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84C53" w14:textId="1544F61E" w:rsidR="008969B1" w:rsidRPr="00151CF5" w:rsidRDefault="00F03AF6" w:rsidP="0071616D">
      <w:pPr>
        <w:rPr>
          <w:b/>
        </w:rPr>
      </w:pPr>
      <w:r w:rsidRPr="00151CF5">
        <w:rPr>
          <w:b/>
        </w:rPr>
        <w:t xml:space="preserve">State of Indiana </w:t>
      </w:r>
      <w:r w:rsidR="0071616D">
        <w:rPr>
          <w:b/>
        </w:rPr>
        <w:t>Cost Allocation Services</w:t>
      </w:r>
      <w:r w:rsidRPr="00151CF5">
        <w:rPr>
          <w:b/>
        </w:rPr>
        <w:t xml:space="preserve"> RF</w:t>
      </w:r>
      <w:r w:rsidR="00092F6B">
        <w:rPr>
          <w:b/>
        </w:rPr>
        <w:t xml:space="preserve">P </w:t>
      </w:r>
      <w:r w:rsidR="00F97D95">
        <w:rPr>
          <w:b/>
        </w:rPr>
        <w:t>24-78771</w:t>
      </w:r>
    </w:p>
    <w:p w14:paraId="3BF95E94" w14:textId="77777777" w:rsidR="00F03AF6" w:rsidRPr="00151CF5" w:rsidRDefault="00F03AF6">
      <w:r w:rsidRPr="00151CF5">
        <w:t xml:space="preserve">Attachment </w:t>
      </w:r>
      <w:r w:rsidR="002775E7">
        <w:t>F</w:t>
      </w:r>
      <w:r w:rsidR="0008581B" w:rsidRPr="00151CF5">
        <w:t xml:space="preserve"> </w:t>
      </w:r>
      <w:r w:rsidRPr="00151CF5">
        <w:t>- Technical Proposal</w:t>
      </w:r>
    </w:p>
    <w:p w14:paraId="672A6659" w14:textId="77777777" w:rsidR="00F03AF6" w:rsidRPr="00151CF5" w:rsidRDefault="00F03AF6"/>
    <w:p w14:paraId="31BFC033" w14:textId="0A91ACBB" w:rsidR="00550B03" w:rsidRPr="00151CF5" w:rsidRDefault="00550B03" w:rsidP="62137D02">
      <w:pPr>
        <w:rPr>
          <w:b/>
          <w:bCs/>
          <w:u w:val="single"/>
        </w:rPr>
      </w:pPr>
      <w:r w:rsidRPr="62137D02">
        <w:rPr>
          <w:b/>
          <w:bCs/>
        </w:rPr>
        <w:t xml:space="preserve">Respondent Name: </w:t>
      </w:r>
      <w:r>
        <w:tab/>
      </w:r>
      <w:r w:rsidR="57C620E5" w:rsidRPr="62137D02">
        <w:rPr>
          <w:b/>
          <w:bCs/>
          <w:u w:val="single"/>
        </w:rPr>
        <w:t>D</w:t>
      </w:r>
      <w:r w:rsidRPr="00151CF5">
        <w:rPr>
          <w:b/>
        </w:rPr>
        <w:softHyphen/>
      </w:r>
      <w:r w:rsidR="57C620E5" w:rsidRPr="62137D02">
        <w:rPr>
          <w:b/>
          <w:bCs/>
          <w:u w:val="single"/>
        </w:rPr>
        <w:softHyphen/>
        <w:t>iversified Services Network</w:t>
      </w:r>
      <w:r w:rsidR="002F137F">
        <w:rPr>
          <w:b/>
          <w:bCs/>
          <w:u w:val="single"/>
        </w:rPr>
        <w:t>, Inc. (DSN)</w:t>
      </w:r>
    </w:p>
    <w:p w14:paraId="0A37501D" w14:textId="77777777" w:rsidR="00550B03" w:rsidRPr="00151CF5" w:rsidRDefault="00550B03" w:rsidP="00550B03">
      <w:pPr>
        <w:rPr>
          <w:b/>
        </w:rPr>
      </w:pPr>
    </w:p>
    <w:p w14:paraId="682316ED" w14:textId="77777777" w:rsidR="001D35D3" w:rsidRPr="00151CF5" w:rsidRDefault="00AB71DC" w:rsidP="00AB71DC">
      <w:pPr>
        <w:rPr>
          <w:spacing w:val="-3"/>
        </w:rPr>
      </w:pPr>
      <w:r w:rsidRPr="00151CF5">
        <w:t xml:space="preserve">The Technical Proposal </w:t>
      </w:r>
      <w:r w:rsidR="00E87455">
        <w:t>shall be provided through this template and will</w:t>
      </w:r>
      <w:r w:rsidRPr="00151CF5">
        <w:t xml:space="preserve"> be divided into sections as described below.  Every point made in each section must be addressed in the order given. </w:t>
      </w:r>
      <w:r w:rsidRPr="00137480">
        <w:t>RF</w:t>
      </w:r>
      <w:r w:rsidR="00092F6B" w:rsidRPr="00137480">
        <w:t>P</w:t>
      </w:r>
      <w:r w:rsidRPr="00137480">
        <w:t xml:space="preserve"> language should not be repeated within the response. Where appropriate, supporting </w:t>
      </w:r>
      <w:r w:rsidRPr="00151CF5">
        <w:t xml:space="preserve">documentation may be referenced by a page and paragraph number. However, when this is done, the body of the technical proposal must contain a meaningful summary of the referenced material. The referenced document must be included as an appendix to the technical proposal with referenced sections clearly marked. If there are multiple references or multiple documents, these must be listed and organized for ease of use by the State.  </w:t>
      </w:r>
      <w:r w:rsidRPr="00151CF5">
        <w:rPr>
          <w:spacing w:val="-3"/>
        </w:rPr>
        <w:t>If there are multiple attachments, these must be organized as an appendix and listed i</w:t>
      </w:r>
      <w:r w:rsidRPr="00137480">
        <w:rPr>
          <w:spacing w:val="-3"/>
        </w:rPr>
        <w:t>n the Table of Contents fo</w:t>
      </w:r>
      <w:r w:rsidRPr="00151CF5">
        <w:rPr>
          <w:spacing w:val="-3"/>
        </w:rPr>
        <w:t xml:space="preserve">r ease of use by the State. </w:t>
      </w:r>
    </w:p>
    <w:p w14:paraId="5DAB6C7B" w14:textId="77777777" w:rsidR="00AB71DC" w:rsidRPr="00151CF5" w:rsidRDefault="00AB71DC" w:rsidP="00AB71DC">
      <w:pPr>
        <w:rPr>
          <w:spacing w:val="-3"/>
        </w:rPr>
      </w:pPr>
    </w:p>
    <w:p w14:paraId="4ACFC67A" w14:textId="77777777" w:rsidR="00AB71DC" w:rsidRPr="00151CF5" w:rsidRDefault="00AB71DC" w:rsidP="00AB71DC">
      <w:pPr>
        <w:rPr>
          <w:spacing w:val="-3"/>
        </w:rPr>
      </w:pPr>
      <w:r w:rsidRPr="00151CF5">
        <w:rPr>
          <w:spacing w:val="-3"/>
        </w:rPr>
        <w:t xml:space="preserve">Proposals must address all tasks described in </w:t>
      </w:r>
      <w:r w:rsidR="00BE7BFB">
        <w:rPr>
          <w:spacing w:val="-3"/>
        </w:rPr>
        <w:t>the</w:t>
      </w:r>
      <w:r w:rsidRPr="00151CF5">
        <w:rPr>
          <w:spacing w:val="-3"/>
        </w:rPr>
        <w:t xml:space="preserve"> Scope of Work, and shall include the following sections:</w:t>
      </w:r>
    </w:p>
    <w:p w14:paraId="02EB378F" w14:textId="77777777" w:rsidR="00AB71DC" w:rsidRPr="00151CF5" w:rsidRDefault="00AB71DC" w:rsidP="00AB71DC">
      <w:pPr>
        <w:ind w:left="1440"/>
        <w:rPr>
          <w:spacing w:val="-3"/>
        </w:rPr>
      </w:pPr>
    </w:p>
    <w:p w14:paraId="56754215" w14:textId="77777777" w:rsidR="00B06F1A" w:rsidRPr="00151CF5" w:rsidRDefault="00AB71DC" w:rsidP="006E6F43">
      <w:pPr>
        <w:numPr>
          <w:ilvl w:val="0"/>
          <w:numId w:val="56"/>
        </w:numPr>
        <w:rPr>
          <w:spacing w:val="-3"/>
        </w:rPr>
      </w:pPr>
      <w:r w:rsidRPr="00151CF5">
        <w:rPr>
          <w:spacing w:val="-3"/>
        </w:rPr>
        <w:t xml:space="preserve">Project Organization and Staffing </w:t>
      </w:r>
    </w:p>
    <w:p w14:paraId="53329DDA" w14:textId="77777777" w:rsidR="00AB71DC" w:rsidRDefault="00AB71DC" w:rsidP="006E6F43">
      <w:pPr>
        <w:numPr>
          <w:ilvl w:val="0"/>
          <w:numId w:val="56"/>
        </w:numPr>
        <w:rPr>
          <w:spacing w:val="-3"/>
        </w:rPr>
      </w:pPr>
      <w:r w:rsidRPr="00151CF5">
        <w:rPr>
          <w:spacing w:val="-3"/>
        </w:rPr>
        <w:t>Technical Approach and Work Schedule</w:t>
      </w:r>
    </w:p>
    <w:p w14:paraId="6A05A809" w14:textId="77777777" w:rsidR="00AB71DC" w:rsidRPr="00151CF5" w:rsidRDefault="00AB71DC" w:rsidP="009E657B">
      <w:pPr>
        <w:rPr>
          <w:spacing w:val="-3"/>
        </w:rPr>
      </w:pPr>
    </w:p>
    <w:p w14:paraId="76A000DA" w14:textId="77777777" w:rsidR="00AB71DC" w:rsidRPr="00151CF5" w:rsidRDefault="00B06F1A" w:rsidP="006E6F43">
      <w:pPr>
        <w:numPr>
          <w:ilvl w:val="0"/>
          <w:numId w:val="55"/>
        </w:numPr>
        <w:rPr>
          <w:b/>
          <w:spacing w:val="-3"/>
        </w:rPr>
      </w:pPr>
      <w:r w:rsidRPr="00151CF5">
        <w:rPr>
          <w:b/>
          <w:spacing w:val="-3"/>
        </w:rPr>
        <w:t xml:space="preserve">Project Organization and Staffing </w:t>
      </w:r>
    </w:p>
    <w:p w14:paraId="5A39BBE3" w14:textId="77777777" w:rsidR="00123D55" w:rsidRPr="00151CF5" w:rsidRDefault="00123D55" w:rsidP="00123D55">
      <w:pPr>
        <w:rPr>
          <w:spacing w:val="-3"/>
        </w:rPr>
      </w:pPr>
    </w:p>
    <w:p w14:paraId="7BE15276" w14:textId="77777777" w:rsidR="00123D55" w:rsidRPr="00151CF5" w:rsidRDefault="00123D55" w:rsidP="00123D55">
      <w:r w:rsidRPr="00151CF5">
        <w:t xml:space="preserve">Please provide details on project organization and staffing by completing the questions below. </w:t>
      </w:r>
      <w:r w:rsidR="00A3706D">
        <w:t>A</w:t>
      </w:r>
      <w:r w:rsidRPr="00151CF5">
        <w:t>nswer each question thoroughly.  RF</w:t>
      </w:r>
      <w:r w:rsidR="00092F6B">
        <w:t>P</w:t>
      </w:r>
      <w:r w:rsidRPr="00151CF5">
        <w:t xml:space="preserve"> language should not be repeated within the response. </w:t>
      </w:r>
    </w:p>
    <w:p w14:paraId="41C8F396" w14:textId="77777777" w:rsidR="00123D55" w:rsidRDefault="00123D55" w:rsidP="00123D55">
      <w:pPr>
        <w:rPr>
          <w:spacing w:val="-3"/>
        </w:rPr>
      </w:pPr>
    </w:p>
    <w:p w14:paraId="72A3D3EC" w14:textId="77777777" w:rsidR="009E657B" w:rsidRPr="00151CF5" w:rsidRDefault="009E657B" w:rsidP="00123D55">
      <w:pPr>
        <w:rPr>
          <w:spacing w:val="-3"/>
        </w:rPr>
      </w:pPr>
    </w:p>
    <w:p w14:paraId="2D9091E4" w14:textId="77777777" w:rsidR="00123D55" w:rsidRPr="00151CF5" w:rsidRDefault="00123D55" w:rsidP="00123D55">
      <w:pPr>
        <w:rPr>
          <w:b/>
          <w:spacing w:val="-3"/>
        </w:rPr>
      </w:pPr>
      <w:r w:rsidRPr="00151CF5">
        <w:rPr>
          <w:b/>
          <w:spacing w:val="-3"/>
        </w:rPr>
        <w:t>Proposed Staff</w:t>
      </w:r>
    </w:p>
    <w:p w14:paraId="0D0B940D" w14:textId="77777777" w:rsidR="00123D55" w:rsidRPr="00151CF5" w:rsidRDefault="00123D55" w:rsidP="00123D55">
      <w:pPr>
        <w:rPr>
          <w:b/>
          <w:spacing w:val="-3"/>
        </w:rPr>
      </w:pPr>
    </w:p>
    <w:p w14:paraId="3EB0DF75" w14:textId="77777777" w:rsidR="00296067" w:rsidRDefault="00123D55" w:rsidP="008330F9">
      <w:pPr>
        <w:rPr>
          <w:spacing w:val="-3"/>
        </w:rPr>
      </w:pPr>
      <w:r w:rsidRPr="00151CF5">
        <w:rPr>
          <w:spacing w:val="-3"/>
        </w:rPr>
        <w:t>Identify the proposed</w:t>
      </w:r>
      <w:r w:rsidR="00A3706D">
        <w:rPr>
          <w:spacing w:val="-3"/>
        </w:rPr>
        <w:t xml:space="preserve"> </w:t>
      </w:r>
      <w:r w:rsidRPr="00151CF5">
        <w:rPr>
          <w:spacing w:val="-3"/>
        </w:rPr>
        <w:t>staff members for the Respondent and provide information on the relevant experience and background of proposed personnel.</w:t>
      </w:r>
    </w:p>
    <w:p w14:paraId="0E27B00A" w14:textId="77777777" w:rsidR="00DB78C5" w:rsidRPr="00151CF5" w:rsidRDefault="00DB78C5" w:rsidP="00DB78C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296067" w:rsidRPr="00151CF5" w14:paraId="60061E4C" w14:textId="77777777" w:rsidTr="06F8EC16">
        <w:tc>
          <w:tcPr>
            <w:tcW w:w="9180" w:type="dxa"/>
            <w:shd w:val="clear" w:color="auto" w:fill="FFFF99"/>
          </w:tcPr>
          <w:p w14:paraId="5CF0A108" w14:textId="77777777" w:rsidR="001D1803" w:rsidRDefault="001D1803" w:rsidP="4C1E7E35">
            <w:pPr>
              <w:spacing w:after="120"/>
              <w:ind w:right="288"/>
              <w:rPr>
                <w:rFonts w:ascii="Arial" w:hAnsi="Arial" w:cs="Arial"/>
                <w:b/>
                <w:bCs/>
                <w:color w:val="2C6EB0"/>
              </w:rPr>
            </w:pPr>
            <w:r w:rsidRPr="00B15321">
              <w:rPr>
                <w:rFonts w:ascii="Arial" w:hAnsi="Arial" w:cs="Arial"/>
                <w:b/>
                <w:bCs/>
                <w:color w:val="2C6EB0"/>
              </w:rPr>
              <w:t>DSN’s Team</w:t>
            </w:r>
          </w:p>
          <w:p w14:paraId="6336340C" w14:textId="441BAB35" w:rsidR="00296067" w:rsidRPr="00B10561" w:rsidRDefault="00FB3D30" w:rsidP="00FB3D30">
            <w:pPr>
              <w:spacing w:after="120"/>
              <w:ind w:right="288"/>
              <w:rPr>
                <w:rFonts w:ascii="Arial" w:hAnsi="Arial" w:cs="Arial"/>
                <w:sz w:val="22"/>
                <w:szCs w:val="22"/>
              </w:rPr>
            </w:pPr>
            <w:r>
              <w:rPr>
                <w:rFonts w:ascii="Arial" w:hAnsi="Arial" w:cs="Arial"/>
                <w:b/>
                <w:bCs/>
                <w:color w:val="2C6EB0"/>
              </w:rPr>
              <w:t>An overview of their relevant experience and background. Resumes are in Appendix</w:t>
            </w:r>
            <w:r w:rsidR="00D80943">
              <w:rPr>
                <w:rFonts w:ascii="Arial" w:hAnsi="Arial" w:cs="Arial"/>
                <w:b/>
                <w:bCs/>
                <w:color w:val="2C6EB0"/>
              </w:rPr>
              <w:t xml:space="preserve"> 2.4.A</w:t>
            </w:r>
            <w:r w:rsidR="00680DDD">
              <w:rPr>
                <w:rFonts w:ascii="Arial" w:hAnsi="Arial" w:cs="Arial"/>
                <w:b/>
                <w:bCs/>
                <w:color w:val="2C6EB0"/>
              </w:rPr>
              <w:t xml:space="preserve"> </w:t>
            </w:r>
            <w:r w:rsidR="007E198E">
              <w:rPr>
                <w:rFonts w:ascii="Arial" w:hAnsi="Arial" w:cs="Arial"/>
                <w:b/>
                <w:bCs/>
                <w:color w:val="2C6EB0"/>
              </w:rPr>
              <w:t>uploaded separately</w:t>
            </w:r>
            <w:r w:rsidR="00D80943">
              <w:rPr>
                <w:rFonts w:ascii="Arial" w:hAnsi="Arial" w:cs="Arial"/>
                <w:b/>
                <w:bCs/>
                <w:color w:val="2C6EB0"/>
              </w:rPr>
              <w:t xml:space="preserve">. </w:t>
            </w:r>
            <w:r w:rsidR="6EF627DA" w:rsidRPr="00B10561">
              <w:rPr>
                <w:rFonts w:ascii="Arial" w:hAnsi="Arial" w:cs="Arial"/>
                <w:sz w:val="22"/>
                <w:szCs w:val="22"/>
              </w:rPr>
              <w:t>Staff members proposed for the project include the following DSN employees</w:t>
            </w:r>
            <w:r w:rsidR="00063875" w:rsidRPr="00B10561">
              <w:rPr>
                <w:rFonts w:ascii="Arial" w:hAnsi="Arial" w:cs="Arial"/>
                <w:sz w:val="22"/>
                <w:szCs w:val="22"/>
              </w:rPr>
              <w:t xml:space="preserve"> and subcontractors</w:t>
            </w:r>
            <w:r w:rsidR="6EF627DA" w:rsidRPr="00B10561">
              <w:rPr>
                <w:rFonts w:ascii="Arial" w:hAnsi="Arial" w:cs="Arial"/>
                <w:sz w:val="22"/>
                <w:szCs w:val="22"/>
              </w:rPr>
              <w:t>:</w:t>
            </w:r>
            <w:r w:rsidR="621F8706" w:rsidRPr="00B10561">
              <w:rPr>
                <w:rFonts w:ascii="Arial" w:hAnsi="Arial" w:cs="Arial"/>
                <w:sz w:val="22"/>
                <w:szCs w:val="22"/>
              </w:rPr>
              <w:t xml:space="preserve"> </w:t>
            </w:r>
          </w:p>
          <w:p w14:paraId="7759BF32" w14:textId="4927E422" w:rsidR="00754FA1" w:rsidRPr="00680DDD" w:rsidRDefault="4A64FA56" w:rsidP="00754FA1">
            <w:pPr>
              <w:pStyle w:val="ListParagraph"/>
              <w:numPr>
                <w:ilvl w:val="1"/>
                <w:numId w:val="13"/>
              </w:numPr>
              <w:ind w:left="900"/>
              <w:rPr>
                <w:rFonts w:ascii="Arial" w:hAnsi="Arial" w:cs="Arial"/>
                <w:sz w:val="22"/>
                <w:szCs w:val="22"/>
              </w:rPr>
            </w:pPr>
            <w:bookmarkStart w:id="0" w:name="_Hlk161845103"/>
            <w:r w:rsidRPr="00B10561">
              <w:rPr>
                <w:rFonts w:ascii="Arial" w:hAnsi="Arial" w:cs="Arial"/>
                <w:sz w:val="22"/>
                <w:szCs w:val="22"/>
              </w:rPr>
              <w:t>Nick Petrone</w:t>
            </w:r>
            <w:r w:rsidR="0057037C" w:rsidRPr="00B10561">
              <w:rPr>
                <w:rFonts w:ascii="Arial" w:hAnsi="Arial" w:cs="Arial"/>
                <w:sz w:val="22"/>
                <w:szCs w:val="22"/>
              </w:rPr>
              <w:t xml:space="preserve">, </w:t>
            </w:r>
            <w:r w:rsidR="006A667C" w:rsidRPr="00B10561">
              <w:rPr>
                <w:rFonts w:ascii="Arial" w:hAnsi="Arial" w:cs="Arial"/>
                <w:sz w:val="22"/>
                <w:szCs w:val="22"/>
              </w:rPr>
              <w:t>BS (Accounting)</w:t>
            </w:r>
            <w:r w:rsidR="008402D6" w:rsidRPr="00B10561">
              <w:rPr>
                <w:rFonts w:ascii="Arial" w:hAnsi="Arial" w:cs="Arial"/>
                <w:sz w:val="22"/>
                <w:szCs w:val="22"/>
              </w:rPr>
              <w:t>,</w:t>
            </w:r>
            <w:r w:rsidR="006A667C" w:rsidRPr="00B10561">
              <w:rPr>
                <w:rFonts w:ascii="Arial" w:hAnsi="Arial" w:cs="Arial"/>
                <w:sz w:val="22"/>
                <w:szCs w:val="22"/>
              </w:rPr>
              <w:t xml:space="preserve"> </w:t>
            </w:r>
            <w:r w:rsidR="0057037C" w:rsidRPr="00B10561">
              <w:rPr>
                <w:rFonts w:ascii="Arial" w:hAnsi="Arial" w:cs="Arial"/>
                <w:sz w:val="22"/>
                <w:szCs w:val="22"/>
              </w:rPr>
              <w:t>MBA</w:t>
            </w:r>
            <w:r w:rsidR="00525F3A" w:rsidRPr="00B10561">
              <w:rPr>
                <w:rFonts w:ascii="Arial" w:hAnsi="Arial" w:cs="Arial"/>
                <w:sz w:val="22"/>
                <w:szCs w:val="22"/>
              </w:rPr>
              <w:t xml:space="preserve">, </w:t>
            </w:r>
            <w:r w:rsidR="00CF1A52" w:rsidRPr="00B10561">
              <w:rPr>
                <w:rFonts w:ascii="Arial" w:hAnsi="Arial" w:cs="Arial"/>
                <w:sz w:val="22"/>
                <w:szCs w:val="22"/>
              </w:rPr>
              <w:t>Certified SSGB</w:t>
            </w:r>
            <w:r w:rsidRPr="00B10561">
              <w:rPr>
                <w:rFonts w:ascii="Arial" w:hAnsi="Arial" w:cs="Arial"/>
                <w:sz w:val="22"/>
                <w:szCs w:val="22"/>
              </w:rPr>
              <w:t xml:space="preserve"> – </w:t>
            </w:r>
            <w:r w:rsidR="00915F39" w:rsidRPr="00B10561">
              <w:rPr>
                <w:rFonts w:ascii="Arial" w:hAnsi="Arial" w:cs="Arial"/>
                <w:i/>
                <w:iCs/>
                <w:sz w:val="22"/>
                <w:szCs w:val="22"/>
              </w:rPr>
              <w:t>Engagement Manager</w:t>
            </w:r>
            <w:r w:rsidR="00137480">
              <w:rPr>
                <w:rFonts w:ascii="Arial" w:hAnsi="Arial" w:cs="Arial"/>
                <w:i/>
                <w:iCs/>
                <w:sz w:val="22"/>
                <w:szCs w:val="22"/>
              </w:rPr>
              <w:t xml:space="preserve"> </w:t>
            </w:r>
            <w:r w:rsidR="00137480" w:rsidRPr="00680DDD">
              <w:rPr>
                <w:rFonts w:ascii="Arial" w:hAnsi="Arial" w:cs="Arial"/>
                <w:b/>
                <w:bCs/>
                <w:sz w:val="22"/>
                <w:szCs w:val="22"/>
                <w:u w:val="single"/>
              </w:rPr>
              <w:t>(non-billable)</w:t>
            </w:r>
            <w:r w:rsidR="00754FA1">
              <w:rPr>
                <w:rFonts w:ascii="Arial" w:hAnsi="Arial" w:cs="Arial"/>
                <w:b/>
                <w:bCs/>
                <w:sz w:val="22"/>
                <w:szCs w:val="22"/>
                <w:u w:val="single"/>
              </w:rPr>
              <w:t>.</w:t>
            </w:r>
          </w:p>
          <w:p w14:paraId="2C841A5D" w14:textId="77777777" w:rsidR="00754FA1" w:rsidRPr="00680DDD" w:rsidRDefault="00754FA1" w:rsidP="00680DDD">
            <w:pPr>
              <w:pStyle w:val="ListParagraph"/>
              <w:ind w:left="900"/>
              <w:rPr>
                <w:rFonts w:ascii="Arial" w:hAnsi="Arial" w:cs="Arial"/>
                <w:sz w:val="22"/>
                <w:szCs w:val="22"/>
              </w:rPr>
            </w:pPr>
          </w:p>
          <w:p w14:paraId="427F342D" w14:textId="165861D5" w:rsidR="00296067" w:rsidRPr="00B10561" w:rsidRDefault="67657D54" w:rsidP="3D19B2E1">
            <w:pPr>
              <w:pStyle w:val="ListParagraph"/>
              <w:numPr>
                <w:ilvl w:val="1"/>
                <w:numId w:val="13"/>
              </w:numPr>
              <w:ind w:left="900"/>
              <w:rPr>
                <w:rFonts w:ascii="Arial" w:hAnsi="Arial" w:cs="Arial"/>
                <w:sz w:val="22"/>
                <w:szCs w:val="22"/>
              </w:rPr>
            </w:pPr>
            <w:r w:rsidRPr="00B10561">
              <w:rPr>
                <w:rFonts w:ascii="Arial" w:hAnsi="Arial" w:cs="Arial"/>
                <w:sz w:val="22"/>
                <w:szCs w:val="22"/>
              </w:rPr>
              <w:t xml:space="preserve">Karen Kinder, BA – </w:t>
            </w:r>
            <w:r w:rsidRPr="00B10561">
              <w:rPr>
                <w:rFonts w:ascii="Arial" w:hAnsi="Arial" w:cs="Arial"/>
                <w:i/>
                <w:iCs/>
                <w:sz w:val="22"/>
                <w:szCs w:val="22"/>
              </w:rPr>
              <w:t>Project Manager</w:t>
            </w:r>
          </w:p>
          <w:p w14:paraId="3D3E3A26" w14:textId="5D1102A4" w:rsidR="00296067" w:rsidRPr="00137480" w:rsidRDefault="07DAC4BB" w:rsidP="3D19B2E1">
            <w:pPr>
              <w:pStyle w:val="ListParagraph"/>
              <w:numPr>
                <w:ilvl w:val="1"/>
                <w:numId w:val="13"/>
              </w:numPr>
              <w:ind w:left="900"/>
              <w:rPr>
                <w:rFonts w:ascii="Arial" w:hAnsi="Arial" w:cs="Arial"/>
                <w:sz w:val="22"/>
                <w:szCs w:val="22"/>
              </w:rPr>
            </w:pPr>
            <w:r w:rsidRPr="00B10561">
              <w:rPr>
                <w:rFonts w:ascii="Arial" w:hAnsi="Arial" w:cs="Arial"/>
                <w:sz w:val="22"/>
                <w:szCs w:val="22"/>
              </w:rPr>
              <w:t xml:space="preserve">Birdell Fry, BA, CPA – </w:t>
            </w:r>
            <w:r w:rsidRPr="00B10561">
              <w:rPr>
                <w:rFonts w:ascii="Arial" w:hAnsi="Arial" w:cs="Arial"/>
                <w:i/>
                <w:iCs/>
                <w:sz w:val="22"/>
                <w:szCs w:val="22"/>
              </w:rPr>
              <w:t>Technical Adviso</w:t>
            </w:r>
            <w:r w:rsidRPr="00137480">
              <w:rPr>
                <w:rFonts w:ascii="Arial" w:hAnsi="Arial" w:cs="Arial"/>
                <w:i/>
                <w:iCs/>
                <w:sz w:val="22"/>
                <w:szCs w:val="22"/>
              </w:rPr>
              <w:t>r</w:t>
            </w:r>
            <w:r w:rsidRPr="00137480">
              <w:rPr>
                <w:rFonts w:ascii="Arial" w:hAnsi="Arial" w:cs="Arial"/>
                <w:sz w:val="22"/>
                <w:szCs w:val="22"/>
              </w:rPr>
              <w:t xml:space="preserve"> </w:t>
            </w:r>
            <w:r w:rsidR="00404928" w:rsidRPr="00137480">
              <w:rPr>
                <w:rFonts w:ascii="Arial" w:hAnsi="Arial" w:cs="Arial"/>
                <w:sz w:val="22"/>
                <w:szCs w:val="22"/>
              </w:rPr>
              <w:t xml:space="preserve">(As needed ) </w:t>
            </w:r>
          </w:p>
          <w:p w14:paraId="05E01C11" w14:textId="709F32E1" w:rsidR="004C7F5B" w:rsidRPr="00137480" w:rsidRDefault="004C7F5B" w:rsidP="3D19B2E1">
            <w:pPr>
              <w:pStyle w:val="ListParagraph"/>
              <w:numPr>
                <w:ilvl w:val="1"/>
                <w:numId w:val="13"/>
              </w:numPr>
              <w:ind w:left="900"/>
              <w:rPr>
                <w:rFonts w:ascii="Arial" w:hAnsi="Arial" w:cs="Arial"/>
                <w:sz w:val="22"/>
                <w:szCs w:val="22"/>
              </w:rPr>
            </w:pPr>
            <w:r w:rsidRPr="00137480">
              <w:rPr>
                <w:rFonts w:ascii="Arial" w:hAnsi="Arial" w:cs="Arial"/>
                <w:sz w:val="22"/>
                <w:szCs w:val="22"/>
              </w:rPr>
              <w:t xml:space="preserve">Robert Lefeber, BA, MPA – </w:t>
            </w:r>
            <w:r w:rsidRPr="00137480">
              <w:rPr>
                <w:rFonts w:ascii="Arial" w:hAnsi="Arial" w:cs="Arial"/>
                <w:i/>
                <w:iCs/>
                <w:sz w:val="22"/>
                <w:szCs w:val="22"/>
              </w:rPr>
              <w:t>Technical Advisor</w:t>
            </w:r>
            <w:r w:rsidRPr="00137480">
              <w:rPr>
                <w:rFonts w:ascii="Arial" w:hAnsi="Arial" w:cs="Arial"/>
                <w:sz w:val="22"/>
                <w:szCs w:val="22"/>
              </w:rPr>
              <w:t xml:space="preserve"> </w:t>
            </w:r>
            <w:r w:rsidR="00404928" w:rsidRPr="00137480">
              <w:rPr>
                <w:rFonts w:ascii="Arial" w:hAnsi="Arial" w:cs="Arial"/>
                <w:sz w:val="22"/>
                <w:szCs w:val="22"/>
              </w:rPr>
              <w:t>(As needed)</w:t>
            </w:r>
          </w:p>
          <w:p w14:paraId="0BDBFF05" w14:textId="0E279897" w:rsidR="00296067" w:rsidRPr="00B10561" w:rsidRDefault="621F8706" w:rsidP="3D19B2E1">
            <w:pPr>
              <w:pStyle w:val="ListParagraph"/>
              <w:numPr>
                <w:ilvl w:val="1"/>
                <w:numId w:val="13"/>
              </w:numPr>
              <w:ind w:left="900"/>
              <w:rPr>
                <w:rFonts w:ascii="Arial" w:hAnsi="Arial" w:cs="Arial"/>
                <w:sz w:val="22"/>
                <w:szCs w:val="22"/>
              </w:rPr>
            </w:pPr>
            <w:r w:rsidRPr="00B10561">
              <w:rPr>
                <w:rFonts w:ascii="Arial" w:hAnsi="Arial" w:cs="Arial"/>
                <w:sz w:val="22"/>
                <w:szCs w:val="22"/>
              </w:rPr>
              <w:t xml:space="preserve">Michael Lenox, </w:t>
            </w:r>
            <w:r w:rsidR="6C53AEDA" w:rsidRPr="00B10561">
              <w:rPr>
                <w:rFonts w:ascii="Arial" w:hAnsi="Arial" w:cs="Arial"/>
                <w:sz w:val="22"/>
                <w:szCs w:val="22"/>
              </w:rPr>
              <w:t xml:space="preserve">MBA, </w:t>
            </w:r>
            <w:r w:rsidRPr="00B10561">
              <w:rPr>
                <w:rFonts w:ascii="Arial" w:hAnsi="Arial" w:cs="Arial"/>
                <w:sz w:val="22"/>
                <w:szCs w:val="22"/>
              </w:rPr>
              <w:t xml:space="preserve">CMA, CFM, CIA – </w:t>
            </w:r>
            <w:r w:rsidRPr="00B10561">
              <w:rPr>
                <w:rFonts w:ascii="Arial" w:hAnsi="Arial" w:cs="Arial"/>
                <w:i/>
                <w:iCs/>
                <w:sz w:val="22"/>
                <w:szCs w:val="22"/>
              </w:rPr>
              <w:t>Cost Allocation</w:t>
            </w:r>
            <w:r w:rsidR="2DEA9B48" w:rsidRPr="00B10561">
              <w:rPr>
                <w:rFonts w:ascii="Arial" w:hAnsi="Arial" w:cs="Arial"/>
                <w:i/>
                <w:iCs/>
                <w:sz w:val="22"/>
                <w:szCs w:val="22"/>
              </w:rPr>
              <w:t xml:space="preserve"> Lead Specialist</w:t>
            </w:r>
          </w:p>
          <w:p w14:paraId="726B263E" w14:textId="4AAA31B8" w:rsidR="005E2D92" w:rsidRPr="00B10561" w:rsidRDefault="0250B711" w:rsidP="005E2D92">
            <w:pPr>
              <w:pStyle w:val="ListParagraph"/>
              <w:numPr>
                <w:ilvl w:val="1"/>
                <w:numId w:val="13"/>
              </w:numPr>
              <w:ind w:left="900"/>
              <w:rPr>
                <w:rFonts w:ascii="Arial" w:hAnsi="Arial" w:cs="Arial"/>
                <w:i/>
                <w:iCs/>
                <w:sz w:val="22"/>
                <w:szCs w:val="22"/>
              </w:rPr>
            </w:pPr>
            <w:r w:rsidRPr="00B10561">
              <w:rPr>
                <w:rFonts w:ascii="Arial" w:hAnsi="Arial" w:cs="Arial"/>
                <w:sz w:val="22"/>
                <w:szCs w:val="22"/>
              </w:rPr>
              <w:t xml:space="preserve">Kimberly McClaughry – </w:t>
            </w:r>
            <w:r w:rsidRPr="00B10561">
              <w:rPr>
                <w:rFonts w:ascii="Arial" w:hAnsi="Arial" w:cs="Arial"/>
                <w:i/>
                <w:iCs/>
                <w:sz w:val="22"/>
                <w:szCs w:val="22"/>
              </w:rPr>
              <w:t xml:space="preserve">Cost Allocation </w:t>
            </w:r>
            <w:r w:rsidR="00C51633" w:rsidRPr="00B10561">
              <w:rPr>
                <w:rFonts w:ascii="Arial" w:hAnsi="Arial" w:cs="Arial"/>
                <w:i/>
                <w:iCs/>
                <w:sz w:val="22"/>
                <w:szCs w:val="22"/>
              </w:rPr>
              <w:t>/</w:t>
            </w:r>
            <w:r w:rsidR="00DF274A" w:rsidRPr="00B10561">
              <w:rPr>
                <w:rFonts w:ascii="Arial" w:hAnsi="Arial" w:cs="Arial"/>
                <w:i/>
                <w:iCs/>
                <w:sz w:val="22"/>
                <w:szCs w:val="22"/>
              </w:rPr>
              <w:t xml:space="preserve"> </w:t>
            </w:r>
            <w:r w:rsidR="000E564A" w:rsidRPr="00B10561">
              <w:rPr>
                <w:rFonts w:ascii="Arial" w:hAnsi="Arial" w:cs="Arial"/>
                <w:i/>
                <w:iCs/>
                <w:sz w:val="22"/>
                <w:szCs w:val="22"/>
              </w:rPr>
              <w:t>RMS</w:t>
            </w:r>
            <w:r w:rsidRPr="00B10561">
              <w:rPr>
                <w:rFonts w:ascii="Arial" w:hAnsi="Arial" w:cs="Arial"/>
                <w:i/>
                <w:iCs/>
                <w:sz w:val="22"/>
                <w:szCs w:val="22"/>
              </w:rPr>
              <w:t xml:space="preserve"> Specialist</w:t>
            </w:r>
          </w:p>
          <w:p w14:paraId="55A75A9C" w14:textId="3FFB15CA" w:rsidR="00404928" w:rsidRPr="00B10561" w:rsidRDefault="24FDB41B" w:rsidP="00404928">
            <w:pPr>
              <w:pStyle w:val="ListParagraph"/>
              <w:numPr>
                <w:ilvl w:val="1"/>
                <w:numId w:val="13"/>
              </w:numPr>
              <w:ind w:left="900"/>
              <w:rPr>
                <w:rFonts w:ascii="Arial" w:hAnsi="Arial" w:cs="Arial"/>
                <w:sz w:val="22"/>
                <w:szCs w:val="22"/>
              </w:rPr>
            </w:pPr>
            <w:r w:rsidRPr="00B10561">
              <w:rPr>
                <w:rFonts w:ascii="Arial" w:hAnsi="Arial" w:cs="Arial"/>
                <w:sz w:val="22"/>
                <w:szCs w:val="22"/>
              </w:rPr>
              <w:t xml:space="preserve">Jesse Bratton, BS, LSSGB – </w:t>
            </w:r>
            <w:r w:rsidRPr="00B10561">
              <w:rPr>
                <w:rFonts w:ascii="Arial" w:hAnsi="Arial" w:cs="Arial"/>
                <w:i/>
                <w:iCs/>
                <w:sz w:val="22"/>
                <w:szCs w:val="22"/>
              </w:rPr>
              <w:t>Cost Allocation Specialist</w:t>
            </w:r>
            <w:r w:rsidR="00404928">
              <w:rPr>
                <w:rFonts w:ascii="Arial" w:hAnsi="Arial" w:cs="Arial"/>
                <w:i/>
                <w:iCs/>
                <w:sz w:val="22"/>
                <w:szCs w:val="22"/>
              </w:rPr>
              <w:t xml:space="preserve"> </w:t>
            </w:r>
            <w:r w:rsidR="00137480">
              <w:rPr>
                <w:rFonts w:ascii="Arial" w:hAnsi="Arial" w:cs="Arial"/>
                <w:i/>
                <w:iCs/>
                <w:sz w:val="22"/>
                <w:szCs w:val="22"/>
              </w:rPr>
              <w:t>(As needed)</w:t>
            </w:r>
          </w:p>
          <w:p w14:paraId="18E2E520" w14:textId="266FD1C2" w:rsidR="00405762" w:rsidRPr="00B10561" w:rsidRDefault="60D382FE">
            <w:pPr>
              <w:pStyle w:val="ListParagraph"/>
              <w:numPr>
                <w:ilvl w:val="1"/>
                <w:numId w:val="13"/>
              </w:numPr>
              <w:ind w:left="900"/>
              <w:rPr>
                <w:rFonts w:ascii="Arial" w:hAnsi="Arial" w:cs="Arial"/>
                <w:i/>
                <w:iCs/>
                <w:strike/>
                <w:sz w:val="22"/>
                <w:szCs w:val="22"/>
              </w:rPr>
            </w:pPr>
            <w:r w:rsidRPr="00B10561">
              <w:rPr>
                <w:rFonts w:ascii="Arial" w:hAnsi="Arial" w:cs="Arial"/>
                <w:sz w:val="22"/>
                <w:szCs w:val="22"/>
              </w:rPr>
              <w:lastRenderedPageBreak/>
              <w:t xml:space="preserve">Amy Royce, BA – </w:t>
            </w:r>
            <w:r w:rsidR="00420B42">
              <w:rPr>
                <w:rFonts w:ascii="Arial" w:hAnsi="Arial" w:cs="Arial"/>
                <w:i/>
                <w:iCs/>
                <w:sz w:val="22"/>
                <w:szCs w:val="22"/>
              </w:rPr>
              <w:t>Cost Allocation Specialist/RMS Administrator</w:t>
            </w:r>
            <w:r w:rsidRPr="00B10561">
              <w:rPr>
                <w:rFonts w:ascii="Arial" w:hAnsi="Arial" w:cs="Arial"/>
                <w:i/>
                <w:iCs/>
                <w:sz w:val="22"/>
                <w:szCs w:val="22"/>
              </w:rPr>
              <w:t xml:space="preserve"> </w:t>
            </w:r>
          </w:p>
          <w:p w14:paraId="362E2245" w14:textId="40C341D7" w:rsidR="00405762" w:rsidRPr="00B10561" w:rsidRDefault="492E232A" w:rsidP="00405762">
            <w:pPr>
              <w:pStyle w:val="ListParagraph"/>
              <w:numPr>
                <w:ilvl w:val="1"/>
                <w:numId w:val="13"/>
              </w:numPr>
              <w:ind w:left="900"/>
              <w:rPr>
                <w:rFonts w:ascii="Arial" w:hAnsi="Arial" w:cs="Arial"/>
                <w:strike/>
                <w:sz w:val="22"/>
                <w:szCs w:val="22"/>
              </w:rPr>
            </w:pPr>
            <w:r w:rsidRPr="00B10561">
              <w:rPr>
                <w:rFonts w:ascii="Arial" w:hAnsi="Arial" w:cs="Arial"/>
                <w:sz w:val="22"/>
                <w:szCs w:val="22"/>
              </w:rPr>
              <w:t>Kim Kenne</w:t>
            </w:r>
            <w:r w:rsidR="004C7F5B">
              <w:rPr>
                <w:rFonts w:ascii="Arial" w:hAnsi="Arial" w:cs="Arial"/>
                <w:sz w:val="22"/>
                <w:szCs w:val="22"/>
              </w:rPr>
              <w:t>d</w:t>
            </w:r>
            <w:r w:rsidRPr="00B10561">
              <w:rPr>
                <w:rFonts w:ascii="Arial" w:hAnsi="Arial" w:cs="Arial"/>
                <w:sz w:val="22"/>
                <w:szCs w:val="22"/>
              </w:rPr>
              <w:t>y</w:t>
            </w:r>
            <w:r w:rsidR="00597C1F">
              <w:rPr>
                <w:rFonts w:ascii="Arial" w:hAnsi="Arial" w:cs="Arial"/>
                <w:sz w:val="22"/>
                <w:szCs w:val="22"/>
              </w:rPr>
              <w:t xml:space="preserve"> </w:t>
            </w:r>
            <w:r w:rsidR="001D4B95" w:rsidRPr="00B10561">
              <w:rPr>
                <w:rFonts w:ascii="Arial" w:hAnsi="Arial" w:cs="Arial"/>
                <w:sz w:val="22"/>
                <w:szCs w:val="22"/>
              </w:rPr>
              <w:t xml:space="preserve">– </w:t>
            </w:r>
            <w:r w:rsidRPr="00B10561">
              <w:rPr>
                <w:rFonts w:ascii="Arial" w:hAnsi="Arial" w:cs="Arial"/>
                <w:i/>
                <w:iCs/>
                <w:sz w:val="22"/>
                <w:szCs w:val="22"/>
              </w:rPr>
              <w:t>RMS Operation Analyst</w:t>
            </w:r>
            <w:r w:rsidR="00597C1F">
              <w:rPr>
                <w:rFonts w:ascii="Arial" w:hAnsi="Arial" w:cs="Arial"/>
                <w:i/>
                <w:iCs/>
                <w:sz w:val="22"/>
                <w:szCs w:val="22"/>
              </w:rPr>
              <w:t xml:space="preserve"> </w:t>
            </w:r>
            <w:r w:rsidR="00597C1F" w:rsidRPr="00726AB5">
              <w:rPr>
                <w:rFonts w:ascii="Arial" w:hAnsi="Arial" w:cs="Arial"/>
                <w:sz w:val="22"/>
                <w:szCs w:val="22"/>
              </w:rPr>
              <w:t>(</w:t>
            </w:r>
            <w:r w:rsidR="00597C1F" w:rsidRPr="00597C1F">
              <w:rPr>
                <w:rFonts w:ascii="Arial" w:hAnsi="Arial" w:cs="Arial"/>
                <w:sz w:val="22"/>
                <w:szCs w:val="22"/>
              </w:rPr>
              <w:t xml:space="preserve">MBE </w:t>
            </w:r>
            <w:r w:rsidR="00597C1F" w:rsidRPr="00726AB5">
              <w:rPr>
                <w:rFonts w:ascii="Arial" w:hAnsi="Arial" w:cs="Arial"/>
                <w:sz w:val="22"/>
                <w:szCs w:val="22"/>
              </w:rPr>
              <w:t>subcontractor</w:t>
            </w:r>
            <w:r w:rsidR="00221827">
              <w:rPr>
                <w:rFonts w:ascii="Arial" w:hAnsi="Arial" w:cs="Arial"/>
                <w:sz w:val="22"/>
                <w:szCs w:val="22"/>
              </w:rPr>
              <w:t xml:space="preserve"> staff</w:t>
            </w:r>
            <w:r w:rsidR="00597C1F" w:rsidRPr="00726AB5">
              <w:rPr>
                <w:rFonts w:ascii="Arial" w:hAnsi="Arial" w:cs="Arial"/>
                <w:sz w:val="22"/>
                <w:szCs w:val="22"/>
              </w:rPr>
              <w:t>)</w:t>
            </w:r>
          </w:p>
          <w:p w14:paraId="537CBF89" w14:textId="7758C8EC" w:rsidR="00405762" w:rsidRPr="00B10561" w:rsidRDefault="60D382FE" w:rsidP="00405762">
            <w:pPr>
              <w:pStyle w:val="ListParagraph"/>
              <w:numPr>
                <w:ilvl w:val="1"/>
                <w:numId w:val="13"/>
              </w:numPr>
              <w:ind w:left="900"/>
              <w:rPr>
                <w:rFonts w:ascii="Arial" w:hAnsi="Arial" w:cs="Arial"/>
                <w:sz w:val="22"/>
                <w:szCs w:val="22"/>
              </w:rPr>
            </w:pPr>
            <w:r w:rsidRPr="00B10561">
              <w:rPr>
                <w:rFonts w:ascii="Arial" w:hAnsi="Arial" w:cs="Arial"/>
                <w:sz w:val="22"/>
                <w:szCs w:val="22"/>
              </w:rPr>
              <w:t>Susan Kell</w:t>
            </w:r>
            <w:r w:rsidR="71321608" w:rsidRPr="00B10561">
              <w:rPr>
                <w:rFonts w:ascii="Arial" w:hAnsi="Arial" w:cs="Arial"/>
                <w:sz w:val="22"/>
                <w:szCs w:val="22"/>
              </w:rPr>
              <w:t>e</w:t>
            </w:r>
            <w:r w:rsidRPr="00B10561">
              <w:rPr>
                <w:rFonts w:ascii="Arial" w:hAnsi="Arial" w:cs="Arial"/>
                <w:sz w:val="22"/>
                <w:szCs w:val="22"/>
              </w:rPr>
              <w:t>y</w:t>
            </w:r>
            <w:r w:rsidR="3B3E8468" w:rsidRPr="00B10561">
              <w:rPr>
                <w:rFonts w:ascii="Arial" w:hAnsi="Arial" w:cs="Arial"/>
                <w:sz w:val="22"/>
                <w:szCs w:val="22"/>
              </w:rPr>
              <w:t xml:space="preserve">, BS, </w:t>
            </w:r>
            <w:r w:rsidR="5F02236B" w:rsidRPr="00B10561">
              <w:rPr>
                <w:rFonts w:ascii="Arial" w:hAnsi="Arial" w:cs="Arial"/>
                <w:sz w:val="22"/>
                <w:szCs w:val="22"/>
              </w:rPr>
              <w:t>MIS</w:t>
            </w:r>
            <w:r w:rsidRPr="00B10561">
              <w:rPr>
                <w:rFonts w:ascii="Arial" w:hAnsi="Arial" w:cs="Arial"/>
                <w:sz w:val="22"/>
                <w:szCs w:val="22"/>
              </w:rPr>
              <w:t xml:space="preserve"> – </w:t>
            </w:r>
            <w:r w:rsidRPr="00B10561">
              <w:rPr>
                <w:rFonts w:ascii="Arial" w:hAnsi="Arial" w:cs="Arial"/>
                <w:i/>
                <w:iCs/>
                <w:sz w:val="22"/>
                <w:szCs w:val="22"/>
              </w:rPr>
              <w:t>RMS Operation Analyst</w:t>
            </w:r>
          </w:p>
          <w:p w14:paraId="73CCCC79" w14:textId="2BC65491" w:rsidR="00405762" w:rsidRPr="00B10561" w:rsidRDefault="60D382FE" w:rsidP="00405762">
            <w:pPr>
              <w:pStyle w:val="ListParagraph"/>
              <w:numPr>
                <w:ilvl w:val="1"/>
                <w:numId w:val="13"/>
              </w:numPr>
              <w:ind w:left="900"/>
              <w:rPr>
                <w:rFonts w:ascii="Arial" w:hAnsi="Arial" w:cs="Arial"/>
                <w:sz w:val="22"/>
                <w:szCs w:val="22"/>
              </w:rPr>
            </w:pPr>
            <w:r w:rsidRPr="00B10561">
              <w:rPr>
                <w:rFonts w:ascii="Arial" w:hAnsi="Arial" w:cs="Arial"/>
                <w:sz w:val="22"/>
                <w:szCs w:val="22"/>
              </w:rPr>
              <w:t xml:space="preserve">Derek Moore, BS – </w:t>
            </w:r>
            <w:r w:rsidRPr="00B10561">
              <w:rPr>
                <w:rFonts w:ascii="Arial" w:hAnsi="Arial" w:cs="Arial"/>
                <w:i/>
                <w:iCs/>
                <w:sz w:val="22"/>
                <w:szCs w:val="22"/>
              </w:rPr>
              <w:t>IT Technical Advisor</w:t>
            </w:r>
            <w:r w:rsidR="001D1803" w:rsidRPr="00FD184B">
              <w:rPr>
                <w:rFonts w:ascii="Arial" w:hAnsi="Arial" w:cs="Arial"/>
                <w:i/>
                <w:iCs/>
                <w:sz w:val="22"/>
                <w:szCs w:val="22"/>
              </w:rPr>
              <w:t xml:space="preserve"> / </w:t>
            </w:r>
            <w:r w:rsidRPr="00B10561">
              <w:rPr>
                <w:rFonts w:ascii="Arial" w:hAnsi="Arial" w:cs="Arial"/>
                <w:i/>
                <w:iCs/>
                <w:sz w:val="22"/>
                <w:szCs w:val="22"/>
              </w:rPr>
              <w:t>DSN RMTS</w:t>
            </w:r>
            <w:r w:rsidR="00DC12D8" w:rsidRPr="00B10561">
              <w:rPr>
                <w:rFonts w:ascii="Arial" w:hAnsi="Arial" w:cs="Arial"/>
                <w:i/>
                <w:iCs/>
                <w:sz w:val="22"/>
                <w:szCs w:val="22"/>
              </w:rPr>
              <w:t>®</w:t>
            </w:r>
            <w:r w:rsidRPr="00B10561">
              <w:rPr>
                <w:rFonts w:ascii="Arial" w:hAnsi="Arial" w:cs="Arial"/>
                <w:i/>
                <w:iCs/>
                <w:sz w:val="22"/>
                <w:szCs w:val="22"/>
              </w:rPr>
              <w:t xml:space="preserve"> Technical Support</w:t>
            </w:r>
          </w:p>
          <w:p w14:paraId="5CF2AFED" w14:textId="27F3DC60" w:rsidR="00404928" w:rsidRPr="00137480" w:rsidRDefault="004C7F5B" w:rsidP="00404928">
            <w:pPr>
              <w:pStyle w:val="ListParagraph"/>
              <w:numPr>
                <w:ilvl w:val="1"/>
                <w:numId w:val="13"/>
              </w:numPr>
              <w:ind w:left="900"/>
              <w:rPr>
                <w:rFonts w:ascii="Arial" w:hAnsi="Arial" w:cs="Arial"/>
                <w:sz w:val="22"/>
                <w:szCs w:val="22"/>
              </w:rPr>
            </w:pPr>
            <w:r>
              <w:rPr>
                <w:rFonts w:ascii="Arial" w:hAnsi="Arial" w:cs="Arial"/>
                <w:sz w:val="22"/>
                <w:szCs w:val="22"/>
              </w:rPr>
              <w:t>Divya Dugyala</w:t>
            </w:r>
            <w:r w:rsidR="00597C1F">
              <w:rPr>
                <w:rFonts w:ascii="Arial" w:hAnsi="Arial" w:cs="Arial"/>
                <w:sz w:val="22"/>
                <w:szCs w:val="22"/>
              </w:rPr>
              <w:t xml:space="preserve"> </w:t>
            </w:r>
            <w:r w:rsidRPr="00726AB5">
              <w:rPr>
                <w:rFonts w:ascii="Arial" w:hAnsi="Arial" w:cs="Arial"/>
                <w:sz w:val="22"/>
                <w:szCs w:val="22"/>
              </w:rPr>
              <w:t xml:space="preserve">– </w:t>
            </w:r>
            <w:r w:rsidRPr="00726AB5">
              <w:rPr>
                <w:rFonts w:ascii="Arial" w:hAnsi="Arial" w:cs="Arial"/>
                <w:i/>
                <w:iCs/>
                <w:sz w:val="22"/>
                <w:szCs w:val="22"/>
              </w:rPr>
              <w:t>IT Technical Advisor</w:t>
            </w:r>
            <w:r w:rsidRPr="00FD184B">
              <w:rPr>
                <w:rFonts w:ascii="Arial" w:hAnsi="Arial" w:cs="Arial"/>
                <w:i/>
                <w:iCs/>
                <w:sz w:val="22"/>
                <w:szCs w:val="22"/>
              </w:rPr>
              <w:t xml:space="preserve"> / </w:t>
            </w:r>
            <w:r w:rsidRPr="00726AB5">
              <w:rPr>
                <w:rFonts w:ascii="Arial" w:hAnsi="Arial" w:cs="Arial"/>
                <w:i/>
                <w:iCs/>
                <w:sz w:val="22"/>
                <w:szCs w:val="22"/>
              </w:rPr>
              <w:t xml:space="preserve">DSN RMTS® Technical </w:t>
            </w:r>
            <w:r w:rsidR="00597C1F">
              <w:rPr>
                <w:rFonts w:ascii="Arial" w:hAnsi="Arial" w:cs="Arial"/>
                <w:sz w:val="22"/>
                <w:szCs w:val="22"/>
              </w:rPr>
              <w:t>(</w:t>
            </w:r>
            <w:r w:rsidR="00404928" w:rsidRPr="00137480">
              <w:rPr>
                <w:rFonts w:ascii="Arial" w:hAnsi="Arial" w:cs="Arial"/>
                <w:sz w:val="22"/>
                <w:szCs w:val="22"/>
              </w:rPr>
              <w:t>As needed</w:t>
            </w:r>
            <w:r w:rsidR="00680DDD">
              <w:rPr>
                <w:rFonts w:ascii="Arial" w:hAnsi="Arial" w:cs="Arial"/>
                <w:sz w:val="22"/>
                <w:szCs w:val="22"/>
              </w:rPr>
              <w:t>)</w:t>
            </w:r>
          </w:p>
          <w:bookmarkEnd w:id="0"/>
          <w:p w14:paraId="6D6C010D" w14:textId="77777777" w:rsidR="00312758" w:rsidRPr="00B10561" w:rsidRDefault="00312758" w:rsidP="00312758">
            <w:pPr>
              <w:rPr>
                <w:rFonts w:ascii="Arial" w:hAnsi="Arial" w:cs="Arial"/>
                <w:sz w:val="22"/>
                <w:szCs w:val="22"/>
              </w:rPr>
            </w:pPr>
          </w:p>
          <w:p w14:paraId="7204D280" w14:textId="6D90290A" w:rsidR="00312758" w:rsidRPr="00B10561" w:rsidRDefault="00137480" w:rsidP="5FD7601B">
            <w:pPr>
              <w:pStyle w:val="ListParagraph"/>
              <w:ind w:left="0"/>
              <w:rPr>
                <w:rFonts w:ascii="Arial" w:hAnsi="Arial" w:cs="Arial"/>
                <w:sz w:val="22"/>
                <w:szCs w:val="22"/>
              </w:rPr>
            </w:pPr>
            <w:r w:rsidRPr="00680DDD">
              <w:rPr>
                <w:rFonts w:ascii="Arial" w:hAnsi="Arial" w:cs="Arial"/>
                <w:sz w:val="22"/>
                <w:szCs w:val="22"/>
              </w:rPr>
              <w:t xml:space="preserve">Eight </w:t>
            </w:r>
            <w:r w:rsidR="52ABB439" w:rsidRPr="00680DDD">
              <w:rPr>
                <w:rFonts w:ascii="Arial" w:hAnsi="Arial" w:cs="Arial"/>
                <w:sz w:val="22"/>
                <w:szCs w:val="22"/>
              </w:rPr>
              <w:t>(</w:t>
            </w:r>
            <w:r w:rsidRPr="00680DDD">
              <w:rPr>
                <w:rFonts w:ascii="Arial" w:hAnsi="Arial" w:cs="Arial"/>
                <w:sz w:val="22"/>
                <w:szCs w:val="22"/>
              </w:rPr>
              <w:t>8</w:t>
            </w:r>
            <w:r w:rsidR="52ABB439" w:rsidRPr="00680DDD">
              <w:rPr>
                <w:rFonts w:ascii="Arial" w:hAnsi="Arial" w:cs="Arial"/>
                <w:sz w:val="22"/>
                <w:szCs w:val="22"/>
              </w:rPr>
              <w:t xml:space="preserve">) of the above DSN </w:t>
            </w:r>
            <w:r w:rsidR="00680DDD">
              <w:rPr>
                <w:rFonts w:ascii="Arial" w:hAnsi="Arial" w:cs="Arial"/>
                <w:sz w:val="22"/>
                <w:szCs w:val="22"/>
              </w:rPr>
              <w:t xml:space="preserve">team </w:t>
            </w:r>
            <w:r w:rsidR="52ABB439" w:rsidRPr="00680DDD">
              <w:rPr>
                <w:rFonts w:ascii="Arial" w:hAnsi="Arial" w:cs="Arial"/>
                <w:sz w:val="22"/>
                <w:szCs w:val="22"/>
              </w:rPr>
              <w:t xml:space="preserve"> member</w:t>
            </w:r>
            <w:r w:rsidR="7AA24C67" w:rsidRPr="00680DDD">
              <w:rPr>
                <w:rFonts w:ascii="Arial" w:hAnsi="Arial" w:cs="Arial"/>
                <w:sz w:val="22"/>
                <w:szCs w:val="22"/>
              </w:rPr>
              <w:t>s</w:t>
            </w:r>
            <w:r w:rsidR="52ABB439" w:rsidRPr="00680DDD">
              <w:rPr>
                <w:rFonts w:ascii="Arial" w:hAnsi="Arial" w:cs="Arial"/>
                <w:sz w:val="22"/>
                <w:szCs w:val="22"/>
              </w:rPr>
              <w:t xml:space="preserve"> have been providing services under the current FSSA Cost Allocation co</w:t>
            </w:r>
            <w:r w:rsidR="1D336149" w:rsidRPr="00680DDD">
              <w:rPr>
                <w:rFonts w:ascii="Arial" w:hAnsi="Arial" w:cs="Arial"/>
                <w:sz w:val="22"/>
                <w:szCs w:val="22"/>
              </w:rPr>
              <w:t>ntract</w:t>
            </w:r>
            <w:r w:rsidR="004C7F5B" w:rsidRPr="00680DDD">
              <w:rPr>
                <w:rFonts w:ascii="Arial" w:hAnsi="Arial" w:cs="Arial"/>
                <w:sz w:val="22"/>
                <w:szCs w:val="22"/>
              </w:rPr>
              <w:t>.</w:t>
            </w:r>
            <w:r w:rsidR="004C7F5B" w:rsidRPr="009D65A0">
              <w:rPr>
                <w:rFonts w:ascii="Arial" w:hAnsi="Arial" w:cs="Arial"/>
                <w:color w:val="FF0000"/>
                <w:sz w:val="22"/>
                <w:szCs w:val="22"/>
              </w:rPr>
              <w:t xml:space="preserve"> </w:t>
            </w:r>
            <w:r w:rsidR="377F69D0" w:rsidRPr="00B10561">
              <w:rPr>
                <w:rFonts w:ascii="Arial" w:hAnsi="Arial" w:cs="Arial"/>
                <w:sz w:val="22"/>
                <w:szCs w:val="22"/>
              </w:rPr>
              <w:t>DSN</w:t>
            </w:r>
            <w:r w:rsidR="00680DDD">
              <w:rPr>
                <w:rFonts w:ascii="Arial" w:hAnsi="Arial" w:cs="Arial"/>
                <w:sz w:val="22"/>
                <w:szCs w:val="22"/>
              </w:rPr>
              <w:t xml:space="preserve">’s team </w:t>
            </w:r>
            <w:r w:rsidR="377F69D0" w:rsidRPr="00B10561">
              <w:rPr>
                <w:rFonts w:ascii="Arial" w:hAnsi="Arial" w:cs="Arial"/>
                <w:sz w:val="22"/>
                <w:szCs w:val="22"/>
              </w:rPr>
              <w:t xml:space="preserve">has been providing these services for </w:t>
            </w:r>
            <w:r w:rsidR="377F69D0" w:rsidRPr="00B10561">
              <w:rPr>
                <w:rFonts w:ascii="Arial" w:hAnsi="Arial" w:cs="Arial"/>
                <w:b/>
                <w:sz w:val="22"/>
                <w:szCs w:val="22"/>
              </w:rPr>
              <w:t>two decades</w:t>
            </w:r>
            <w:r w:rsidR="377F69D0" w:rsidRPr="00B10561">
              <w:rPr>
                <w:rFonts w:ascii="Arial" w:hAnsi="Arial" w:cs="Arial"/>
                <w:sz w:val="22"/>
                <w:szCs w:val="22"/>
              </w:rPr>
              <w:t xml:space="preserve">, making us a very valuable, </w:t>
            </w:r>
            <w:r w:rsidR="009D65A0" w:rsidRPr="00B10561">
              <w:rPr>
                <w:rFonts w:ascii="Arial" w:hAnsi="Arial" w:cs="Arial"/>
                <w:sz w:val="22"/>
                <w:szCs w:val="22"/>
              </w:rPr>
              <w:t>experienced,</w:t>
            </w:r>
            <w:r w:rsidR="609CEA28" w:rsidRPr="00B10561">
              <w:rPr>
                <w:rFonts w:ascii="Arial" w:hAnsi="Arial" w:cs="Arial"/>
                <w:sz w:val="22"/>
                <w:szCs w:val="22"/>
              </w:rPr>
              <w:t xml:space="preserve"> and knowledgeable partner with </w:t>
            </w:r>
            <w:r w:rsidR="005D43C8" w:rsidRPr="00B10561">
              <w:rPr>
                <w:rFonts w:ascii="Arial" w:hAnsi="Arial" w:cs="Arial"/>
                <w:sz w:val="22"/>
                <w:szCs w:val="22"/>
              </w:rPr>
              <w:t>the Family and Social Services Administration (</w:t>
            </w:r>
            <w:r w:rsidR="652D5134" w:rsidRPr="00B10561">
              <w:rPr>
                <w:rFonts w:ascii="Arial" w:hAnsi="Arial" w:cs="Arial"/>
                <w:sz w:val="22"/>
                <w:szCs w:val="22"/>
              </w:rPr>
              <w:t>FSSA</w:t>
            </w:r>
            <w:r w:rsidR="005D43C8" w:rsidRPr="00B10561">
              <w:rPr>
                <w:rFonts w:ascii="Arial" w:hAnsi="Arial" w:cs="Arial"/>
                <w:sz w:val="22"/>
                <w:szCs w:val="22"/>
              </w:rPr>
              <w:t>)</w:t>
            </w:r>
            <w:r w:rsidR="652D5134" w:rsidRPr="00B10561">
              <w:rPr>
                <w:rFonts w:ascii="Arial" w:hAnsi="Arial" w:cs="Arial"/>
                <w:sz w:val="22"/>
                <w:szCs w:val="22"/>
              </w:rPr>
              <w:t xml:space="preserve">. </w:t>
            </w:r>
            <w:r w:rsidR="00383209" w:rsidRPr="00B10561">
              <w:rPr>
                <w:rFonts w:ascii="Arial" w:hAnsi="Arial" w:cs="Arial"/>
                <w:sz w:val="22"/>
                <w:szCs w:val="22"/>
              </w:rPr>
              <w:t>DSN</w:t>
            </w:r>
            <w:r w:rsidR="00680DDD">
              <w:rPr>
                <w:rFonts w:ascii="Arial" w:hAnsi="Arial" w:cs="Arial"/>
                <w:sz w:val="22"/>
                <w:szCs w:val="22"/>
              </w:rPr>
              <w:t xml:space="preserve">’s team </w:t>
            </w:r>
            <w:r w:rsidR="00383209" w:rsidRPr="00B10561">
              <w:rPr>
                <w:rFonts w:ascii="Arial" w:hAnsi="Arial" w:cs="Arial"/>
                <w:sz w:val="22"/>
                <w:szCs w:val="22"/>
              </w:rPr>
              <w:t>was</w:t>
            </w:r>
            <w:r w:rsidR="652D5134" w:rsidRPr="00B10561">
              <w:rPr>
                <w:rFonts w:ascii="Arial" w:hAnsi="Arial" w:cs="Arial"/>
                <w:sz w:val="22"/>
                <w:szCs w:val="22"/>
              </w:rPr>
              <w:t xml:space="preserve"> part of the team </w:t>
            </w:r>
            <w:r w:rsidR="24DCD3FE" w:rsidRPr="00B10561">
              <w:rPr>
                <w:rFonts w:ascii="Arial" w:hAnsi="Arial" w:cs="Arial"/>
                <w:sz w:val="22"/>
                <w:szCs w:val="22"/>
              </w:rPr>
              <w:t xml:space="preserve">during the </w:t>
            </w:r>
            <w:r w:rsidR="005D43C8" w:rsidRPr="00B10561">
              <w:rPr>
                <w:rFonts w:ascii="Arial" w:hAnsi="Arial" w:cs="Arial"/>
                <w:sz w:val="22"/>
                <w:szCs w:val="22"/>
              </w:rPr>
              <w:t>implementation of</w:t>
            </w:r>
            <w:r w:rsidR="652D5134" w:rsidRPr="00B10561">
              <w:rPr>
                <w:rFonts w:ascii="Arial" w:hAnsi="Arial" w:cs="Arial"/>
                <w:sz w:val="22"/>
                <w:szCs w:val="22"/>
              </w:rPr>
              <w:t xml:space="preserve"> PeopleSoft for FSSA</w:t>
            </w:r>
            <w:r w:rsidR="00383209" w:rsidRPr="00B10561">
              <w:rPr>
                <w:rFonts w:ascii="Arial" w:hAnsi="Arial" w:cs="Arial"/>
                <w:sz w:val="22"/>
                <w:szCs w:val="22"/>
              </w:rPr>
              <w:t>, the</w:t>
            </w:r>
            <w:r w:rsidR="14869501" w:rsidRPr="00B10561">
              <w:rPr>
                <w:rFonts w:ascii="Arial" w:hAnsi="Arial" w:cs="Arial"/>
                <w:sz w:val="22"/>
                <w:szCs w:val="22"/>
              </w:rPr>
              <w:t xml:space="preserve"> </w:t>
            </w:r>
            <w:r w:rsidR="00680DDD" w:rsidRPr="00B10561">
              <w:rPr>
                <w:rFonts w:ascii="Arial" w:hAnsi="Arial" w:cs="Arial"/>
                <w:sz w:val="22"/>
                <w:szCs w:val="22"/>
              </w:rPr>
              <w:t>setup</w:t>
            </w:r>
            <w:r w:rsidR="14869501" w:rsidRPr="00B10561">
              <w:rPr>
                <w:rFonts w:ascii="Arial" w:hAnsi="Arial" w:cs="Arial"/>
                <w:sz w:val="22"/>
                <w:szCs w:val="22"/>
              </w:rPr>
              <w:t xml:space="preserve"> </w:t>
            </w:r>
            <w:r w:rsidR="00754FA1">
              <w:rPr>
                <w:rFonts w:ascii="Arial" w:hAnsi="Arial" w:cs="Arial"/>
                <w:sz w:val="22"/>
                <w:szCs w:val="22"/>
              </w:rPr>
              <w:t xml:space="preserve">of </w:t>
            </w:r>
            <w:r w:rsidR="14869501" w:rsidRPr="00B10561">
              <w:rPr>
                <w:rFonts w:ascii="Arial" w:hAnsi="Arial" w:cs="Arial"/>
                <w:sz w:val="22"/>
                <w:szCs w:val="22"/>
              </w:rPr>
              <w:t>the P</w:t>
            </w:r>
            <w:r w:rsidR="002F137F" w:rsidRPr="00B10561">
              <w:rPr>
                <w:rFonts w:ascii="Arial" w:hAnsi="Arial" w:cs="Arial"/>
                <w:sz w:val="22"/>
                <w:szCs w:val="22"/>
              </w:rPr>
              <w:t xml:space="preserve">ublic </w:t>
            </w:r>
            <w:r w:rsidR="14869501" w:rsidRPr="00B10561">
              <w:rPr>
                <w:rFonts w:ascii="Arial" w:hAnsi="Arial" w:cs="Arial"/>
                <w:sz w:val="22"/>
                <w:szCs w:val="22"/>
              </w:rPr>
              <w:t>A</w:t>
            </w:r>
            <w:r w:rsidR="002F137F" w:rsidRPr="00B10561">
              <w:rPr>
                <w:rFonts w:ascii="Arial" w:hAnsi="Arial" w:cs="Arial"/>
                <w:sz w:val="22"/>
                <w:szCs w:val="22"/>
              </w:rPr>
              <w:t>ssistance</w:t>
            </w:r>
            <w:r w:rsidR="14869501" w:rsidRPr="00B10561">
              <w:rPr>
                <w:rFonts w:ascii="Arial" w:hAnsi="Arial" w:cs="Arial"/>
                <w:sz w:val="22"/>
                <w:szCs w:val="22"/>
              </w:rPr>
              <w:t xml:space="preserve"> Cost Allocation </w:t>
            </w:r>
            <w:r w:rsidR="002F137F" w:rsidRPr="00B10561">
              <w:rPr>
                <w:rFonts w:ascii="Arial" w:hAnsi="Arial" w:cs="Arial"/>
                <w:sz w:val="22"/>
                <w:szCs w:val="22"/>
              </w:rPr>
              <w:t xml:space="preserve">(PACAP) </w:t>
            </w:r>
            <w:r w:rsidR="14869501" w:rsidRPr="00B10561">
              <w:rPr>
                <w:rFonts w:ascii="Arial" w:hAnsi="Arial" w:cs="Arial"/>
                <w:sz w:val="22"/>
                <w:szCs w:val="22"/>
              </w:rPr>
              <w:t>processes</w:t>
            </w:r>
            <w:r w:rsidR="00383209" w:rsidRPr="00B10561">
              <w:rPr>
                <w:rFonts w:ascii="Arial" w:hAnsi="Arial" w:cs="Arial"/>
                <w:sz w:val="22"/>
                <w:szCs w:val="22"/>
              </w:rPr>
              <w:t>,</w:t>
            </w:r>
            <w:r w:rsidR="14869501" w:rsidRPr="00B10561">
              <w:rPr>
                <w:rFonts w:ascii="Arial" w:hAnsi="Arial" w:cs="Arial"/>
                <w:sz w:val="22"/>
                <w:szCs w:val="22"/>
              </w:rPr>
              <w:t xml:space="preserve"> and </w:t>
            </w:r>
            <w:r w:rsidR="00383209" w:rsidRPr="00B10561">
              <w:rPr>
                <w:rFonts w:ascii="Arial" w:hAnsi="Arial" w:cs="Arial"/>
                <w:sz w:val="22"/>
                <w:szCs w:val="22"/>
              </w:rPr>
              <w:t xml:space="preserve">the set-up of </w:t>
            </w:r>
            <w:r w:rsidR="14869501" w:rsidRPr="00B10561">
              <w:rPr>
                <w:rFonts w:ascii="Arial" w:hAnsi="Arial" w:cs="Arial"/>
                <w:sz w:val="22"/>
                <w:szCs w:val="22"/>
              </w:rPr>
              <w:t>R</w:t>
            </w:r>
            <w:r w:rsidR="00DF274A" w:rsidRPr="00B10561">
              <w:rPr>
                <w:rFonts w:ascii="Arial" w:hAnsi="Arial" w:cs="Arial"/>
                <w:sz w:val="22"/>
                <w:szCs w:val="22"/>
              </w:rPr>
              <w:t xml:space="preserve">andom </w:t>
            </w:r>
            <w:r w:rsidR="14869501" w:rsidRPr="00B10561">
              <w:rPr>
                <w:rFonts w:ascii="Arial" w:hAnsi="Arial" w:cs="Arial"/>
                <w:sz w:val="22"/>
                <w:szCs w:val="22"/>
              </w:rPr>
              <w:t>M</w:t>
            </w:r>
            <w:r w:rsidR="00DF274A" w:rsidRPr="00B10561">
              <w:rPr>
                <w:rFonts w:ascii="Arial" w:hAnsi="Arial" w:cs="Arial"/>
                <w:sz w:val="22"/>
                <w:szCs w:val="22"/>
              </w:rPr>
              <w:t xml:space="preserve">oment </w:t>
            </w:r>
            <w:r w:rsidR="14869501" w:rsidRPr="00B10561">
              <w:rPr>
                <w:rFonts w:ascii="Arial" w:hAnsi="Arial" w:cs="Arial"/>
                <w:sz w:val="22"/>
                <w:szCs w:val="22"/>
              </w:rPr>
              <w:t>S</w:t>
            </w:r>
            <w:r w:rsidR="00DF274A" w:rsidRPr="00B10561">
              <w:rPr>
                <w:rFonts w:ascii="Arial" w:hAnsi="Arial" w:cs="Arial"/>
                <w:sz w:val="22"/>
                <w:szCs w:val="22"/>
              </w:rPr>
              <w:t>ampling</w:t>
            </w:r>
            <w:r w:rsidR="14869501" w:rsidRPr="00B10561">
              <w:rPr>
                <w:rFonts w:ascii="Arial" w:hAnsi="Arial" w:cs="Arial"/>
                <w:sz w:val="22"/>
                <w:szCs w:val="22"/>
              </w:rPr>
              <w:t xml:space="preserve"> programs for </w:t>
            </w:r>
            <w:r w:rsidR="00CF653E" w:rsidRPr="00B10561">
              <w:rPr>
                <w:rFonts w:ascii="Arial" w:hAnsi="Arial" w:cs="Arial"/>
                <w:sz w:val="22"/>
                <w:szCs w:val="22"/>
              </w:rPr>
              <w:t xml:space="preserve">the </w:t>
            </w:r>
            <w:r w:rsidR="14869501" w:rsidRPr="00B10561">
              <w:rPr>
                <w:rFonts w:ascii="Arial" w:hAnsi="Arial" w:cs="Arial"/>
                <w:sz w:val="22"/>
                <w:szCs w:val="22"/>
              </w:rPr>
              <w:t>D</w:t>
            </w:r>
            <w:r w:rsidR="00CF653E" w:rsidRPr="00B10561">
              <w:rPr>
                <w:rFonts w:ascii="Arial" w:hAnsi="Arial" w:cs="Arial"/>
                <w:sz w:val="22"/>
                <w:szCs w:val="22"/>
              </w:rPr>
              <w:t>ivision of Family Resource (D</w:t>
            </w:r>
            <w:r w:rsidR="14869501" w:rsidRPr="00B10561">
              <w:rPr>
                <w:rFonts w:ascii="Arial" w:hAnsi="Arial" w:cs="Arial"/>
                <w:sz w:val="22"/>
                <w:szCs w:val="22"/>
              </w:rPr>
              <w:t>FR</w:t>
            </w:r>
            <w:r w:rsidR="00CF653E" w:rsidRPr="00B10561">
              <w:rPr>
                <w:rFonts w:ascii="Arial" w:hAnsi="Arial" w:cs="Arial"/>
                <w:sz w:val="22"/>
                <w:szCs w:val="22"/>
              </w:rPr>
              <w:t>)</w:t>
            </w:r>
            <w:r w:rsidR="14869501" w:rsidRPr="00B10561">
              <w:rPr>
                <w:rFonts w:ascii="Arial" w:hAnsi="Arial" w:cs="Arial"/>
                <w:sz w:val="22"/>
                <w:szCs w:val="22"/>
              </w:rPr>
              <w:t xml:space="preserve">, </w:t>
            </w:r>
            <w:r w:rsidR="00CF653E" w:rsidRPr="00B10561">
              <w:rPr>
                <w:rFonts w:ascii="Arial" w:hAnsi="Arial" w:cs="Arial"/>
                <w:sz w:val="22"/>
                <w:szCs w:val="22"/>
              </w:rPr>
              <w:t xml:space="preserve">Bureau of </w:t>
            </w:r>
            <w:r w:rsidR="56F3EADC" w:rsidRPr="00B10561">
              <w:rPr>
                <w:rFonts w:ascii="Arial" w:hAnsi="Arial" w:cs="Arial"/>
                <w:sz w:val="22"/>
                <w:szCs w:val="22"/>
              </w:rPr>
              <w:t>Disabilities</w:t>
            </w:r>
            <w:r w:rsidR="00CF653E" w:rsidRPr="00B10561">
              <w:rPr>
                <w:rFonts w:ascii="Arial" w:hAnsi="Arial" w:cs="Arial"/>
                <w:sz w:val="22"/>
                <w:szCs w:val="22"/>
              </w:rPr>
              <w:t xml:space="preserve"> Services (</w:t>
            </w:r>
            <w:r w:rsidR="14869501" w:rsidRPr="00B10561">
              <w:rPr>
                <w:rFonts w:ascii="Arial" w:hAnsi="Arial" w:cs="Arial"/>
                <w:sz w:val="22"/>
                <w:szCs w:val="22"/>
              </w:rPr>
              <w:t>BDS</w:t>
            </w:r>
            <w:r w:rsidR="00CF653E" w:rsidRPr="00B10561">
              <w:rPr>
                <w:rFonts w:ascii="Arial" w:hAnsi="Arial" w:cs="Arial"/>
                <w:sz w:val="22"/>
                <w:szCs w:val="22"/>
              </w:rPr>
              <w:t>),</w:t>
            </w:r>
            <w:r w:rsidR="14869501" w:rsidRPr="00B10561">
              <w:rPr>
                <w:rFonts w:ascii="Arial" w:hAnsi="Arial" w:cs="Arial"/>
                <w:sz w:val="22"/>
                <w:szCs w:val="22"/>
              </w:rPr>
              <w:t xml:space="preserve"> and First Steps.</w:t>
            </w:r>
          </w:p>
          <w:p w14:paraId="0D31C527" w14:textId="46E035B0" w:rsidR="65E6EEBC" w:rsidRPr="00B10561" w:rsidRDefault="65E6EEBC" w:rsidP="65E6EEBC">
            <w:pPr>
              <w:pStyle w:val="ListParagraph"/>
              <w:ind w:left="0"/>
              <w:rPr>
                <w:rFonts w:ascii="Arial" w:hAnsi="Arial" w:cs="Arial"/>
                <w:sz w:val="22"/>
                <w:szCs w:val="22"/>
              </w:rPr>
            </w:pPr>
          </w:p>
          <w:p w14:paraId="57852BF6" w14:textId="1F72EB7B" w:rsidR="56D235AA" w:rsidRPr="00B10561" w:rsidRDefault="00754FA1">
            <w:pPr>
              <w:rPr>
                <w:rFonts w:ascii="Arial" w:hAnsi="Arial" w:cs="Arial"/>
                <w:sz w:val="22"/>
                <w:szCs w:val="22"/>
              </w:rPr>
            </w:pPr>
            <w:r>
              <w:rPr>
                <w:rFonts w:ascii="Arial" w:hAnsi="Arial" w:cs="Arial"/>
                <w:sz w:val="22"/>
                <w:szCs w:val="22"/>
              </w:rPr>
              <w:t xml:space="preserve">DSN’s team </w:t>
            </w:r>
            <w:r w:rsidR="00FB3D30">
              <w:rPr>
                <w:rFonts w:ascii="Arial" w:hAnsi="Arial" w:cs="Arial"/>
                <w:sz w:val="22"/>
                <w:szCs w:val="22"/>
              </w:rPr>
              <w:t xml:space="preserve">also </w:t>
            </w:r>
            <w:r>
              <w:rPr>
                <w:rFonts w:ascii="Arial" w:hAnsi="Arial" w:cs="Arial"/>
                <w:sz w:val="22"/>
                <w:szCs w:val="22"/>
              </w:rPr>
              <w:t xml:space="preserve">includes </w:t>
            </w:r>
            <w:r w:rsidR="00FB3D30">
              <w:rPr>
                <w:rFonts w:ascii="Arial" w:hAnsi="Arial" w:cs="Arial"/>
                <w:sz w:val="22"/>
                <w:szCs w:val="22"/>
              </w:rPr>
              <w:t xml:space="preserve">an engagement manager, Nick Petron, </w:t>
            </w:r>
            <w:r w:rsidR="00FB3D30" w:rsidRPr="00680DDD">
              <w:rPr>
                <w:rFonts w:ascii="Arial" w:hAnsi="Arial" w:cs="Arial"/>
                <w:b/>
                <w:bCs/>
                <w:sz w:val="22"/>
                <w:szCs w:val="22"/>
                <w:u w:val="single"/>
              </w:rPr>
              <w:t>at no extra cos</w:t>
            </w:r>
            <w:r w:rsidR="00FB3D30">
              <w:rPr>
                <w:rFonts w:ascii="Arial" w:hAnsi="Arial" w:cs="Arial"/>
                <w:sz w:val="22"/>
                <w:szCs w:val="22"/>
              </w:rPr>
              <w:t xml:space="preserve">t as an oversite </w:t>
            </w:r>
            <w:r w:rsidR="00680DDD">
              <w:rPr>
                <w:rFonts w:ascii="Arial" w:hAnsi="Arial" w:cs="Arial"/>
                <w:sz w:val="22"/>
                <w:szCs w:val="22"/>
              </w:rPr>
              <w:t xml:space="preserve">engagement </w:t>
            </w:r>
            <w:r w:rsidR="00FB3D30">
              <w:rPr>
                <w:rFonts w:ascii="Arial" w:hAnsi="Arial" w:cs="Arial"/>
                <w:sz w:val="22"/>
                <w:szCs w:val="22"/>
              </w:rPr>
              <w:t xml:space="preserve">manager. </w:t>
            </w:r>
            <w:r>
              <w:rPr>
                <w:rFonts w:ascii="Arial" w:hAnsi="Arial" w:cs="Arial"/>
                <w:sz w:val="22"/>
                <w:szCs w:val="22"/>
              </w:rPr>
              <w:t xml:space="preserve"> </w:t>
            </w:r>
            <w:r w:rsidR="00FB3D30">
              <w:rPr>
                <w:rFonts w:ascii="Arial" w:hAnsi="Arial" w:cs="Arial"/>
                <w:sz w:val="22"/>
                <w:szCs w:val="22"/>
              </w:rPr>
              <w:t xml:space="preserve">In addition, DSN’s team includes three (3) members ((Birdell Fry, Robert Lafeber, </w:t>
            </w:r>
            <w:r w:rsidR="00680DDD">
              <w:rPr>
                <w:rFonts w:ascii="Arial" w:hAnsi="Arial" w:cs="Arial"/>
                <w:sz w:val="22"/>
                <w:szCs w:val="22"/>
              </w:rPr>
              <w:t xml:space="preserve">and </w:t>
            </w:r>
            <w:r w:rsidR="00FB3D30">
              <w:rPr>
                <w:rFonts w:ascii="Arial" w:hAnsi="Arial" w:cs="Arial"/>
                <w:sz w:val="22"/>
                <w:szCs w:val="22"/>
              </w:rPr>
              <w:t>Divya Dugyala</w:t>
            </w:r>
            <w:r w:rsidR="00680DDD">
              <w:rPr>
                <w:rFonts w:ascii="Arial" w:hAnsi="Arial" w:cs="Arial"/>
                <w:sz w:val="22"/>
                <w:szCs w:val="22"/>
              </w:rPr>
              <w:t>)</w:t>
            </w:r>
            <w:r w:rsidR="00FB3D30">
              <w:rPr>
                <w:rFonts w:ascii="Arial" w:hAnsi="Arial" w:cs="Arial"/>
                <w:sz w:val="22"/>
                <w:szCs w:val="22"/>
              </w:rPr>
              <w:t xml:space="preserve"> who currently</w:t>
            </w:r>
            <w:r w:rsidR="00680DDD">
              <w:rPr>
                <w:rFonts w:ascii="Arial" w:hAnsi="Arial" w:cs="Arial"/>
                <w:sz w:val="22"/>
                <w:szCs w:val="22"/>
              </w:rPr>
              <w:t xml:space="preserve"> </w:t>
            </w:r>
            <w:r w:rsidR="56D235AA" w:rsidRPr="00B10561">
              <w:rPr>
                <w:rFonts w:ascii="Arial" w:hAnsi="Arial" w:cs="Arial"/>
                <w:sz w:val="22"/>
                <w:szCs w:val="22"/>
              </w:rPr>
              <w:t xml:space="preserve">provide Cost Allocation or Technical Advisory Services to other </w:t>
            </w:r>
            <w:r w:rsidR="0076659D">
              <w:rPr>
                <w:rFonts w:ascii="Arial" w:hAnsi="Arial" w:cs="Arial"/>
                <w:sz w:val="22"/>
                <w:szCs w:val="22"/>
              </w:rPr>
              <w:t>State</w:t>
            </w:r>
            <w:r w:rsidR="56D235AA" w:rsidRPr="00B10561">
              <w:rPr>
                <w:rFonts w:ascii="Arial" w:hAnsi="Arial" w:cs="Arial"/>
                <w:sz w:val="22"/>
                <w:szCs w:val="22"/>
              </w:rPr>
              <w:t xml:space="preserve">s and local governments and  ready to provide </w:t>
            </w:r>
            <w:r w:rsidR="00DF274A" w:rsidRPr="00B10561">
              <w:rPr>
                <w:rFonts w:ascii="Arial" w:hAnsi="Arial" w:cs="Arial"/>
                <w:sz w:val="22"/>
                <w:szCs w:val="22"/>
              </w:rPr>
              <w:t xml:space="preserve">additional expertise and support </w:t>
            </w:r>
            <w:r w:rsidR="56D235AA" w:rsidRPr="00B10561">
              <w:rPr>
                <w:rFonts w:ascii="Arial" w:hAnsi="Arial" w:cs="Arial"/>
                <w:sz w:val="22"/>
                <w:szCs w:val="22"/>
              </w:rPr>
              <w:t xml:space="preserve">for </w:t>
            </w:r>
            <w:r w:rsidR="00F426C1">
              <w:rPr>
                <w:rFonts w:ascii="Arial" w:hAnsi="Arial" w:cs="Arial"/>
                <w:sz w:val="22"/>
                <w:szCs w:val="22"/>
              </w:rPr>
              <w:t>s</w:t>
            </w:r>
            <w:r w:rsidR="00F426C1" w:rsidRPr="00B10561">
              <w:rPr>
                <w:rFonts w:ascii="Arial" w:hAnsi="Arial" w:cs="Arial"/>
                <w:sz w:val="22"/>
                <w:szCs w:val="22"/>
              </w:rPr>
              <w:t xml:space="preserve"> </w:t>
            </w:r>
            <w:r w:rsidR="56D235AA" w:rsidRPr="00B10561">
              <w:rPr>
                <w:rFonts w:ascii="Arial" w:hAnsi="Arial" w:cs="Arial"/>
                <w:sz w:val="22"/>
                <w:szCs w:val="22"/>
              </w:rPr>
              <w:t>FSSA</w:t>
            </w:r>
            <w:r w:rsidR="00FB3D30">
              <w:rPr>
                <w:rFonts w:ascii="Arial" w:hAnsi="Arial" w:cs="Arial"/>
                <w:sz w:val="22"/>
                <w:szCs w:val="22"/>
              </w:rPr>
              <w:t xml:space="preserve">’s </w:t>
            </w:r>
            <w:r w:rsidR="56D235AA" w:rsidRPr="00B10561">
              <w:rPr>
                <w:rFonts w:ascii="Arial" w:hAnsi="Arial" w:cs="Arial"/>
                <w:sz w:val="22"/>
                <w:szCs w:val="22"/>
              </w:rPr>
              <w:t xml:space="preserve"> </w:t>
            </w:r>
            <w:r w:rsidR="00FB3D30">
              <w:rPr>
                <w:rFonts w:ascii="Arial" w:hAnsi="Arial" w:cs="Arial"/>
                <w:sz w:val="22"/>
                <w:szCs w:val="22"/>
              </w:rPr>
              <w:t xml:space="preserve">Cost Allocation Services </w:t>
            </w:r>
            <w:r w:rsidR="56D235AA" w:rsidRPr="00B10561">
              <w:rPr>
                <w:rFonts w:ascii="Arial" w:hAnsi="Arial" w:cs="Arial"/>
                <w:sz w:val="22"/>
                <w:szCs w:val="22"/>
              </w:rPr>
              <w:t>project, on an as-needed basis.</w:t>
            </w:r>
          </w:p>
          <w:p w14:paraId="2DFEDF34" w14:textId="58F2A875" w:rsidR="00296067" w:rsidRPr="00B10561" w:rsidRDefault="00296067" w:rsidP="007576EF">
            <w:pPr>
              <w:rPr>
                <w:rFonts w:ascii="Arial" w:hAnsi="Arial" w:cs="Arial"/>
                <w:sz w:val="22"/>
                <w:szCs w:val="22"/>
              </w:rPr>
            </w:pPr>
          </w:p>
          <w:p w14:paraId="65702323" w14:textId="24ECD65E" w:rsidR="00296067" w:rsidRPr="00B10561" w:rsidRDefault="0B9DBE12" w:rsidP="3D19B2E1">
            <w:pPr>
              <w:rPr>
                <w:rFonts w:ascii="Arial" w:hAnsi="Arial" w:cs="Arial"/>
                <w:b/>
                <w:bCs/>
                <w:sz w:val="22"/>
                <w:szCs w:val="22"/>
              </w:rPr>
            </w:pPr>
            <w:r w:rsidRPr="00B10561">
              <w:rPr>
                <w:rFonts w:ascii="Arial" w:hAnsi="Arial" w:cs="Arial"/>
                <w:b/>
                <w:bCs/>
                <w:sz w:val="22"/>
                <w:szCs w:val="22"/>
              </w:rPr>
              <w:t xml:space="preserve">The following is a synopsis of </w:t>
            </w:r>
            <w:r w:rsidR="00DC39B3">
              <w:rPr>
                <w:rFonts w:ascii="Arial" w:hAnsi="Arial" w:cs="Arial"/>
                <w:b/>
                <w:bCs/>
                <w:sz w:val="22"/>
                <w:szCs w:val="22"/>
              </w:rPr>
              <w:t>our proposed team members’</w:t>
            </w:r>
            <w:r w:rsidR="00DC39B3" w:rsidRPr="00B10561">
              <w:rPr>
                <w:rFonts w:ascii="Arial" w:hAnsi="Arial" w:cs="Arial"/>
                <w:b/>
                <w:bCs/>
                <w:sz w:val="22"/>
                <w:szCs w:val="22"/>
              </w:rPr>
              <w:t xml:space="preserve"> </w:t>
            </w:r>
            <w:r w:rsidRPr="00B10561">
              <w:rPr>
                <w:rFonts w:ascii="Arial" w:hAnsi="Arial" w:cs="Arial"/>
                <w:b/>
                <w:bCs/>
                <w:sz w:val="22"/>
                <w:szCs w:val="22"/>
              </w:rPr>
              <w:t>experience and background.</w:t>
            </w:r>
          </w:p>
          <w:p w14:paraId="44EAFD9C" w14:textId="23188B83" w:rsidR="00296067" w:rsidRPr="00B10561" w:rsidRDefault="00296067" w:rsidP="3D19B2E1">
            <w:pPr>
              <w:rPr>
                <w:rFonts w:ascii="Arial" w:hAnsi="Arial" w:cs="Arial"/>
                <w:sz w:val="22"/>
                <w:szCs w:val="22"/>
              </w:rPr>
            </w:pPr>
          </w:p>
          <w:p w14:paraId="696310BB" w14:textId="63ABB40F" w:rsidR="14ABCC6D" w:rsidRPr="00B10561" w:rsidRDefault="00337A89" w:rsidP="3D19B2E1">
            <w:pPr>
              <w:rPr>
                <w:rFonts w:ascii="Arial" w:hAnsi="Arial" w:cs="Arial"/>
                <w:b/>
                <w:bCs/>
                <w:color w:val="2C6EB0"/>
                <w:sz w:val="22"/>
                <w:szCs w:val="22"/>
              </w:rPr>
            </w:pPr>
            <w:r w:rsidRPr="00B10561">
              <w:rPr>
                <w:rFonts w:ascii="Arial" w:hAnsi="Arial" w:cs="Arial"/>
                <w:b/>
                <w:bCs/>
                <w:i/>
                <w:iCs/>
                <w:color w:val="2C6EB0"/>
                <w:sz w:val="22"/>
                <w:szCs w:val="22"/>
              </w:rPr>
              <w:t>Engagement Manager</w:t>
            </w:r>
            <w:r w:rsidR="00A6188D" w:rsidRPr="00B135E1">
              <w:rPr>
                <w:rFonts w:ascii="Arial" w:hAnsi="Arial" w:cs="Arial"/>
                <w:b/>
                <w:bCs/>
                <w:color w:val="2C6EB0"/>
                <w:sz w:val="22"/>
                <w:szCs w:val="22"/>
              </w:rPr>
              <w:t xml:space="preserve"> </w:t>
            </w:r>
            <w:r w:rsidR="14ABCC6D" w:rsidRPr="00B10561">
              <w:rPr>
                <w:rFonts w:ascii="Arial" w:hAnsi="Arial" w:cs="Arial"/>
                <w:b/>
                <w:bCs/>
                <w:color w:val="2C6EB0"/>
                <w:sz w:val="22"/>
                <w:szCs w:val="22"/>
              </w:rPr>
              <w:t xml:space="preserve">– </w:t>
            </w:r>
            <w:r w:rsidR="0006736A">
              <w:rPr>
                <w:rFonts w:ascii="Arial" w:hAnsi="Arial" w:cs="Arial"/>
                <w:b/>
                <w:bCs/>
                <w:color w:val="2C6EB0"/>
                <w:sz w:val="22"/>
                <w:szCs w:val="22"/>
              </w:rPr>
              <w:br/>
            </w:r>
            <w:r w:rsidR="14ABCC6D" w:rsidRPr="00B10561">
              <w:rPr>
                <w:rFonts w:ascii="Arial" w:hAnsi="Arial" w:cs="Arial"/>
                <w:b/>
                <w:bCs/>
                <w:color w:val="2C6EB0"/>
                <w:sz w:val="22"/>
                <w:szCs w:val="22"/>
              </w:rPr>
              <w:t>Nick Petrone</w:t>
            </w:r>
          </w:p>
          <w:p w14:paraId="0F605F9C" w14:textId="19F04D5B" w:rsidR="00A6188D" w:rsidRDefault="00915F39" w:rsidP="00915F39">
            <w:pPr>
              <w:rPr>
                <w:rFonts w:ascii="Arial" w:hAnsi="Arial" w:cs="Arial"/>
                <w:sz w:val="22"/>
                <w:szCs w:val="22"/>
              </w:rPr>
            </w:pPr>
            <w:r w:rsidRPr="00B10561">
              <w:rPr>
                <w:rFonts w:ascii="Arial" w:hAnsi="Arial" w:cs="Arial"/>
                <w:sz w:val="22"/>
                <w:szCs w:val="22"/>
              </w:rPr>
              <w:t xml:space="preserve">Mr. Nick Petrone </w:t>
            </w:r>
            <w:r w:rsidR="00942540" w:rsidRPr="00B10561">
              <w:rPr>
                <w:rFonts w:ascii="Arial" w:hAnsi="Arial" w:cs="Arial"/>
                <w:sz w:val="22"/>
                <w:szCs w:val="22"/>
              </w:rPr>
              <w:t>brings</w:t>
            </w:r>
            <w:r w:rsidR="004C239B" w:rsidRPr="00B10561">
              <w:rPr>
                <w:rFonts w:ascii="Arial" w:hAnsi="Arial" w:cs="Arial"/>
                <w:sz w:val="22"/>
                <w:szCs w:val="22"/>
              </w:rPr>
              <w:t xml:space="preserve"> thirty-five (35</w:t>
            </w:r>
            <w:r w:rsidR="00DC39B3">
              <w:rPr>
                <w:rFonts w:ascii="Arial" w:hAnsi="Arial" w:cs="Arial"/>
                <w:sz w:val="22"/>
                <w:szCs w:val="22"/>
              </w:rPr>
              <w:t>)</w:t>
            </w:r>
            <w:r w:rsidR="004C239B" w:rsidRPr="00B10561">
              <w:rPr>
                <w:rFonts w:ascii="Arial" w:hAnsi="Arial" w:cs="Arial"/>
                <w:sz w:val="22"/>
                <w:szCs w:val="22"/>
              </w:rPr>
              <w:t xml:space="preserve"> years of professional </w:t>
            </w:r>
            <w:r w:rsidR="00D45209" w:rsidRPr="00B10561">
              <w:rPr>
                <w:rFonts w:ascii="Arial" w:hAnsi="Arial" w:cs="Arial"/>
                <w:sz w:val="22"/>
                <w:szCs w:val="22"/>
              </w:rPr>
              <w:t>experience</w:t>
            </w:r>
            <w:r w:rsidR="000131C3" w:rsidRPr="00B10561">
              <w:rPr>
                <w:rFonts w:ascii="Arial" w:hAnsi="Arial" w:cs="Arial"/>
                <w:sz w:val="22"/>
                <w:szCs w:val="22"/>
              </w:rPr>
              <w:t xml:space="preserve"> </w:t>
            </w:r>
            <w:r w:rsidR="00A24021" w:rsidRPr="00B10561">
              <w:rPr>
                <w:rFonts w:ascii="Arial" w:hAnsi="Arial" w:cs="Arial"/>
                <w:sz w:val="22"/>
                <w:szCs w:val="22"/>
              </w:rPr>
              <w:t xml:space="preserve">encompassing client engagement, accounting, operations, and </w:t>
            </w:r>
            <w:r w:rsidR="00E73145" w:rsidRPr="00B10561">
              <w:rPr>
                <w:rFonts w:ascii="Arial" w:hAnsi="Arial" w:cs="Arial"/>
                <w:sz w:val="22"/>
                <w:szCs w:val="22"/>
              </w:rPr>
              <w:t xml:space="preserve">administration.  </w:t>
            </w:r>
            <w:bookmarkStart w:id="1" w:name="_Hlk161758060"/>
            <w:r w:rsidR="00E73145" w:rsidRPr="00B10561">
              <w:rPr>
                <w:rFonts w:ascii="Arial" w:hAnsi="Arial" w:cs="Arial"/>
                <w:sz w:val="22"/>
                <w:szCs w:val="22"/>
              </w:rPr>
              <w:t xml:space="preserve">He </w:t>
            </w:r>
            <w:r w:rsidR="00A6188D" w:rsidRPr="00A6188D">
              <w:rPr>
                <w:rFonts w:ascii="Arial" w:hAnsi="Arial" w:cs="Arial"/>
                <w:sz w:val="22"/>
                <w:szCs w:val="22"/>
              </w:rPr>
              <w:t>has sixteen (16) years of experience in serving the State of Indiana. His</w:t>
            </w:r>
            <w:r w:rsidR="00A6188D">
              <w:rPr>
                <w:rFonts w:ascii="Arial" w:hAnsi="Arial" w:cs="Arial"/>
                <w:sz w:val="22"/>
                <w:szCs w:val="22"/>
              </w:rPr>
              <w:t xml:space="preserve"> State of Indiana</w:t>
            </w:r>
            <w:r w:rsidR="00A6188D" w:rsidRPr="00A6188D">
              <w:rPr>
                <w:rFonts w:ascii="Arial" w:hAnsi="Arial" w:cs="Arial"/>
                <w:sz w:val="22"/>
                <w:szCs w:val="22"/>
              </w:rPr>
              <w:t xml:space="preserve"> experience includes working as an employee directly with the State</w:t>
            </w:r>
            <w:r w:rsidR="00A6188D">
              <w:rPr>
                <w:rFonts w:ascii="Arial" w:hAnsi="Arial" w:cs="Arial"/>
                <w:sz w:val="22"/>
                <w:szCs w:val="22"/>
              </w:rPr>
              <w:t>, as well as</w:t>
            </w:r>
            <w:r w:rsidR="00A6188D" w:rsidRPr="00A6188D">
              <w:rPr>
                <w:rFonts w:ascii="Arial" w:hAnsi="Arial" w:cs="Arial"/>
                <w:sz w:val="22"/>
                <w:szCs w:val="22"/>
              </w:rPr>
              <w:t xml:space="preserve"> his engagement as a consulting services vendor</w:t>
            </w:r>
            <w:r w:rsidR="00A6188D">
              <w:rPr>
                <w:rFonts w:ascii="Arial" w:hAnsi="Arial" w:cs="Arial"/>
                <w:sz w:val="22"/>
                <w:szCs w:val="22"/>
              </w:rPr>
              <w:t xml:space="preserve"> supporting State programs</w:t>
            </w:r>
            <w:r w:rsidR="00A6188D" w:rsidRPr="00A6188D">
              <w:rPr>
                <w:rFonts w:ascii="Arial" w:hAnsi="Arial" w:cs="Arial"/>
                <w:sz w:val="22"/>
                <w:szCs w:val="22"/>
              </w:rPr>
              <w:t xml:space="preserve">. </w:t>
            </w:r>
            <w:bookmarkEnd w:id="1"/>
            <w:r w:rsidR="00A6188D" w:rsidRPr="00A6188D">
              <w:rPr>
                <w:rFonts w:ascii="Arial" w:hAnsi="Arial" w:cs="Arial"/>
                <w:sz w:val="22"/>
                <w:szCs w:val="22"/>
              </w:rPr>
              <w:t>His history with the State includes being a controller with the Division of Family Resources (DFR) and the Bureau of Motor Vehicles, as well as a Deputy Director for the DFR and the Division of Aging</w:t>
            </w:r>
            <w:r w:rsidR="00A6188D">
              <w:rPr>
                <w:rFonts w:ascii="Arial" w:hAnsi="Arial" w:cs="Arial"/>
                <w:sz w:val="22"/>
                <w:szCs w:val="22"/>
              </w:rPr>
              <w:t>.</w:t>
            </w:r>
          </w:p>
          <w:p w14:paraId="25B1528A" w14:textId="503E8C9D" w:rsidR="00915F39" w:rsidRPr="00B10561" w:rsidRDefault="00A6188D" w:rsidP="00915F39">
            <w:pPr>
              <w:rPr>
                <w:rFonts w:ascii="Arial" w:hAnsi="Arial" w:cs="Arial"/>
                <w:sz w:val="22"/>
                <w:szCs w:val="22"/>
              </w:rPr>
            </w:pPr>
            <w:r>
              <w:rPr>
                <w:rFonts w:ascii="Arial" w:hAnsi="Arial" w:cs="Arial"/>
                <w:sz w:val="22"/>
                <w:szCs w:val="22"/>
              </w:rPr>
              <w:br/>
            </w:r>
            <w:r w:rsidRPr="00A6188D">
              <w:rPr>
                <w:rFonts w:ascii="Arial" w:hAnsi="Arial" w:cs="Arial"/>
                <w:sz w:val="22"/>
                <w:szCs w:val="22"/>
              </w:rPr>
              <w:t xml:space="preserve">As an Engagement Manager for this critical Cost Allocation project for the Family and Social Services Administration (FSSA), Mr. Petrone is accountable for ensuring open and frank communications with the client and client satisfaction through DSN’s execution and delivery of high-quality, cost allocation services.  He will act as a point of escalation for addressing any needs or concerns of the client.  In light of his close proximity to the Indiana Government Center, Mr. Petrone can be quickly available on site and in person to resolve any mission-critical issues that may arise. </w:t>
            </w:r>
            <w:r>
              <w:rPr>
                <w:rFonts w:ascii="Arial" w:hAnsi="Arial" w:cs="Arial"/>
                <w:sz w:val="22"/>
                <w:szCs w:val="22"/>
              </w:rPr>
              <w:br/>
            </w:r>
          </w:p>
          <w:p w14:paraId="44951DEA" w14:textId="2199C4FE" w:rsidR="00296067" w:rsidRPr="00B10561" w:rsidRDefault="255FFE67" w:rsidP="3D19B2E1">
            <w:pPr>
              <w:rPr>
                <w:rFonts w:ascii="Arial" w:hAnsi="Arial" w:cs="Arial"/>
                <w:b/>
                <w:bCs/>
                <w:color w:val="2C6EB0"/>
                <w:sz w:val="22"/>
                <w:szCs w:val="22"/>
              </w:rPr>
            </w:pPr>
            <w:r w:rsidRPr="00B10561">
              <w:rPr>
                <w:rFonts w:ascii="Arial" w:hAnsi="Arial" w:cs="Arial"/>
                <w:b/>
                <w:bCs/>
                <w:i/>
                <w:iCs/>
                <w:color w:val="2C6EB0"/>
                <w:sz w:val="22"/>
                <w:szCs w:val="22"/>
              </w:rPr>
              <w:t>Project Manager</w:t>
            </w:r>
            <w:r w:rsidRPr="00B10561">
              <w:rPr>
                <w:rFonts w:ascii="Arial" w:hAnsi="Arial" w:cs="Arial"/>
                <w:b/>
                <w:bCs/>
                <w:color w:val="2C6EB0"/>
                <w:sz w:val="22"/>
                <w:szCs w:val="22"/>
              </w:rPr>
              <w:t xml:space="preserve"> –</w:t>
            </w:r>
            <w:r w:rsidR="00A6188D" w:rsidRPr="00B10561">
              <w:rPr>
                <w:rFonts w:ascii="Arial" w:hAnsi="Arial" w:cs="Arial"/>
                <w:b/>
                <w:bCs/>
                <w:color w:val="2C6EB0"/>
                <w:sz w:val="22"/>
                <w:szCs w:val="22"/>
              </w:rPr>
              <w:t xml:space="preserve"> </w:t>
            </w:r>
            <w:r w:rsidR="0006736A">
              <w:rPr>
                <w:rFonts w:ascii="Arial" w:hAnsi="Arial" w:cs="Arial"/>
                <w:b/>
                <w:bCs/>
                <w:color w:val="2C6EB0"/>
                <w:sz w:val="22"/>
                <w:szCs w:val="22"/>
              </w:rPr>
              <w:br/>
            </w:r>
            <w:r w:rsidR="000B6FC3" w:rsidRPr="00B10561">
              <w:rPr>
                <w:rFonts w:ascii="Arial" w:hAnsi="Arial" w:cs="Arial"/>
                <w:b/>
                <w:bCs/>
                <w:color w:val="2C6EB0"/>
                <w:sz w:val="22"/>
                <w:szCs w:val="22"/>
              </w:rPr>
              <w:t>Ms.</w:t>
            </w:r>
            <w:r w:rsidRPr="00B10561">
              <w:rPr>
                <w:rFonts w:ascii="Arial" w:hAnsi="Arial" w:cs="Arial"/>
                <w:b/>
                <w:bCs/>
                <w:color w:val="2C6EB0"/>
                <w:sz w:val="22"/>
                <w:szCs w:val="22"/>
              </w:rPr>
              <w:t xml:space="preserve"> Karen Kinder</w:t>
            </w:r>
          </w:p>
          <w:p w14:paraId="1A055907" w14:textId="4CDF4871" w:rsidR="00296067" w:rsidRPr="00B10561" w:rsidRDefault="387DC1C2" w:rsidP="3D19B2E1">
            <w:pPr>
              <w:spacing w:after="120"/>
              <w:rPr>
                <w:rFonts w:ascii="Arial" w:hAnsi="Arial" w:cs="Arial"/>
                <w:sz w:val="22"/>
                <w:szCs w:val="22"/>
              </w:rPr>
            </w:pPr>
            <w:r w:rsidRPr="00B10561">
              <w:rPr>
                <w:rFonts w:ascii="Arial" w:hAnsi="Arial" w:cs="Arial"/>
                <w:sz w:val="22"/>
                <w:szCs w:val="22"/>
              </w:rPr>
              <w:t xml:space="preserve">Ms. Karen Kinder has more than </w:t>
            </w:r>
            <w:r w:rsidR="0088712A" w:rsidRPr="00B10561">
              <w:rPr>
                <w:rFonts w:ascii="Arial" w:hAnsi="Arial" w:cs="Arial"/>
                <w:sz w:val="22"/>
                <w:szCs w:val="22"/>
              </w:rPr>
              <w:t xml:space="preserve">forty-three (43) </w:t>
            </w:r>
            <w:r w:rsidRPr="00B10561">
              <w:rPr>
                <w:rFonts w:ascii="Arial" w:hAnsi="Arial" w:cs="Arial"/>
                <w:sz w:val="22"/>
                <w:szCs w:val="22"/>
              </w:rPr>
              <w:t>years of professional experience</w:t>
            </w:r>
            <w:r w:rsidR="00EE5E13">
              <w:rPr>
                <w:rFonts w:ascii="Arial" w:hAnsi="Arial" w:cs="Arial"/>
                <w:sz w:val="22"/>
                <w:szCs w:val="22"/>
              </w:rPr>
              <w:t xml:space="preserve">. Her professional background </w:t>
            </w:r>
            <w:r w:rsidR="00EE5E13" w:rsidRPr="00B10561">
              <w:rPr>
                <w:rFonts w:ascii="Arial" w:hAnsi="Arial" w:cs="Arial"/>
                <w:sz w:val="22"/>
                <w:szCs w:val="22"/>
              </w:rPr>
              <w:t>includ</w:t>
            </w:r>
            <w:r w:rsidR="00EE5E13">
              <w:rPr>
                <w:rFonts w:ascii="Arial" w:hAnsi="Arial" w:cs="Arial"/>
                <w:sz w:val="22"/>
                <w:szCs w:val="22"/>
              </w:rPr>
              <w:t>e</w:t>
            </w:r>
            <w:r w:rsidR="00630EF9">
              <w:rPr>
                <w:rFonts w:ascii="Arial" w:hAnsi="Arial" w:cs="Arial"/>
                <w:sz w:val="22"/>
                <w:szCs w:val="22"/>
              </w:rPr>
              <w:t xml:space="preserve">s twenty-seven </w:t>
            </w:r>
            <w:r w:rsidR="00EE5E13" w:rsidRPr="00B10561">
              <w:rPr>
                <w:rFonts w:ascii="Arial" w:hAnsi="Arial" w:cs="Arial"/>
                <w:sz w:val="22"/>
                <w:szCs w:val="22"/>
              </w:rPr>
              <w:t xml:space="preserve"> </w:t>
            </w:r>
            <w:r w:rsidR="00630EF9">
              <w:rPr>
                <w:rFonts w:ascii="Arial" w:hAnsi="Arial" w:cs="Arial"/>
                <w:sz w:val="22"/>
                <w:szCs w:val="22"/>
              </w:rPr>
              <w:t>(</w:t>
            </w:r>
            <w:r w:rsidRPr="00B10561">
              <w:rPr>
                <w:rFonts w:ascii="Arial" w:hAnsi="Arial" w:cs="Arial"/>
                <w:sz w:val="22"/>
                <w:szCs w:val="22"/>
              </w:rPr>
              <w:t>27</w:t>
            </w:r>
            <w:r w:rsidR="00630EF9">
              <w:rPr>
                <w:rFonts w:ascii="Arial" w:hAnsi="Arial" w:cs="Arial"/>
                <w:sz w:val="22"/>
                <w:szCs w:val="22"/>
              </w:rPr>
              <w:t>)</w:t>
            </w:r>
            <w:r w:rsidRPr="00B10561">
              <w:rPr>
                <w:rFonts w:ascii="Arial" w:hAnsi="Arial" w:cs="Arial"/>
                <w:sz w:val="22"/>
                <w:szCs w:val="22"/>
              </w:rPr>
              <w:t xml:space="preserve"> years with the State of Indiana at FSSA</w:t>
            </w:r>
            <w:r w:rsidR="00EE5E13">
              <w:rPr>
                <w:rFonts w:ascii="Arial" w:hAnsi="Arial" w:cs="Arial"/>
                <w:sz w:val="22"/>
                <w:szCs w:val="22"/>
              </w:rPr>
              <w:t>. In addition, Ms. Kinder has experience</w:t>
            </w:r>
            <w:r w:rsidRPr="00B10561">
              <w:rPr>
                <w:rFonts w:ascii="Arial" w:hAnsi="Arial" w:cs="Arial"/>
                <w:sz w:val="22"/>
                <w:szCs w:val="22"/>
              </w:rPr>
              <w:t xml:space="preserve"> in leadership positions </w:t>
            </w:r>
            <w:r w:rsidR="00EE5E13">
              <w:rPr>
                <w:rFonts w:ascii="Arial" w:hAnsi="Arial" w:cs="Arial"/>
                <w:sz w:val="22"/>
                <w:szCs w:val="22"/>
              </w:rPr>
              <w:t>with</w:t>
            </w:r>
            <w:r w:rsidR="00EE5E13" w:rsidRPr="00B10561">
              <w:rPr>
                <w:rFonts w:ascii="Arial" w:hAnsi="Arial" w:cs="Arial"/>
                <w:sz w:val="22"/>
                <w:szCs w:val="22"/>
              </w:rPr>
              <w:t xml:space="preserve"> </w:t>
            </w:r>
            <w:r w:rsidRPr="00B10561">
              <w:rPr>
                <w:rFonts w:ascii="Arial" w:hAnsi="Arial" w:cs="Arial"/>
                <w:sz w:val="22"/>
                <w:szCs w:val="22"/>
              </w:rPr>
              <w:t xml:space="preserve">human service agencies, </w:t>
            </w:r>
            <w:r w:rsidR="00EE5E13">
              <w:rPr>
                <w:rFonts w:ascii="Arial" w:hAnsi="Arial" w:cs="Arial"/>
                <w:sz w:val="22"/>
                <w:szCs w:val="22"/>
              </w:rPr>
              <w:t xml:space="preserve">with </w:t>
            </w:r>
            <w:r w:rsidRPr="00B10561">
              <w:rPr>
                <w:rFonts w:ascii="Arial" w:hAnsi="Arial" w:cs="Arial"/>
                <w:sz w:val="22"/>
                <w:szCs w:val="22"/>
              </w:rPr>
              <w:t xml:space="preserve">developmental disabilities agencies, and </w:t>
            </w:r>
            <w:r w:rsidR="00EE5E13">
              <w:rPr>
                <w:rFonts w:ascii="Arial" w:hAnsi="Arial" w:cs="Arial"/>
                <w:sz w:val="22"/>
                <w:szCs w:val="22"/>
              </w:rPr>
              <w:t>five (5)</w:t>
            </w:r>
            <w:r w:rsidRPr="00B10561">
              <w:rPr>
                <w:rFonts w:ascii="Arial" w:hAnsi="Arial" w:cs="Arial"/>
                <w:sz w:val="22"/>
                <w:szCs w:val="22"/>
              </w:rPr>
              <w:t xml:space="preserve"> years </w:t>
            </w:r>
            <w:r w:rsidR="00EE5E13">
              <w:rPr>
                <w:rFonts w:ascii="Arial" w:hAnsi="Arial" w:cs="Arial"/>
                <w:sz w:val="22"/>
                <w:szCs w:val="22"/>
              </w:rPr>
              <w:t>with</w:t>
            </w:r>
            <w:r w:rsidR="00EE5E13" w:rsidRPr="00B10561">
              <w:rPr>
                <w:rFonts w:ascii="Arial" w:hAnsi="Arial" w:cs="Arial"/>
                <w:sz w:val="22"/>
                <w:szCs w:val="22"/>
              </w:rPr>
              <w:t xml:space="preserve"> </w:t>
            </w:r>
            <w:r w:rsidRPr="00B10561">
              <w:rPr>
                <w:rFonts w:ascii="Arial" w:hAnsi="Arial" w:cs="Arial"/>
                <w:sz w:val="22"/>
                <w:szCs w:val="22"/>
              </w:rPr>
              <w:t xml:space="preserve">non-profit entities and private consulting firms. </w:t>
            </w:r>
          </w:p>
          <w:p w14:paraId="613969FA" w14:textId="20D18471" w:rsidR="00296067" w:rsidRPr="00B10561" w:rsidRDefault="728E1648" w:rsidP="3D19B2E1">
            <w:pPr>
              <w:spacing w:after="120"/>
              <w:rPr>
                <w:rFonts w:ascii="Arial" w:hAnsi="Arial" w:cs="Arial"/>
                <w:sz w:val="22"/>
                <w:szCs w:val="22"/>
              </w:rPr>
            </w:pPr>
            <w:r w:rsidRPr="00B10561">
              <w:rPr>
                <w:rFonts w:ascii="Arial" w:hAnsi="Arial" w:cs="Arial"/>
                <w:sz w:val="22"/>
                <w:szCs w:val="22"/>
              </w:rPr>
              <w:lastRenderedPageBreak/>
              <w:t xml:space="preserve">For the last </w:t>
            </w:r>
            <w:r w:rsidR="00630EF9">
              <w:rPr>
                <w:rFonts w:ascii="Arial" w:hAnsi="Arial" w:cs="Arial"/>
                <w:sz w:val="22"/>
                <w:szCs w:val="22"/>
              </w:rPr>
              <w:t>twelve (</w:t>
            </w:r>
            <w:r w:rsidRPr="00B10561">
              <w:rPr>
                <w:rFonts w:ascii="Arial" w:hAnsi="Arial" w:cs="Arial"/>
                <w:sz w:val="22"/>
                <w:szCs w:val="22"/>
              </w:rPr>
              <w:t>12</w:t>
            </w:r>
            <w:r w:rsidR="00630EF9">
              <w:rPr>
                <w:rFonts w:ascii="Arial" w:hAnsi="Arial" w:cs="Arial"/>
                <w:sz w:val="22"/>
                <w:szCs w:val="22"/>
              </w:rPr>
              <w:t>)</w:t>
            </w:r>
            <w:r w:rsidRPr="00B10561">
              <w:rPr>
                <w:rFonts w:ascii="Arial" w:hAnsi="Arial" w:cs="Arial"/>
                <w:sz w:val="22"/>
                <w:szCs w:val="22"/>
              </w:rPr>
              <w:t xml:space="preserve"> years, Ms. Kinder has been working as a grant management consultant with the Indiana Supreme Court</w:t>
            </w:r>
            <w:r w:rsidR="00EE5E13">
              <w:rPr>
                <w:rFonts w:ascii="Arial" w:hAnsi="Arial" w:cs="Arial"/>
                <w:sz w:val="22"/>
                <w:szCs w:val="22"/>
              </w:rPr>
              <w:t xml:space="preserve"> (ISC),</w:t>
            </w:r>
            <w:r w:rsidRPr="00B10561">
              <w:rPr>
                <w:rFonts w:ascii="Arial" w:hAnsi="Arial" w:cs="Arial"/>
                <w:sz w:val="22"/>
                <w:szCs w:val="22"/>
              </w:rPr>
              <w:t xml:space="preserve"> providing fiscal grants management for the Court. In addition to her work with the ISC, </w:t>
            </w:r>
            <w:r w:rsidR="000B6FC3" w:rsidRPr="00B10561">
              <w:rPr>
                <w:rFonts w:ascii="Arial" w:hAnsi="Arial" w:cs="Arial"/>
                <w:sz w:val="22"/>
                <w:szCs w:val="22"/>
              </w:rPr>
              <w:t>Ms.</w:t>
            </w:r>
            <w:r w:rsidRPr="00B10561">
              <w:rPr>
                <w:rFonts w:ascii="Arial" w:hAnsi="Arial" w:cs="Arial"/>
                <w:sz w:val="22"/>
                <w:szCs w:val="22"/>
              </w:rPr>
              <w:t xml:space="preserve"> Kinder has written Grants</w:t>
            </w:r>
            <w:r w:rsidR="10D41897" w:rsidRPr="00B10561">
              <w:rPr>
                <w:rFonts w:ascii="Arial" w:hAnsi="Arial" w:cs="Arial"/>
                <w:sz w:val="22"/>
                <w:szCs w:val="22"/>
              </w:rPr>
              <w:t xml:space="preserve"> M</w:t>
            </w:r>
            <w:r w:rsidRPr="00B10561">
              <w:rPr>
                <w:rFonts w:ascii="Arial" w:hAnsi="Arial" w:cs="Arial"/>
                <w:sz w:val="22"/>
                <w:szCs w:val="22"/>
              </w:rPr>
              <w:t xml:space="preserve">anagement Training </w:t>
            </w:r>
            <w:r w:rsidR="32006FB8" w:rsidRPr="00B10561">
              <w:rPr>
                <w:rFonts w:ascii="Arial" w:hAnsi="Arial" w:cs="Arial"/>
                <w:sz w:val="22"/>
                <w:szCs w:val="22"/>
              </w:rPr>
              <w:t>curriculum</w:t>
            </w:r>
            <w:r w:rsidR="00EE5E13">
              <w:rPr>
                <w:rFonts w:ascii="Arial" w:hAnsi="Arial" w:cs="Arial"/>
                <w:sz w:val="22"/>
                <w:szCs w:val="22"/>
              </w:rPr>
              <w:t>. She has</w:t>
            </w:r>
            <w:r w:rsidRPr="00B10561">
              <w:rPr>
                <w:rFonts w:ascii="Arial" w:hAnsi="Arial" w:cs="Arial"/>
                <w:sz w:val="22"/>
                <w:szCs w:val="22"/>
              </w:rPr>
              <w:t xml:space="preserve"> provided </w:t>
            </w:r>
            <w:r w:rsidR="00EE5E13">
              <w:rPr>
                <w:rFonts w:ascii="Arial" w:hAnsi="Arial" w:cs="Arial"/>
                <w:sz w:val="22"/>
                <w:szCs w:val="22"/>
              </w:rPr>
              <w:t xml:space="preserve">this </w:t>
            </w:r>
            <w:r w:rsidRPr="00B10561">
              <w:rPr>
                <w:rFonts w:ascii="Arial" w:hAnsi="Arial" w:cs="Arial"/>
                <w:sz w:val="22"/>
                <w:szCs w:val="22"/>
              </w:rPr>
              <w:t xml:space="preserve">training to numerous </w:t>
            </w:r>
            <w:r w:rsidR="0076659D">
              <w:rPr>
                <w:rFonts w:ascii="Arial" w:hAnsi="Arial" w:cs="Arial"/>
                <w:sz w:val="22"/>
                <w:szCs w:val="22"/>
              </w:rPr>
              <w:t>State</w:t>
            </w:r>
            <w:r w:rsidRPr="00B10561">
              <w:rPr>
                <w:rFonts w:ascii="Arial" w:hAnsi="Arial" w:cs="Arial"/>
                <w:sz w:val="22"/>
                <w:szCs w:val="22"/>
              </w:rPr>
              <w:t xml:space="preserve"> and local governmental agencies nationwide for grant managers through the State Human Services Finance Officers (HSFo) organization and through the National Grants Management Association (NGMA) during their annual national training conferences.</w:t>
            </w:r>
          </w:p>
          <w:p w14:paraId="062A9868" w14:textId="4E48A8E3" w:rsidR="00296067" w:rsidRPr="00B10561" w:rsidRDefault="000B6FC3" w:rsidP="00F82683">
            <w:pPr>
              <w:spacing w:after="120"/>
              <w:rPr>
                <w:rFonts w:ascii="Arial" w:hAnsi="Arial" w:cs="Arial"/>
                <w:sz w:val="22"/>
                <w:szCs w:val="22"/>
              </w:rPr>
            </w:pPr>
            <w:r w:rsidRPr="00B10561">
              <w:rPr>
                <w:rFonts w:ascii="Arial" w:hAnsi="Arial" w:cs="Arial"/>
                <w:sz w:val="22"/>
                <w:szCs w:val="22"/>
              </w:rPr>
              <w:t>Ms.</w:t>
            </w:r>
            <w:r w:rsidR="5C2B2F85" w:rsidRPr="00B10561">
              <w:rPr>
                <w:rFonts w:ascii="Arial" w:hAnsi="Arial" w:cs="Arial"/>
                <w:sz w:val="22"/>
                <w:szCs w:val="22"/>
              </w:rPr>
              <w:t xml:space="preserve"> Kinder currently works on maximizing the participation of the Magistrate and </w:t>
            </w:r>
            <w:r w:rsidR="14EDB075" w:rsidRPr="00B10561">
              <w:rPr>
                <w:rFonts w:ascii="Arial" w:hAnsi="Arial" w:cs="Arial"/>
                <w:sz w:val="22"/>
                <w:szCs w:val="22"/>
              </w:rPr>
              <w:t>Prosecutors</w:t>
            </w:r>
            <w:r w:rsidR="5C2B2F85" w:rsidRPr="00B10561">
              <w:rPr>
                <w:rFonts w:ascii="Arial" w:hAnsi="Arial" w:cs="Arial"/>
                <w:sz w:val="22"/>
                <w:szCs w:val="22"/>
              </w:rPr>
              <w:t xml:space="preserve"> to assist ISC </w:t>
            </w:r>
            <w:r w:rsidR="00362081" w:rsidRPr="00B10561">
              <w:rPr>
                <w:rFonts w:ascii="Arial" w:hAnsi="Arial" w:cs="Arial"/>
                <w:sz w:val="22"/>
                <w:szCs w:val="22"/>
              </w:rPr>
              <w:t>in</w:t>
            </w:r>
            <w:r w:rsidR="5C2B2F85" w:rsidRPr="00B10561">
              <w:rPr>
                <w:rFonts w:ascii="Arial" w:hAnsi="Arial" w:cs="Arial"/>
                <w:sz w:val="22"/>
                <w:szCs w:val="22"/>
              </w:rPr>
              <w:t xml:space="preserve"> maximiz</w:t>
            </w:r>
            <w:r w:rsidR="00362081" w:rsidRPr="00B10561">
              <w:rPr>
                <w:rFonts w:ascii="Arial" w:hAnsi="Arial" w:cs="Arial"/>
                <w:sz w:val="22"/>
                <w:szCs w:val="22"/>
              </w:rPr>
              <w:t>ing</w:t>
            </w:r>
            <w:r w:rsidR="5C2B2F85" w:rsidRPr="00B10561">
              <w:rPr>
                <w:rFonts w:ascii="Arial" w:hAnsi="Arial" w:cs="Arial"/>
                <w:sz w:val="22"/>
                <w:szCs w:val="22"/>
              </w:rPr>
              <w:t xml:space="preserve"> the recovery of the </w:t>
            </w:r>
            <w:r w:rsidR="00F604EB">
              <w:rPr>
                <w:rFonts w:ascii="Arial" w:hAnsi="Arial" w:cs="Arial"/>
                <w:sz w:val="22"/>
                <w:szCs w:val="22"/>
              </w:rPr>
              <w:t>F</w:t>
            </w:r>
            <w:r w:rsidR="5C2B2F85" w:rsidRPr="00B10561">
              <w:rPr>
                <w:rFonts w:ascii="Arial" w:hAnsi="Arial" w:cs="Arial"/>
                <w:sz w:val="22"/>
                <w:szCs w:val="22"/>
              </w:rPr>
              <w:t xml:space="preserve">ederal reimbursement of eligible </w:t>
            </w:r>
            <w:r w:rsidR="0076659D">
              <w:rPr>
                <w:rFonts w:ascii="Arial" w:hAnsi="Arial" w:cs="Arial"/>
                <w:sz w:val="22"/>
                <w:szCs w:val="22"/>
              </w:rPr>
              <w:t>State</w:t>
            </w:r>
            <w:r w:rsidR="5C2B2F85" w:rsidRPr="00B10561">
              <w:rPr>
                <w:rFonts w:ascii="Arial" w:hAnsi="Arial" w:cs="Arial"/>
                <w:sz w:val="22"/>
                <w:szCs w:val="22"/>
              </w:rPr>
              <w:t xml:space="preserve"> expenditures for local courts and appropriate prosecutorial </w:t>
            </w:r>
            <w:r w:rsidR="5CAF61A7" w:rsidRPr="00B10561">
              <w:rPr>
                <w:rFonts w:ascii="Arial" w:hAnsi="Arial" w:cs="Arial"/>
                <w:sz w:val="22"/>
                <w:szCs w:val="22"/>
              </w:rPr>
              <w:t xml:space="preserve">involving </w:t>
            </w:r>
            <w:r w:rsidR="5C2B2F85" w:rsidRPr="00B10561">
              <w:rPr>
                <w:rFonts w:ascii="Arial" w:hAnsi="Arial" w:cs="Arial"/>
                <w:sz w:val="22"/>
                <w:szCs w:val="22"/>
              </w:rPr>
              <w:t>child</w:t>
            </w:r>
            <w:r w:rsidR="57A8CF00" w:rsidRPr="00B10561">
              <w:rPr>
                <w:rFonts w:ascii="Arial" w:hAnsi="Arial" w:cs="Arial"/>
                <w:sz w:val="22"/>
                <w:szCs w:val="22"/>
              </w:rPr>
              <w:t xml:space="preserve"> </w:t>
            </w:r>
            <w:r w:rsidR="5C2B2F85" w:rsidRPr="00B10561">
              <w:rPr>
                <w:rFonts w:ascii="Arial" w:hAnsi="Arial" w:cs="Arial"/>
                <w:sz w:val="22"/>
                <w:szCs w:val="22"/>
              </w:rPr>
              <w:t xml:space="preserve">support under Title IV-D of the </w:t>
            </w:r>
            <w:r w:rsidR="00F604EB">
              <w:rPr>
                <w:rFonts w:ascii="Arial" w:hAnsi="Arial" w:cs="Arial"/>
                <w:sz w:val="22"/>
                <w:szCs w:val="22"/>
              </w:rPr>
              <w:t>F</w:t>
            </w:r>
            <w:r w:rsidR="5C2B2F85" w:rsidRPr="00B10561">
              <w:rPr>
                <w:rFonts w:ascii="Arial" w:hAnsi="Arial" w:cs="Arial"/>
                <w:sz w:val="22"/>
                <w:szCs w:val="22"/>
              </w:rPr>
              <w:t>ederal Social Security Act.</w:t>
            </w:r>
            <w:r w:rsidR="00EE5E13">
              <w:rPr>
                <w:rFonts w:ascii="Arial" w:hAnsi="Arial" w:cs="Arial"/>
                <w:sz w:val="22"/>
                <w:szCs w:val="22"/>
              </w:rPr>
              <w:br/>
            </w:r>
          </w:p>
          <w:p w14:paraId="04DA289B" w14:textId="76DA7A6C" w:rsidR="00296067" w:rsidRPr="00B10561" w:rsidRDefault="32A32437" w:rsidP="004C7F5B">
            <w:pPr>
              <w:rPr>
                <w:rFonts w:ascii="Arial" w:hAnsi="Arial" w:cs="Arial"/>
                <w:b/>
                <w:bCs/>
                <w:color w:val="2C6EB0"/>
                <w:sz w:val="22"/>
                <w:szCs w:val="22"/>
              </w:rPr>
            </w:pPr>
            <w:r w:rsidRPr="00B10561">
              <w:rPr>
                <w:rFonts w:ascii="Arial" w:hAnsi="Arial" w:cs="Arial"/>
                <w:b/>
                <w:bCs/>
                <w:i/>
                <w:iCs/>
                <w:color w:val="2C6EB0"/>
                <w:sz w:val="22"/>
                <w:szCs w:val="22"/>
              </w:rPr>
              <w:t xml:space="preserve">Cost Allocation Plan Preparation </w:t>
            </w:r>
            <w:r w:rsidR="00EE5E13" w:rsidRPr="00B10561">
              <w:rPr>
                <w:rFonts w:ascii="Arial" w:hAnsi="Arial" w:cs="Arial"/>
                <w:b/>
                <w:bCs/>
                <w:i/>
                <w:iCs/>
                <w:color w:val="2C6EB0"/>
                <w:sz w:val="22"/>
                <w:szCs w:val="22"/>
              </w:rPr>
              <w:t xml:space="preserve">&amp; </w:t>
            </w:r>
            <w:r w:rsidRPr="00B10561">
              <w:rPr>
                <w:rFonts w:ascii="Arial" w:hAnsi="Arial" w:cs="Arial"/>
                <w:b/>
                <w:bCs/>
                <w:i/>
                <w:iCs/>
                <w:color w:val="2C6EB0"/>
                <w:sz w:val="22"/>
                <w:szCs w:val="22"/>
              </w:rPr>
              <w:t>Management Specialist</w:t>
            </w:r>
            <w:r w:rsidRPr="00B10561">
              <w:rPr>
                <w:rFonts w:ascii="Arial" w:hAnsi="Arial" w:cs="Arial"/>
                <w:b/>
                <w:bCs/>
                <w:color w:val="2C6EB0"/>
                <w:sz w:val="22"/>
                <w:szCs w:val="22"/>
              </w:rPr>
              <w:t xml:space="preserve"> – </w:t>
            </w:r>
            <w:r w:rsidR="005C5822" w:rsidRPr="00B135E1">
              <w:rPr>
                <w:rFonts w:ascii="Arial" w:hAnsi="Arial" w:cs="Arial"/>
                <w:b/>
                <w:bCs/>
                <w:color w:val="2C6EB0"/>
                <w:sz w:val="22"/>
                <w:szCs w:val="22"/>
              </w:rPr>
              <w:br/>
            </w:r>
            <w:r w:rsidRPr="00B10561">
              <w:rPr>
                <w:rFonts w:ascii="Arial" w:hAnsi="Arial" w:cs="Arial"/>
                <w:b/>
                <w:bCs/>
                <w:color w:val="2C6EB0"/>
                <w:sz w:val="22"/>
                <w:szCs w:val="22"/>
              </w:rPr>
              <w:t xml:space="preserve">Mr. Michael Lenox, </w:t>
            </w:r>
            <w:r w:rsidR="5AB812A2" w:rsidRPr="00B10561">
              <w:rPr>
                <w:rFonts w:ascii="Arial" w:hAnsi="Arial" w:cs="Arial"/>
                <w:b/>
                <w:bCs/>
                <w:color w:val="2C6EB0"/>
                <w:sz w:val="22"/>
                <w:szCs w:val="22"/>
              </w:rPr>
              <w:t xml:space="preserve">MBA, </w:t>
            </w:r>
            <w:r w:rsidRPr="00B10561">
              <w:rPr>
                <w:rFonts w:ascii="Arial" w:hAnsi="Arial" w:cs="Arial"/>
                <w:b/>
                <w:bCs/>
                <w:color w:val="2C6EB0"/>
                <w:sz w:val="22"/>
                <w:szCs w:val="22"/>
              </w:rPr>
              <w:t>CMA, CFM, CIA</w:t>
            </w:r>
          </w:p>
          <w:p w14:paraId="55C68D16" w14:textId="582945AD" w:rsidR="00296067" w:rsidRPr="00B10561" w:rsidRDefault="5DAA388A" w:rsidP="3D19B2E1">
            <w:pPr>
              <w:spacing w:after="120"/>
              <w:rPr>
                <w:rFonts w:ascii="Arial" w:hAnsi="Arial" w:cs="Arial"/>
                <w:sz w:val="22"/>
                <w:szCs w:val="22"/>
              </w:rPr>
            </w:pPr>
            <w:r w:rsidRPr="00B10561">
              <w:rPr>
                <w:rFonts w:ascii="Arial" w:hAnsi="Arial" w:cs="Arial"/>
                <w:sz w:val="22"/>
                <w:szCs w:val="22"/>
              </w:rPr>
              <w:t>Mr. Michael Lenox brings more than</w:t>
            </w:r>
            <w:r w:rsidR="00630EF9">
              <w:rPr>
                <w:rFonts w:ascii="Arial" w:hAnsi="Arial" w:cs="Arial"/>
                <w:sz w:val="22"/>
                <w:szCs w:val="22"/>
              </w:rPr>
              <w:t xml:space="preserve"> forty</w:t>
            </w:r>
            <w:r w:rsidRPr="00B10561">
              <w:rPr>
                <w:rFonts w:ascii="Arial" w:hAnsi="Arial" w:cs="Arial"/>
                <w:sz w:val="22"/>
                <w:szCs w:val="22"/>
              </w:rPr>
              <w:t xml:space="preserve"> </w:t>
            </w:r>
            <w:r w:rsidR="00630EF9">
              <w:rPr>
                <w:rFonts w:ascii="Arial" w:hAnsi="Arial" w:cs="Arial"/>
                <w:sz w:val="22"/>
                <w:szCs w:val="22"/>
              </w:rPr>
              <w:t>(</w:t>
            </w:r>
            <w:r w:rsidR="5E072B56" w:rsidRPr="00B10561">
              <w:rPr>
                <w:rFonts w:ascii="Arial" w:hAnsi="Arial" w:cs="Arial"/>
                <w:sz w:val="22"/>
                <w:szCs w:val="22"/>
              </w:rPr>
              <w:t>40</w:t>
            </w:r>
            <w:r w:rsidR="00630EF9">
              <w:rPr>
                <w:rFonts w:ascii="Arial" w:hAnsi="Arial" w:cs="Arial"/>
                <w:sz w:val="22"/>
                <w:szCs w:val="22"/>
              </w:rPr>
              <w:t>)</w:t>
            </w:r>
            <w:r w:rsidRPr="00B10561">
              <w:rPr>
                <w:rFonts w:ascii="Arial" w:hAnsi="Arial" w:cs="Arial"/>
                <w:sz w:val="22"/>
                <w:szCs w:val="22"/>
              </w:rPr>
              <w:t xml:space="preserve"> years of professional and progressive experience in accounting, financial and business management practices and procedures to the area of </w:t>
            </w:r>
            <w:r w:rsidR="00630EF9">
              <w:rPr>
                <w:rFonts w:ascii="Arial" w:hAnsi="Arial" w:cs="Arial"/>
                <w:sz w:val="22"/>
                <w:szCs w:val="22"/>
              </w:rPr>
              <w:t>p</w:t>
            </w:r>
            <w:r w:rsidRPr="00B10561">
              <w:rPr>
                <w:rFonts w:ascii="Arial" w:hAnsi="Arial" w:cs="Arial"/>
                <w:sz w:val="22"/>
                <w:szCs w:val="22"/>
              </w:rPr>
              <w:t xml:space="preserve">rivate/public sectors, and government accounting. Mr. Lenox has over </w:t>
            </w:r>
            <w:r w:rsidR="4D649AB3" w:rsidRPr="00B10561">
              <w:rPr>
                <w:rFonts w:ascii="Arial" w:hAnsi="Arial" w:cs="Arial"/>
                <w:sz w:val="22"/>
                <w:szCs w:val="22"/>
              </w:rPr>
              <w:t>16</w:t>
            </w:r>
            <w:r w:rsidR="2D392866" w:rsidRPr="00B10561">
              <w:rPr>
                <w:rFonts w:ascii="Arial" w:hAnsi="Arial" w:cs="Arial"/>
                <w:sz w:val="22"/>
                <w:szCs w:val="22"/>
              </w:rPr>
              <w:t xml:space="preserve"> </w:t>
            </w:r>
            <w:r w:rsidRPr="00B10561">
              <w:rPr>
                <w:rFonts w:ascii="Arial" w:hAnsi="Arial" w:cs="Arial"/>
                <w:sz w:val="22"/>
                <w:szCs w:val="22"/>
              </w:rPr>
              <w:t>years of experience in providing Cost Allocation Services to the</w:t>
            </w:r>
            <w:r w:rsidR="004E43C4" w:rsidRPr="00B10561">
              <w:rPr>
                <w:rFonts w:ascii="Arial" w:hAnsi="Arial" w:cs="Arial"/>
                <w:sz w:val="22"/>
                <w:szCs w:val="22"/>
              </w:rPr>
              <w:t xml:space="preserve"> </w:t>
            </w:r>
            <w:r w:rsidRPr="00B10561">
              <w:rPr>
                <w:rFonts w:ascii="Arial" w:hAnsi="Arial" w:cs="Arial"/>
                <w:sz w:val="22"/>
                <w:szCs w:val="22"/>
              </w:rPr>
              <w:t>Family and Social Services Administration (FSSA).</w:t>
            </w:r>
          </w:p>
          <w:p w14:paraId="2FDF35DF" w14:textId="178BFFF9" w:rsidR="00296067" w:rsidRPr="00B135E1" w:rsidRDefault="5DAA388A" w:rsidP="3D19B2E1">
            <w:pPr>
              <w:spacing w:after="120"/>
              <w:rPr>
                <w:rFonts w:ascii="Arial" w:hAnsi="Arial" w:cs="Arial"/>
                <w:sz w:val="22"/>
                <w:szCs w:val="22"/>
              </w:rPr>
            </w:pPr>
            <w:r w:rsidRPr="00B10561">
              <w:rPr>
                <w:rFonts w:ascii="Arial" w:hAnsi="Arial" w:cs="Arial"/>
                <w:sz w:val="22"/>
                <w:szCs w:val="22"/>
              </w:rPr>
              <w:t xml:space="preserve">Mr. Lenox currently works </w:t>
            </w:r>
            <w:r w:rsidR="00687C0B" w:rsidRPr="00B10561">
              <w:rPr>
                <w:rFonts w:ascii="Arial" w:hAnsi="Arial" w:cs="Arial"/>
                <w:sz w:val="22"/>
                <w:szCs w:val="22"/>
              </w:rPr>
              <w:t xml:space="preserve">remotely supporting </w:t>
            </w:r>
            <w:r w:rsidRPr="00B10561">
              <w:rPr>
                <w:rFonts w:ascii="Arial" w:hAnsi="Arial" w:cs="Arial"/>
                <w:sz w:val="22"/>
                <w:szCs w:val="22"/>
              </w:rPr>
              <w:t xml:space="preserve">FSSA, performing tasks associated with compiling and analyzing the necessary figures associated with </w:t>
            </w:r>
            <w:r w:rsidR="004E5BA9">
              <w:rPr>
                <w:rFonts w:ascii="Arial" w:hAnsi="Arial" w:cs="Arial"/>
                <w:sz w:val="22"/>
                <w:szCs w:val="22"/>
              </w:rPr>
              <w:t>P</w:t>
            </w:r>
            <w:r w:rsidRPr="00B135E1">
              <w:rPr>
                <w:rFonts w:ascii="Arial" w:hAnsi="Arial" w:cs="Arial"/>
                <w:sz w:val="22"/>
                <w:szCs w:val="22"/>
              </w:rPr>
              <w:t xml:space="preserve">ublic </w:t>
            </w:r>
            <w:r w:rsidR="004E5BA9">
              <w:rPr>
                <w:rFonts w:ascii="Arial" w:hAnsi="Arial" w:cs="Arial"/>
                <w:sz w:val="22"/>
                <w:szCs w:val="22"/>
              </w:rPr>
              <w:t>A</w:t>
            </w:r>
            <w:r w:rsidRPr="00B135E1">
              <w:rPr>
                <w:rFonts w:ascii="Arial" w:hAnsi="Arial" w:cs="Arial"/>
                <w:sz w:val="22"/>
                <w:szCs w:val="22"/>
              </w:rPr>
              <w:t>ssista</w:t>
            </w:r>
            <w:r w:rsidR="004E43C4" w:rsidRPr="00B135E1">
              <w:rPr>
                <w:rFonts w:ascii="Arial" w:hAnsi="Arial" w:cs="Arial"/>
                <w:sz w:val="22"/>
                <w:szCs w:val="22"/>
              </w:rPr>
              <w:t>nce</w:t>
            </w:r>
            <w:r w:rsidRPr="00B135E1">
              <w:rPr>
                <w:rFonts w:ascii="Arial" w:hAnsi="Arial" w:cs="Arial"/>
                <w:sz w:val="22"/>
                <w:szCs w:val="22"/>
              </w:rPr>
              <w:t xml:space="preserve"> </w:t>
            </w:r>
            <w:r w:rsidR="004E5BA9">
              <w:rPr>
                <w:rFonts w:ascii="Arial" w:hAnsi="Arial" w:cs="Arial"/>
                <w:sz w:val="22"/>
                <w:szCs w:val="22"/>
              </w:rPr>
              <w:t>C</w:t>
            </w:r>
            <w:r w:rsidRPr="00B135E1">
              <w:rPr>
                <w:rFonts w:ascii="Arial" w:hAnsi="Arial" w:cs="Arial"/>
                <w:sz w:val="22"/>
                <w:szCs w:val="22"/>
              </w:rPr>
              <w:t xml:space="preserve">ost </w:t>
            </w:r>
            <w:r w:rsidR="004E5BA9">
              <w:rPr>
                <w:rFonts w:ascii="Arial" w:hAnsi="Arial" w:cs="Arial"/>
                <w:sz w:val="22"/>
                <w:szCs w:val="22"/>
              </w:rPr>
              <w:t>A</w:t>
            </w:r>
            <w:r w:rsidRPr="00B135E1">
              <w:rPr>
                <w:rFonts w:ascii="Arial" w:hAnsi="Arial" w:cs="Arial"/>
                <w:sz w:val="22"/>
                <w:szCs w:val="22"/>
              </w:rPr>
              <w:t xml:space="preserve">llocation </w:t>
            </w:r>
            <w:r w:rsidR="004E5BA9">
              <w:rPr>
                <w:rFonts w:ascii="Arial" w:hAnsi="Arial" w:cs="Arial"/>
                <w:sz w:val="22"/>
                <w:szCs w:val="22"/>
              </w:rPr>
              <w:t>P</w:t>
            </w:r>
            <w:r w:rsidRPr="00B135E1">
              <w:rPr>
                <w:rFonts w:ascii="Arial" w:hAnsi="Arial" w:cs="Arial"/>
                <w:sz w:val="22"/>
                <w:szCs w:val="22"/>
              </w:rPr>
              <w:t>lans (PACAP</w:t>
            </w:r>
            <w:r w:rsidR="004E5BA9">
              <w:rPr>
                <w:rFonts w:ascii="Arial" w:hAnsi="Arial" w:cs="Arial"/>
                <w:sz w:val="22"/>
                <w:szCs w:val="22"/>
              </w:rPr>
              <w:t>s</w:t>
            </w:r>
            <w:r w:rsidRPr="00B135E1">
              <w:rPr>
                <w:rFonts w:ascii="Arial" w:hAnsi="Arial" w:cs="Arial"/>
                <w:sz w:val="22"/>
                <w:szCs w:val="22"/>
              </w:rPr>
              <w:t xml:space="preserve">) and </w:t>
            </w:r>
            <w:r w:rsidR="009E4B16" w:rsidRPr="00B135E1">
              <w:rPr>
                <w:rFonts w:ascii="Arial" w:hAnsi="Arial" w:cs="Arial"/>
                <w:sz w:val="22"/>
                <w:szCs w:val="22"/>
              </w:rPr>
              <w:t>providing</w:t>
            </w:r>
            <w:r w:rsidRPr="00B135E1">
              <w:rPr>
                <w:rFonts w:ascii="Arial" w:hAnsi="Arial" w:cs="Arial"/>
                <w:sz w:val="22"/>
                <w:szCs w:val="22"/>
              </w:rPr>
              <w:t xml:space="preserve"> cost reporting.</w:t>
            </w:r>
            <w:r w:rsidR="00687C0B" w:rsidRPr="00B135E1">
              <w:rPr>
                <w:rFonts w:ascii="Arial" w:hAnsi="Arial" w:cs="Arial"/>
                <w:sz w:val="22"/>
                <w:szCs w:val="22"/>
              </w:rPr>
              <w:t xml:space="preserve"> Mr. Lenox is local to the Indianapolis area and can be on-site</w:t>
            </w:r>
            <w:r w:rsidR="00D07975" w:rsidRPr="00B135E1">
              <w:rPr>
                <w:rFonts w:ascii="Arial" w:hAnsi="Arial" w:cs="Arial"/>
                <w:sz w:val="22"/>
                <w:szCs w:val="22"/>
              </w:rPr>
              <w:t>,</w:t>
            </w:r>
            <w:r w:rsidR="00687C0B" w:rsidRPr="00B135E1">
              <w:rPr>
                <w:rFonts w:ascii="Arial" w:hAnsi="Arial" w:cs="Arial"/>
                <w:sz w:val="22"/>
                <w:szCs w:val="22"/>
              </w:rPr>
              <w:t xml:space="preserve"> if needed</w:t>
            </w:r>
            <w:r w:rsidR="00D07975" w:rsidRPr="00B135E1">
              <w:rPr>
                <w:rFonts w:ascii="Arial" w:hAnsi="Arial" w:cs="Arial"/>
                <w:sz w:val="22"/>
                <w:szCs w:val="22"/>
              </w:rPr>
              <w:t>, within</w:t>
            </w:r>
            <w:r w:rsidR="00687C0B" w:rsidRPr="00B135E1">
              <w:rPr>
                <w:rFonts w:ascii="Arial" w:hAnsi="Arial" w:cs="Arial"/>
                <w:sz w:val="22"/>
                <w:szCs w:val="22"/>
              </w:rPr>
              <w:t xml:space="preserve"> an </w:t>
            </w:r>
            <w:r w:rsidR="00641FA0" w:rsidRPr="00B135E1">
              <w:rPr>
                <w:rFonts w:ascii="Arial" w:hAnsi="Arial" w:cs="Arial"/>
                <w:sz w:val="22"/>
                <w:szCs w:val="22"/>
              </w:rPr>
              <w:t>hour’s notice</w:t>
            </w:r>
            <w:r w:rsidR="00687C0B" w:rsidRPr="00B135E1">
              <w:rPr>
                <w:rFonts w:ascii="Arial" w:hAnsi="Arial" w:cs="Arial"/>
                <w:sz w:val="22"/>
                <w:szCs w:val="22"/>
              </w:rPr>
              <w:t>.</w:t>
            </w:r>
            <w:r w:rsidRPr="00B135E1">
              <w:rPr>
                <w:rFonts w:ascii="Arial" w:hAnsi="Arial" w:cs="Arial"/>
                <w:sz w:val="22"/>
                <w:szCs w:val="22"/>
              </w:rPr>
              <w:t xml:space="preserve"> He also has prepared the </w:t>
            </w:r>
            <w:r w:rsidR="00112D9C">
              <w:rPr>
                <w:rFonts w:ascii="Arial" w:hAnsi="Arial" w:cs="Arial"/>
                <w:sz w:val="22"/>
                <w:szCs w:val="22"/>
              </w:rPr>
              <w:t>Cost Allocation Plan</w:t>
            </w:r>
            <w:r w:rsidRPr="00B135E1">
              <w:rPr>
                <w:rFonts w:ascii="Arial" w:hAnsi="Arial" w:cs="Arial"/>
                <w:sz w:val="22"/>
                <w:szCs w:val="22"/>
              </w:rPr>
              <w:t xml:space="preserve"> for the Indiana Supreme Court for recovery of IV-D funds, the Indiana Department of Correction</w:t>
            </w:r>
            <w:r w:rsidR="177CFA4A" w:rsidRPr="00B135E1">
              <w:rPr>
                <w:rFonts w:ascii="Arial" w:hAnsi="Arial" w:cs="Arial"/>
                <w:sz w:val="22"/>
                <w:szCs w:val="22"/>
              </w:rPr>
              <w:t xml:space="preserve"> </w:t>
            </w:r>
            <w:r w:rsidRPr="00B135E1">
              <w:rPr>
                <w:rFonts w:ascii="Arial" w:hAnsi="Arial" w:cs="Arial"/>
                <w:sz w:val="22"/>
                <w:szCs w:val="22"/>
              </w:rPr>
              <w:t xml:space="preserve">indirect plans, </w:t>
            </w:r>
            <w:r w:rsidR="160AED49" w:rsidRPr="00B135E1">
              <w:rPr>
                <w:rFonts w:ascii="Arial" w:hAnsi="Arial" w:cs="Arial"/>
                <w:sz w:val="22"/>
                <w:szCs w:val="22"/>
              </w:rPr>
              <w:t xml:space="preserve">Illinois State Board of Education Indirect Cost Rate Proposals, </w:t>
            </w:r>
            <w:r w:rsidRPr="00B135E1">
              <w:rPr>
                <w:rFonts w:ascii="Arial" w:hAnsi="Arial" w:cs="Arial"/>
                <w:sz w:val="22"/>
                <w:szCs w:val="22"/>
              </w:rPr>
              <w:t>the Louisiana Office of Public Safety indirect plans, as well as county CAPs and ICRPs for Knox County, TN and Horry County, SC.</w:t>
            </w:r>
          </w:p>
          <w:p w14:paraId="7FBFA330" w14:textId="57BB0F2C" w:rsidR="00296067" w:rsidRPr="00B135E1" w:rsidRDefault="32A32437" w:rsidP="3D19B2E1">
            <w:pPr>
              <w:spacing w:after="120"/>
              <w:rPr>
                <w:rFonts w:ascii="Arial" w:hAnsi="Arial" w:cs="Arial"/>
                <w:sz w:val="22"/>
                <w:szCs w:val="22"/>
              </w:rPr>
            </w:pPr>
            <w:r w:rsidRPr="00B135E1">
              <w:rPr>
                <w:rFonts w:ascii="Arial" w:hAnsi="Arial" w:cs="Arial"/>
                <w:sz w:val="22"/>
                <w:szCs w:val="22"/>
              </w:rPr>
              <w:t>He holds</w:t>
            </w:r>
            <w:r w:rsidR="009928E8" w:rsidRPr="00B135E1">
              <w:rPr>
                <w:rFonts w:ascii="Arial" w:hAnsi="Arial" w:cs="Arial"/>
                <w:sz w:val="22"/>
                <w:szCs w:val="22"/>
              </w:rPr>
              <w:t xml:space="preserve"> a </w:t>
            </w:r>
            <w:r w:rsidR="000C5506" w:rsidRPr="00B135E1">
              <w:rPr>
                <w:rFonts w:ascii="Arial" w:hAnsi="Arial" w:cs="Arial"/>
                <w:sz w:val="22"/>
                <w:szCs w:val="22"/>
              </w:rPr>
              <w:t>bachelor’s degree in accounting</w:t>
            </w:r>
            <w:r w:rsidR="6D95BF5D" w:rsidRPr="00B135E1">
              <w:rPr>
                <w:rFonts w:ascii="Arial" w:hAnsi="Arial" w:cs="Arial"/>
                <w:sz w:val="22"/>
                <w:szCs w:val="22"/>
              </w:rPr>
              <w:t xml:space="preserve"> </w:t>
            </w:r>
            <w:r w:rsidR="009928E8" w:rsidRPr="00B135E1">
              <w:rPr>
                <w:rFonts w:ascii="Arial" w:hAnsi="Arial" w:cs="Arial"/>
                <w:sz w:val="22"/>
                <w:szCs w:val="22"/>
              </w:rPr>
              <w:t xml:space="preserve">and </w:t>
            </w:r>
            <w:r w:rsidR="7036356B" w:rsidRPr="00B135E1">
              <w:rPr>
                <w:rFonts w:ascii="Arial" w:hAnsi="Arial" w:cs="Arial"/>
                <w:sz w:val="22"/>
                <w:szCs w:val="22"/>
              </w:rPr>
              <w:t xml:space="preserve">an </w:t>
            </w:r>
            <w:r w:rsidR="009928E8" w:rsidRPr="00B135E1">
              <w:rPr>
                <w:rFonts w:ascii="Arial" w:hAnsi="Arial" w:cs="Arial"/>
                <w:sz w:val="22"/>
                <w:szCs w:val="22"/>
              </w:rPr>
              <w:t>MBA with the following certifications</w:t>
            </w:r>
            <w:r w:rsidRPr="00B135E1">
              <w:rPr>
                <w:rFonts w:ascii="Arial" w:hAnsi="Arial" w:cs="Arial"/>
                <w:sz w:val="22"/>
                <w:szCs w:val="22"/>
              </w:rPr>
              <w:t xml:space="preserve"> in Management Accounting (CMA), Financial Management (CFM) and Internal Auditing (CIA).</w:t>
            </w:r>
            <w:r w:rsidR="255FFE67" w:rsidRPr="00B135E1">
              <w:rPr>
                <w:rFonts w:ascii="Arial" w:hAnsi="Arial" w:cs="Arial"/>
                <w:sz w:val="22"/>
                <w:szCs w:val="22"/>
              </w:rPr>
              <w:t xml:space="preserve"> </w:t>
            </w:r>
          </w:p>
          <w:p w14:paraId="6CF3DA59" w14:textId="59B30D50" w:rsidR="00332246" w:rsidRPr="00B135E1" w:rsidRDefault="00EE5E13" w:rsidP="4C1E7E35">
            <w:pPr>
              <w:spacing w:after="120"/>
              <w:rPr>
                <w:rFonts w:ascii="Arial" w:hAnsi="Arial" w:cs="Arial"/>
                <w:sz w:val="22"/>
                <w:szCs w:val="22"/>
              </w:rPr>
            </w:pPr>
            <w:r>
              <w:rPr>
                <w:rFonts w:ascii="Arial" w:hAnsi="Arial" w:cs="Arial"/>
                <w:b/>
                <w:bCs/>
                <w:i/>
                <w:iCs/>
                <w:sz w:val="22"/>
                <w:szCs w:val="22"/>
                <w:u w:val="single"/>
              </w:rPr>
              <w:br/>
            </w:r>
            <w:r w:rsidR="68F4E614" w:rsidRPr="00B135E1">
              <w:rPr>
                <w:rFonts w:ascii="Arial" w:hAnsi="Arial" w:cs="Arial"/>
                <w:b/>
                <w:bCs/>
                <w:i/>
                <w:iCs/>
                <w:color w:val="2C6EB0"/>
                <w:sz w:val="22"/>
                <w:szCs w:val="22"/>
              </w:rPr>
              <w:t>Cost Allocation / RMS Specialist</w:t>
            </w:r>
            <w:r w:rsidR="68F4E614" w:rsidRPr="00B135E1">
              <w:rPr>
                <w:rFonts w:ascii="Arial" w:hAnsi="Arial" w:cs="Arial"/>
                <w:b/>
                <w:bCs/>
                <w:color w:val="2C6EB0"/>
                <w:sz w:val="22"/>
                <w:szCs w:val="22"/>
              </w:rPr>
              <w:t xml:space="preserve"> – </w:t>
            </w:r>
            <w:r w:rsidR="005C5822" w:rsidRPr="00B135E1">
              <w:rPr>
                <w:rFonts w:ascii="Arial" w:hAnsi="Arial" w:cs="Arial"/>
                <w:b/>
                <w:bCs/>
                <w:color w:val="2C6EB0"/>
                <w:sz w:val="22"/>
                <w:szCs w:val="22"/>
              </w:rPr>
              <w:br/>
            </w:r>
            <w:r w:rsidR="68F4E614" w:rsidRPr="00B135E1">
              <w:rPr>
                <w:rFonts w:ascii="Arial" w:hAnsi="Arial" w:cs="Arial"/>
                <w:b/>
                <w:bCs/>
                <w:color w:val="2C6EB0"/>
                <w:sz w:val="22"/>
                <w:szCs w:val="22"/>
              </w:rPr>
              <w:t>Kimberly McClaughry</w:t>
            </w:r>
            <w:r w:rsidR="0040255C" w:rsidRPr="00B135E1">
              <w:rPr>
                <w:rFonts w:ascii="Arial" w:hAnsi="Arial" w:cs="Arial"/>
                <w:b/>
                <w:bCs/>
                <w:color w:val="2C6EB0"/>
                <w:sz w:val="22"/>
                <w:szCs w:val="22"/>
              </w:rPr>
              <w:t>, BA, MBA</w:t>
            </w:r>
            <w:r w:rsidRPr="005C5822">
              <w:rPr>
                <w:rFonts w:ascii="Arial" w:hAnsi="Arial" w:cs="Arial"/>
                <w:sz w:val="22"/>
                <w:szCs w:val="22"/>
              </w:rPr>
              <w:br/>
            </w:r>
            <w:r w:rsidR="00833B85" w:rsidRPr="00B135E1">
              <w:rPr>
                <w:rFonts w:ascii="Arial" w:hAnsi="Arial" w:cs="Arial"/>
                <w:sz w:val="22"/>
                <w:szCs w:val="22"/>
              </w:rPr>
              <w:t xml:space="preserve">Ms. McClaughry </w:t>
            </w:r>
            <w:r w:rsidR="00CB772A" w:rsidRPr="00B135E1">
              <w:rPr>
                <w:rFonts w:ascii="Arial" w:hAnsi="Arial" w:cs="Arial"/>
                <w:sz w:val="22"/>
                <w:szCs w:val="22"/>
              </w:rPr>
              <w:t>has</w:t>
            </w:r>
            <w:r w:rsidR="006B1E13" w:rsidRPr="00B135E1">
              <w:rPr>
                <w:rFonts w:ascii="Arial" w:hAnsi="Arial" w:cs="Arial"/>
                <w:sz w:val="22"/>
                <w:szCs w:val="22"/>
              </w:rPr>
              <w:t xml:space="preserve"> more than</w:t>
            </w:r>
            <w:r w:rsidR="00A27FE2" w:rsidRPr="00B135E1">
              <w:rPr>
                <w:rFonts w:ascii="Arial" w:hAnsi="Arial" w:cs="Arial"/>
                <w:sz w:val="22"/>
                <w:szCs w:val="22"/>
              </w:rPr>
              <w:t xml:space="preserve"> five (5) years of experience</w:t>
            </w:r>
            <w:r w:rsidR="00520FA1" w:rsidRPr="00B135E1">
              <w:rPr>
                <w:rFonts w:ascii="Arial" w:hAnsi="Arial" w:cs="Arial"/>
                <w:sz w:val="22"/>
                <w:szCs w:val="22"/>
              </w:rPr>
              <w:t xml:space="preserve"> in </w:t>
            </w:r>
            <w:r w:rsidR="00591698" w:rsidRPr="00B135E1">
              <w:rPr>
                <w:rFonts w:ascii="Arial" w:hAnsi="Arial" w:cs="Arial"/>
                <w:sz w:val="22"/>
                <w:szCs w:val="22"/>
              </w:rPr>
              <w:t>the human</w:t>
            </w:r>
            <w:r w:rsidR="00520FA1" w:rsidRPr="00B135E1">
              <w:rPr>
                <w:rFonts w:ascii="Arial" w:hAnsi="Arial" w:cs="Arial"/>
                <w:sz w:val="22"/>
                <w:szCs w:val="22"/>
              </w:rPr>
              <w:t xml:space="preserve"> services area.  Ms. </w:t>
            </w:r>
            <w:r w:rsidR="0011210A" w:rsidRPr="00B135E1">
              <w:rPr>
                <w:rFonts w:ascii="Arial" w:hAnsi="Arial" w:cs="Arial"/>
                <w:sz w:val="22"/>
                <w:szCs w:val="22"/>
              </w:rPr>
              <w:t xml:space="preserve">McClaughry’s expertise encompasses cost allocation and conducting random moment time studies for the State of Indiana, specifically with </w:t>
            </w:r>
            <w:r w:rsidR="00F426C1">
              <w:rPr>
                <w:rFonts w:ascii="Arial" w:hAnsi="Arial" w:cs="Arial"/>
                <w:sz w:val="22"/>
                <w:szCs w:val="22"/>
              </w:rPr>
              <w:t>FSSA</w:t>
            </w:r>
            <w:r w:rsidR="0011210A" w:rsidRPr="00B135E1">
              <w:rPr>
                <w:rFonts w:ascii="Arial" w:hAnsi="Arial" w:cs="Arial"/>
                <w:sz w:val="22"/>
                <w:szCs w:val="22"/>
              </w:rPr>
              <w:t>.</w:t>
            </w:r>
            <w:r w:rsidR="00520FA1" w:rsidRPr="00B135E1">
              <w:rPr>
                <w:rFonts w:ascii="Arial" w:hAnsi="Arial" w:cs="Arial"/>
                <w:sz w:val="22"/>
                <w:szCs w:val="22"/>
              </w:rPr>
              <w:t xml:space="preserve">  </w:t>
            </w:r>
            <w:r w:rsidR="00FF02C2" w:rsidRPr="00B135E1">
              <w:rPr>
                <w:rFonts w:ascii="Arial" w:hAnsi="Arial" w:cs="Arial"/>
                <w:sz w:val="22"/>
                <w:szCs w:val="22"/>
              </w:rPr>
              <w:t>Her background</w:t>
            </w:r>
            <w:r w:rsidR="00B31867" w:rsidRPr="00B135E1">
              <w:rPr>
                <w:rFonts w:ascii="Arial" w:hAnsi="Arial" w:cs="Arial"/>
                <w:sz w:val="22"/>
                <w:szCs w:val="22"/>
              </w:rPr>
              <w:t xml:space="preserve"> also includes expertise in </w:t>
            </w:r>
            <w:r w:rsidR="00F604EB">
              <w:rPr>
                <w:rFonts w:ascii="Arial" w:hAnsi="Arial" w:cs="Arial"/>
                <w:sz w:val="22"/>
                <w:szCs w:val="22"/>
              </w:rPr>
              <w:t>Federal</w:t>
            </w:r>
            <w:r w:rsidR="00C23848" w:rsidRPr="00B135E1">
              <w:rPr>
                <w:rFonts w:ascii="Arial" w:hAnsi="Arial" w:cs="Arial"/>
                <w:sz w:val="22"/>
                <w:szCs w:val="22"/>
              </w:rPr>
              <w:t xml:space="preserve"> claiming, </w:t>
            </w:r>
            <w:r w:rsidR="00591698" w:rsidRPr="00B135E1">
              <w:rPr>
                <w:rFonts w:ascii="Arial" w:hAnsi="Arial" w:cs="Arial"/>
                <w:sz w:val="22"/>
                <w:szCs w:val="22"/>
              </w:rPr>
              <w:t>adoption</w:t>
            </w:r>
            <w:r w:rsidR="00C23848" w:rsidRPr="00B135E1">
              <w:rPr>
                <w:rFonts w:ascii="Arial" w:hAnsi="Arial" w:cs="Arial"/>
                <w:sz w:val="22"/>
                <w:szCs w:val="22"/>
              </w:rPr>
              <w:t xml:space="preserve"> and guardianship subsidies review, Title IV-E </w:t>
            </w:r>
            <w:r w:rsidR="00F604EB">
              <w:rPr>
                <w:rFonts w:ascii="Arial" w:hAnsi="Arial" w:cs="Arial"/>
                <w:sz w:val="22"/>
                <w:szCs w:val="22"/>
              </w:rPr>
              <w:t>Federal</w:t>
            </w:r>
            <w:r w:rsidR="00C23848" w:rsidRPr="00B135E1">
              <w:rPr>
                <w:rFonts w:ascii="Arial" w:hAnsi="Arial" w:cs="Arial"/>
                <w:sz w:val="22"/>
                <w:szCs w:val="22"/>
              </w:rPr>
              <w:t xml:space="preserve"> requirement review and </w:t>
            </w:r>
            <w:r w:rsidR="00591698" w:rsidRPr="00B135E1">
              <w:rPr>
                <w:rFonts w:ascii="Arial" w:hAnsi="Arial" w:cs="Arial"/>
                <w:sz w:val="22"/>
                <w:szCs w:val="22"/>
              </w:rPr>
              <w:t>general child welfare consult</w:t>
            </w:r>
            <w:r w:rsidR="000D28CC" w:rsidRPr="00B135E1">
              <w:rPr>
                <w:rFonts w:ascii="Arial" w:hAnsi="Arial" w:cs="Arial"/>
                <w:sz w:val="22"/>
                <w:szCs w:val="22"/>
              </w:rPr>
              <w:t>ing</w:t>
            </w:r>
            <w:r w:rsidR="00591698" w:rsidRPr="00B135E1">
              <w:rPr>
                <w:rFonts w:ascii="Arial" w:hAnsi="Arial" w:cs="Arial"/>
                <w:sz w:val="22"/>
                <w:szCs w:val="22"/>
              </w:rPr>
              <w:t>.</w:t>
            </w:r>
          </w:p>
          <w:p w14:paraId="34A2C098" w14:textId="1530C14B" w:rsidR="00332246" w:rsidRPr="00B135E1" w:rsidRDefault="00332246" w:rsidP="4C1E7E35">
            <w:pPr>
              <w:spacing w:after="120"/>
              <w:rPr>
                <w:rFonts w:ascii="Arial" w:hAnsi="Arial" w:cs="Arial"/>
                <w:sz w:val="22"/>
                <w:szCs w:val="22"/>
              </w:rPr>
            </w:pPr>
            <w:r w:rsidRPr="00B135E1">
              <w:rPr>
                <w:rFonts w:ascii="Arial" w:hAnsi="Arial" w:cs="Arial"/>
                <w:sz w:val="22"/>
                <w:szCs w:val="22"/>
              </w:rPr>
              <w:t>Ms. McClaug</w:t>
            </w:r>
            <w:r w:rsidR="005F274E" w:rsidRPr="00B135E1">
              <w:rPr>
                <w:rFonts w:ascii="Arial" w:hAnsi="Arial" w:cs="Arial"/>
                <w:sz w:val="22"/>
                <w:szCs w:val="22"/>
              </w:rPr>
              <w:t>hry has received a Bachelor of Art and Master of Business Administration.</w:t>
            </w:r>
          </w:p>
          <w:p w14:paraId="3FCA342A" w14:textId="7CD65B6C" w:rsidR="00324323" w:rsidRPr="00B135E1" w:rsidRDefault="00EE5E13" w:rsidP="3D19B2E1">
            <w:pPr>
              <w:spacing w:after="120"/>
              <w:rPr>
                <w:rFonts w:ascii="Arial" w:hAnsi="Arial" w:cs="Arial"/>
                <w:noProof/>
                <w:sz w:val="22"/>
                <w:szCs w:val="22"/>
              </w:rPr>
            </w:pPr>
            <w:r>
              <w:rPr>
                <w:rFonts w:ascii="Arial" w:hAnsi="Arial" w:cs="Arial"/>
                <w:b/>
                <w:bCs/>
                <w:i/>
                <w:iCs/>
                <w:sz w:val="22"/>
                <w:szCs w:val="22"/>
                <w:u w:val="single"/>
              </w:rPr>
              <w:br/>
            </w:r>
            <w:r w:rsidR="4FFD9C2A" w:rsidRPr="00B135E1">
              <w:rPr>
                <w:rFonts w:ascii="Arial" w:hAnsi="Arial" w:cs="Arial"/>
                <w:b/>
                <w:bCs/>
                <w:i/>
                <w:iCs/>
                <w:color w:val="2C6EB0"/>
                <w:sz w:val="22"/>
                <w:szCs w:val="22"/>
              </w:rPr>
              <w:t>Cost Allocation Specialist</w:t>
            </w:r>
            <w:r w:rsidR="4FFD9C2A" w:rsidRPr="00B135E1">
              <w:rPr>
                <w:rFonts w:ascii="Arial" w:hAnsi="Arial" w:cs="Arial"/>
                <w:b/>
                <w:bCs/>
                <w:color w:val="2C6EB0"/>
                <w:sz w:val="22"/>
                <w:szCs w:val="22"/>
              </w:rPr>
              <w:t xml:space="preserve"> – </w:t>
            </w:r>
            <w:r w:rsidR="005C5822" w:rsidRPr="00E51157">
              <w:rPr>
                <w:rFonts w:ascii="Arial" w:hAnsi="Arial" w:cs="Arial"/>
                <w:b/>
                <w:bCs/>
                <w:color w:val="2C6EB0"/>
                <w:sz w:val="22"/>
                <w:szCs w:val="22"/>
              </w:rPr>
              <w:br/>
            </w:r>
            <w:r w:rsidR="4FFD9C2A" w:rsidRPr="00B135E1">
              <w:rPr>
                <w:rFonts w:ascii="Arial" w:hAnsi="Arial" w:cs="Arial"/>
                <w:b/>
                <w:bCs/>
                <w:color w:val="2C6EB0"/>
                <w:sz w:val="22"/>
                <w:szCs w:val="22"/>
              </w:rPr>
              <w:t>Jesse B</w:t>
            </w:r>
            <w:r w:rsidR="558FDC9C" w:rsidRPr="00B135E1">
              <w:rPr>
                <w:rFonts w:ascii="Arial" w:hAnsi="Arial" w:cs="Arial"/>
                <w:b/>
                <w:bCs/>
                <w:color w:val="2C6EB0"/>
                <w:sz w:val="22"/>
                <w:szCs w:val="22"/>
              </w:rPr>
              <w:t>rat</w:t>
            </w:r>
            <w:r w:rsidR="4FFD9C2A" w:rsidRPr="00B135E1">
              <w:rPr>
                <w:rFonts w:ascii="Arial" w:hAnsi="Arial" w:cs="Arial"/>
                <w:b/>
                <w:bCs/>
                <w:color w:val="2C6EB0"/>
                <w:sz w:val="22"/>
                <w:szCs w:val="22"/>
              </w:rPr>
              <w:t>ton</w:t>
            </w:r>
            <w:r w:rsidR="0075122C" w:rsidRPr="00B135E1">
              <w:rPr>
                <w:rFonts w:ascii="Arial" w:hAnsi="Arial" w:cs="Arial"/>
                <w:b/>
                <w:bCs/>
                <w:color w:val="2C6EB0"/>
                <w:sz w:val="22"/>
                <w:szCs w:val="22"/>
              </w:rPr>
              <w:t xml:space="preserve">, </w:t>
            </w:r>
            <w:r w:rsidR="00007A98" w:rsidRPr="00B135E1">
              <w:rPr>
                <w:rFonts w:ascii="Arial" w:hAnsi="Arial" w:cs="Arial"/>
                <w:b/>
                <w:color w:val="2C6EB0"/>
                <w:sz w:val="22"/>
                <w:szCs w:val="22"/>
              </w:rPr>
              <w:t>BS, LSSGB</w:t>
            </w:r>
            <w:r w:rsidRPr="005C5822">
              <w:rPr>
                <w:rFonts w:ascii="Arial" w:hAnsi="Arial" w:cs="Arial"/>
                <w:noProof/>
                <w:sz w:val="22"/>
                <w:szCs w:val="22"/>
              </w:rPr>
              <w:br/>
            </w:r>
            <w:r w:rsidR="10C0ECED" w:rsidRPr="00B135E1">
              <w:rPr>
                <w:rFonts w:ascii="Arial" w:hAnsi="Arial" w:cs="Arial"/>
                <w:noProof/>
                <w:sz w:val="22"/>
                <w:szCs w:val="22"/>
              </w:rPr>
              <w:t xml:space="preserve">Mr. Bratton is a Senior Advisor with over </w:t>
            </w:r>
            <w:r w:rsidR="004E43C4" w:rsidRPr="00B135E1">
              <w:rPr>
                <w:rFonts w:ascii="Arial" w:hAnsi="Arial" w:cs="Arial"/>
                <w:noProof/>
                <w:sz w:val="22"/>
                <w:szCs w:val="22"/>
              </w:rPr>
              <w:t>fifteen (</w:t>
            </w:r>
            <w:r w:rsidR="10C0ECED" w:rsidRPr="00B135E1">
              <w:rPr>
                <w:rFonts w:ascii="Arial" w:hAnsi="Arial" w:cs="Arial"/>
                <w:noProof/>
                <w:sz w:val="22"/>
                <w:szCs w:val="22"/>
              </w:rPr>
              <w:t>1</w:t>
            </w:r>
            <w:r w:rsidR="3246FCBE" w:rsidRPr="00B135E1">
              <w:rPr>
                <w:rFonts w:ascii="Arial" w:hAnsi="Arial" w:cs="Arial"/>
                <w:noProof/>
                <w:sz w:val="22"/>
                <w:szCs w:val="22"/>
              </w:rPr>
              <w:t>5</w:t>
            </w:r>
            <w:r w:rsidR="004E43C4" w:rsidRPr="00B135E1">
              <w:rPr>
                <w:rFonts w:ascii="Arial" w:hAnsi="Arial" w:cs="Arial"/>
                <w:noProof/>
                <w:sz w:val="22"/>
                <w:szCs w:val="22"/>
              </w:rPr>
              <w:t>)</w:t>
            </w:r>
            <w:r w:rsidR="10C0ECED" w:rsidRPr="00B135E1">
              <w:rPr>
                <w:rFonts w:ascii="Arial" w:hAnsi="Arial" w:cs="Arial"/>
                <w:noProof/>
                <w:sz w:val="22"/>
                <w:szCs w:val="22"/>
              </w:rPr>
              <w:t xml:space="preserve"> years of combined experience organizing and directing the operational and fiscal functions within </w:t>
            </w:r>
            <w:r w:rsidR="00F604EB">
              <w:rPr>
                <w:rFonts w:ascii="Arial" w:hAnsi="Arial" w:cs="Arial"/>
                <w:noProof/>
                <w:sz w:val="22"/>
                <w:szCs w:val="22"/>
              </w:rPr>
              <w:t>State</w:t>
            </w:r>
            <w:r w:rsidR="10C0ECED" w:rsidRPr="00B135E1">
              <w:rPr>
                <w:rFonts w:ascii="Arial" w:hAnsi="Arial" w:cs="Arial"/>
                <w:noProof/>
                <w:sz w:val="22"/>
                <w:szCs w:val="22"/>
              </w:rPr>
              <w:t xml:space="preserve"> government finance, as well as </w:t>
            </w:r>
            <w:r w:rsidR="00112D9C">
              <w:rPr>
                <w:rFonts w:ascii="Arial" w:hAnsi="Arial" w:cs="Arial"/>
                <w:noProof/>
                <w:sz w:val="22"/>
                <w:szCs w:val="22"/>
              </w:rPr>
              <w:t>Cost Allocation Plan</w:t>
            </w:r>
            <w:r w:rsidR="10C0ECED" w:rsidRPr="00B135E1">
              <w:rPr>
                <w:rFonts w:ascii="Arial" w:hAnsi="Arial" w:cs="Arial"/>
                <w:noProof/>
                <w:sz w:val="22"/>
                <w:szCs w:val="22"/>
              </w:rPr>
              <w:t xml:space="preserve">s in his current career with DSN and former career with the State of Oklahoma. Mr. Bratton provides technical expertise for DSN projects which include cost allocation and random moment time studies. Mr. Bratton works with </w:t>
            </w:r>
            <w:r w:rsidR="00F604EB">
              <w:rPr>
                <w:rFonts w:ascii="Arial" w:hAnsi="Arial" w:cs="Arial"/>
                <w:noProof/>
                <w:sz w:val="22"/>
                <w:szCs w:val="22"/>
              </w:rPr>
              <w:t>s</w:t>
            </w:r>
            <w:r w:rsidR="10C0ECED" w:rsidRPr="00B135E1">
              <w:rPr>
                <w:rFonts w:ascii="Arial" w:hAnsi="Arial" w:cs="Arial"/>
                <w:noProof/>
                <w:sz w:val="22"/>
                <w:szCs w:val="22"/>
              </w:rPr>
              <w:t xml:space="preserve">tates across the country to develop, implement, and maintain </w:t>
            </w:r>
            <w:r w:rsidR="004E5BA9">
              <w:rPr>
                <w:rFonts w:ascii="Arial" w:hAnsi="Arial" w:cs="Arial"/>
                <w:noProof/>
                <w:sz w:val="22"/>
                <w:szCs w:val="22"/>
              </w:rPr>
              <w:t>P</w:t>
            </w:r>
            <w:r w:rsidR="004E5BA9" w:rsidRPr="00B135E1">
              <w:rPr>
                <w:rFonts w:ascii="Arial" w:hAnsi="Arial" w:cs="Arial"/>
                <w:noProof/>
                <w:sz w:val="22"/>
                <w:szCs w:val="22"/>
              </w:rPr>
              <w:t xml:space="preserve">ublic </w:t>
            </w:r>
            <w:r w:rsidR="004E5BA9">
              <w:rPr>
                <w:rFonts w:ascii="Arial" w:hAnsi="Arial" w:cs="Arial"/>
                <w:noProof/>
                <w:sz w:val="22"/>
                <w:szCs w:val="22"/>
              </w:rPr>
              <w:t>A</w:t>
            </w:r>
            <w:r w:rsidR="10C0ECED" w:rsidRPr="00B135E1">
              <w:rPr>
                <w:rFonts w:ascii="Arial" w:hAnsi="Arial" w:cs="Arial"/>
                <w:noProof/>
                <w:sz w:val="22"/>
                <w:szCs w:val="22"/>
              </w:rPr>
              <w:t xml:space="preserve">ssistance </w:t>
            </w:r>
            <w:r w:rsidR="004E5BA9">
              <w:rPr>
                <w:rFonts w:ascii="Arial" w:hAnsi="Arial" w:cs="Arial"/>
                <w:noProof/>
                <w:sz w:val="22"/>
                <w:szCs w:val="22"/>
              </w:rPr>
              <w:t>C</w:t>
            </w:r>
            <w:r w:rsidR="10C0ECED" w:rsidRPr="00B135E1">
              <w:rPr>
                <w:rFonts w:ascii="Arial" w:hAnsi="Arial" w:cs="Arial"/>
                <w:noProof/>
                <w:sz w:val="22"/>
                <w:szCs w:val="22"/>
              </w:rPr>
              <w:t xml:space="preserve">ost </w:t>
            </w:r>
            <w:r w:rsidR="004E5BA9">
              <w:rPr>
                <w:rFonts w:ascii="Arial" w:hAnsi="Arial" w:cs="Arial"/>
                <w:noProof/>
                <w:sz w:val="22"/>
                <w:szCs w:val="22"/>
              </w:rPr>
              <w:t>A</w:t>
            </w:r>
            <w:r w:rsidR="10C0ECED" w:rsidRPr="00B135E1">
              <w:rPr>
                <w:rFonts w:ascii="Arial" w:hAnsi="Arial" w:cs="Arial"/>
                <w:noProof/>
                <w:sz w:val="22"/>
                <w:szCs w:val="22"/>
              </w:rPr>
              <w:t xml:space="preserve">llocation </w:t>
            </w:r>
            <w:r w:rsidR="004E5BA9">
              <w:rPr>
                <w:rFonts w:ascii="Arial" w:hAnsi="Arial" w:cs="Arial"/>
                <w:noProof/>
                <w:sz w:val="22"/>
                <w:szCs w:val="22"/>
              </w:rPr>
              <w:lastRenderedPageBreak/>
              <w:t>P</w:t>
            </w:r>
            <w:r w:rsidR="10C0ECED" w:rsidRPr="00B135E1">
              <w:rPr>
                <w:rFonts w:ascii="Arial" w:hAnsi="Arial" w:cs="Arial"/>
                <w:noProof/>
                <w:sz w:val="22"/>
                <w:szCs w:val="22"/>
              </w:rPr>
              <w:t xml:space="preserve">lans (PACAPs), time studies, and supporting practices. Prior to joining DSN, Mr. Bratton worked as the Finance and Operations Administrator with the Oklahoma Department of Human Services. During his career with the State of Oklahoma, Mr. Bratton was responsible for directing both the Operations and Accounts Payable divisions of the Finance Division, along with developing, refining and directing the use of the Agency’s accounting systems, including the internal controls for those systems.  Mr. Bratton also directed numerous expense and revenue funding streams, including forecasting, budgeting, reconciling, and reporting.  </w:t>
            </w:r>
          </w:p>
          <w:p w14:paraId="02889A6C" w14:textId="7214988A" w:rsidR="009C47A7" w:rsidRPr="00B135E1" w:rsidRDefault="10C0ECED" w:rsidP="3D19B2E1">
            <w:pPr>
              <w:spacing w:after="120"/>
              <w:rPr>
                <w:rFonts w:ascii="Arial" w:hAnsi="Arial" w:cs="Arial"/>
                <w:b/>
                <w:bCs/>
                <w:sz w:val="22"/>
                <w:szCs w:val="22"/>
                <w:highlight w:val="cyan"/>
                <w:u w:val="single"/>
              </w:rPr>
            </w:pPr>
            <w:r w:rsidRPr="00B135E1">
              <w:rPr>
                <w:rFonts w:ascii="Arial" w:hAnsi="Arial" w:cs="Arial"/>
                <w:noProof/>
                <w:sz w:val="22"/>
                <w:szCs w:val="22"/>
              </w:rPr>
              <w:t xml:space="preserve">Additionally, Mr. Bratton worked closely with the public assistance </w:t>
            </w:r>
            <w:r w:rsidR="00112D9C">
              <w:rPr>
                <w:rFonts w:ascii="Arial" w:hAnsi="Arial" w:cs="Arial"/>
                <w:noProof/>
                <w:sz w:val="22"/>
                <w:szCs w:val="22"/>
              </w:rPr>
              <w:t>Cost Allocation Plan</w:t>
            </w:r>
            <w:r w:rsidRPr="00B135E1">
              <w:rPr>
                <w:rFonts w:ascii="Arial" w:hAnsi="Arial" w:cs="Arial"/>
                <w:noProof/>
                <w:sz w:val="22"/>
                <w:szCs w:val="22"/>
              </w:rPr>
              <w:t xml:space="preserve"> and </w:t>
            </w:r>
            <w:r w:rsidR="00F604EB">
              <w:rPr>
                <w:rFonts w:ascii="Arial" w:hAnsi="Arial" w:cs="Arial"/>
                <w:noProof/>
                <w:sz w:val="22"/>
                <w:szCs w:val="22"/>
              </w:rPr>
              <w:t>Federal</w:t>
            </w:r>
            <w:r w:rsidRPr="00B135E1">
              <w:rPr>
                <w:rFonts w:ascii="Arial" w:hAnsi="Arial" w:cs="Arial"/>
                <w:noProof/>
                <w:sz w:val="22"/>
                <w:szCs w:val="22"/>
              </w:rPr>
              <w:t xml:space="preserve"> reporting. Mr. Bratton received his Bachelor of Science in Accounting from the University of Central Oklahoma</w:t>
            </w:r>
            <w:r w:rsidR="0063589E" w:rsidRPr="00B135E1">
              <w:rPr>
                <w:rFonts w:ascii="Arial" w:hAnsi="Arial" w:cs="Arial"/>
                <w:noProof/>
                <w:sz w:val="22"/>
                <w:szCs w:val="22"/>
              </w:rPr>
              <w:t xml:space="preserve">, as well as holds a </w:t>
            </w:r>
            <w:r w:rsidR="00D20AC5" w:rsidRPr="00B135E1">
              <w:rPr>
                <w:rFonts w:ascii="Arial" w:hAnsi="Arial" w:cs="Arial"/>
                <w:noProof/>
                <w:sz w:val="22"/>
                <w:szCs w:val="22"/>
              </w:rPr>
              <w:t xml:space="preserve">Lean </w:t>
            </w:r>
            <w:r w:rsidR="00560572" w:rsidRPr="00B135E1">
              <w:rPr>
                <w:rFonts w:ascii="Arial" w:hAnsi="Arial" w:cs="Arial"/>
                <w:noProof/>
                <w:sz w:val="22"/>
                <w:szCs w:val="22"/>
              </w:rPr>
              <w:t xml:space="preserve">Six Sigma </w:t>
            </w:r>
            <w:r w:rsidR="00AD49F2" w:rsidRPr="00B135E1">
              <w:rPr>
                <w:rFonts w:ascii="Arial" w:hAnsi="Arial" w:cs="Arial"/>
                <w:noProof/>
                <w:sz w:val="22"/>
                <w:szCs w:val="22"/>
              </w:rPr>
              <w:t xml:space="preserve">Green Belt </w:t>
            </w:r>
            <w:r w:rsidR="00560572" w:rsidRPr="00B135E1">
              <w:rPr>
                <w:rFonts w:ascii="Arial" w:hAnsi="Arial" w:cs="Arial"/>
                <w:noProof/>
                <w:sz w:val="22"/>
                <w:szCs w:val="22"/>
              </w:rPr>
              <w:t>certification</w:t>
            </w:r>
          </w:p>
          <w:p w14:paraId="1762F370" w14:textId="1B621A98" w:rsidR="00296067" w:rsidRPr="00B135E1" w:rsidRDefault="00623ABB" w:rsidP="3D19B2E1">
            <w:pPr>
              <w:spacing w:after="120"/>
              <w:rPr>
                <w:rFonts w:ascii="Arial" w:hAnsi="Arial" w:cs="Arial"/>
                <w:sz w:val="22"/>
                <w:szCs w:val="22"/>
              </w:rPr>
            </w:pPr>
            <w:r>
              <w:rPr>
                <w:rFonts w:ascii="Arial" w:hAnsi="Arial" w:cs="Arial"/>
                <w:b/>
                <w:bCs/>
                <w:i/>
                <w:iCs/>
                <w:sz w:val="22"/>
                <w:szCs w:val="22"/>
                <w:u w:val="single"/>
              </w:rPr>
              <w:br/>
            </w:r>
            <w:r w:rsidR="5A49492C" w:rsidRPr="00B135E1">
              <w:rPr>
                <w:rFonts w:ascii="Arial" w:hAnsi="Arial" w:cs="Arial"/>
                <w:b/>
                <w:bCs/>
                <w:i/>
                <w:iCs/>
                <w:color w:val="2C6EB0"/>
                <w:sz w:val="22"/>
                <w:szCs w:val="22"/>
              </w:rPr>
              <w:t>Cost Allocation Data Gathering Specialist</w:t>
            </w:r>
            <w:r w:rsidR="00EE5E13" w:rsidRPr="00E51157">
              <w:rPr>
                <w:rFonts w:ascii="Arial" w:hAnsi="Arial" w:cs="Arial"/>
                <w:b/>
                <w:bCs/>
                <w:color w:val="2C6EB0"/>
                <w:sz w:val="22"/>
                <w:szCs w:val="22"/>
              </w:rPr>
              <w:t xml:space="preserve"> </w:t>
            </w:r>
            <w:r w:rsidR="5A49492C" w:rsidRPr="00B135E1">
              <w:rPr>
                <w:rFonts w:ascii="Arial" w:hAnsi="Arial" w:cs="Arial"/>
                <w:b/>
                <w:bCs/>
                <w:color w:val="2C6EB0"/>
                <w:sz w:val="22"/>
                <w:szCs w:val="22"/>
              </w:rPr>
              <w:t xml:space="preserve">/ </w:t>
            </w:r>
            <w:r w:rsidR="006B4DBF" w:rsidRPr="00B135E1">
              <w:rPr>
                <w:rFonts w:ascii="Arial" w:hAnsi="Arial" w:cs="Arial"/>
                <w:b/>
                <w:bCs/>
                <w:i/>
                <w:iCs/>
                <w:color w:val="2C6EB0"/>
                <w:sz w:val="22"/>
                <w:szCs w:val="22"/>
              </w:rPr>
              <w:t>DSN RMTS</w:t>
            </w:r>
            <w:r w:rsidR="00DC12D8" w:rsidRPr="00B135E1">
              <w:rPr>
                <w:rFonts w:ascii="Arial" w:hAnsi="Arial" w:cs="Arial"/>
                <w:b/>
                <w:bCs/>
                <w:i/>
                <w:iCs/>
                <w:color w:val="2C6EB0"/>
                <w:sz w:val="22"/>
                <w:szCs w:val="22"/>
              </w:rPr>
              <w:t>®</w:t>
            </w:r>
            <w:r w:rsidR="5A49492C" w:rsidRPr="00B135E1">
              <w:rPr>
                <w:rFonts w:ascii="Arial" w:hAnsi="Arial" w:cs="Arial"/>
                <w:b/>
                <w:bCs/>
                <w:color w:val="2C6EB0"/>
                <w:sz w:val="22"/>
                <w:szCs w:val="22"/>
              </w:rPr>
              <w:t xml:space="preserve"> </w:t>
            </w:r>
            <w:r w:rsidR="5A49492C" w:rsidRPr="00B135E1">
              <w:rPr>
                <w:rFonts w:ascii="Arial" w:hAnsi="Arial" w:cs="Arial"/>
                <w:b/>
                <w:bCs/>
                <w:i/>
                <w:iCs/>
                <w:color w:val="2C6EB0"/>
                <w:sz w:val="22"/>
                <w:szCs w:val="22"/>
              </w:rPr>
              <w:t>Administrator</w:t>
            </w:r>
            <w:r w:rsidR="5A49492C" w:rsidRPr="00B135E1">
              <w:rPr>
                <w:rFonts w:ascii="Arial" w:hAnsi="Arial" w:cs="Arial"/>
                <w:b/>
                <w:bCs/>
                <w:color w:val="2C6EB0"/>
                <w:sz w:val="22"/>
                <w:szCs w:val="22"/>
              </w:rPr>
              <w:t xml:space="preserve"> – </w:t>
            </w:r>
            <w:r w:rsidR="005C5822" w:rsidRPr="00E51157">
              <w:rPr>
                <w:rFonts w:ascii="Arial" w:hAnsi="Arial" w:cs="Arial"/>
                <w:b/>
                <w:bCs/>
                <w:color w:val="2C6EB0"/>
                <w:sz w:val="22"/>
                <w:szCs w:val="22"/>
              </w:rPr>
              <w:br/>
            </w:r>
            <w:r w:rsidR="5A49492C" w:rsidRPr="00B135E1">
              <w:rPr>
                <w:rFonts w:ascii="Arial" w:hAnsi="Arial" w:cs="Arial"/>
                <w:b/>
                <w:bCs/>
                <w:color w:val="2C6EB0"/>
                <w:sz w:val="22"/>
                <w:szCs w:val="22"/>
              </w:rPr>
              <w:t>Ms. Amy Royce</w:t>
            </w:r>
            <w:r w:rsidRPr="005C5822">
              <w:rPr>
                <w:rFonts w:ascii="Arial" w:hAnsi="Arial" w:cs="Arial"/>
                <w:sz w:val="22"/>
                <w:szCs w:val="22"/>
              </w:rPr>
              <w:br/>
            </w:r>
            <w:r w:rsidR="272B029C" w:rsidRPr="00B135E1">
              <w:rPr>
                <w:rFonts w:ascii="Arial" w:hAnsi="Arial" w:cs="Arial"/>
                <w:sz w:val="22"/>
                <w:szCs w:val="22"/>
              </w:rPr>
              <w:t xml:space="preserve">Ms. Amy Royce, DSN’s Cost Allocation Data Gathering Specialist and </w:t>
            </w:r>
            <w:r w:rsidR="6339118B" w:rsidRPr="00B135E1">
              <w:rPr>
                <w:rFonts w:ascii="Arial" w:hAnsi="Arial" w:cs="Arial"/>
                <w:i/>
                <w:iCs/>
                <w:sz w:val="22"/>
                <w:szCs w:val="22"/>
              </w:rPr>
              <w:t>DSN RMTS</w:t>
            </w:r>
            <w:r w:rsidR="00DC12D8" w:rsidRPr="00B135E1">
              <w:rPr>
                <w:rFonts w:ascii="Arial" w:hAnsi="Arial" w:cs="Arial"/>
                <w:i/>
                <w:iCs/>
                <w:sz w:val="22"/>
                <w:szCs w:val="22"/>
              </w:rPr>
              <w:t>®</w:t>
            </w:r>
            <w:r w:rsidR="272B029C" w:rsidRPr="00B135E1">
              <w:rPr>
                <w:rFonts w:ascii="Arial" w:hAnsi="Arial" w:cs="Arial"/>
                <w:sz w:val="22"/>
                <w:szCs w:val="22"/>
              </w:rPr>
              <w:t xml:space="preserve"> Administrator, brings over</w:t>
            </w:r>
            <w:r w:rsidR="00630EF9">
              <w:rPr>
                <w:rFonts w:ascii="Arial" w:hAnsi="Arial" w:cs="Arial"/>
                <w:sz w:val="22"/>
                <w:szCs w:val="22"/>
              </w:rPr>
              <w:t xml:space="preserve"> twenty (</w:t>
            </w:r>
            <w:r w:rsidR="4B04BEA8" w:rsidRPr="00B135E1">
              <w:rPr>
                <w:rFonts w:ascii="Arial" w:hAnsi="Arial" w:cs="Arial"/>
                <w:sz w:val="22"/>
                <w:szCs w:val="22"/>
              </w:rPr>
              <w:t>20</w:t>
            </w:r>
            <w:r w:rsidR="00630EF9">
              <w:rPr>
                <w:rFonts w:ascii="Arial" w:hAnsi="Arial" w:cs="Arial"/>
                <w:sz w:val="22"/>
                <w:szCs w:val="22"/>
              </w:rPr>
              <w:t>)</w:t>
            </w:r>
            <w:r w:rsidR="136262A0" w:rsidRPr="00B135E1">
              <w:rPr>
                <w:rFonts w:ascii="Arial" w:hAnsi="Arial" w:cs="Arial"/>
                <w:sz w:val="22"/>
                <w:szCs w:val="22"/>
              </w:rPr>
              <w:t xml:space="preserve"> years’ experience</w:t>
            </w:r>
            <w:r w:rsidR="272B029C" w:rsidRPr="00B135E1">
              <w:rPr>
                <w:rFonts w:ascii="Arial" w:hAnsi="Arial" w:cs="Arial"/>
                <w:sz w:val="22"/>
                <w:szCs w:val="22"/>
              </w:rPr>
              <w:t xml:space="preserve"> of cost allocation services to Indiana government agencies. Ms. Royce has extensive experience in a variety of operational and consulting engagements </w:t>
            </w:r>
            <w:r w:rsidR="734EC3EA" w:rsidRPr="00B135E1">
              <w:rPr>
                <w:rFonts w:ascii="Arial" w:hAnsi="Arial" w:cs="Arial"/>
                <w:sz w:val="22"/>
                <w:szCs w:val="22"/>
              </w:rPr>
              <w:t>in</w:t>
            </w:r>
            <w:r w:rsidR="272B029C" w:rsidRPr="00B135E1">
              <w:rPr>
                <w:rFonts w:ascii="Arial" w:hAnsi="Arial" w:cs="Arial"/>
                <w:sz w:val="22"/>
                <w:szCs w:val="22"/>
              </w:rPr>
              <w:t xml:space="preserve"> </w:t>
            </w:r>
            <w:r w:rsidR="54FBC98A" w:rsidRPr="00B135E1">
              <w:rPr>
                <w:rFonts w:ascii="Arial" w:hAnsi="Arial" w:cs="Arial"/>
                <w:sz w:val="22"/>
                <w:szCs w:val="22"/>
              </w:rPr>
              <w:t>administering</w:t>
            </w:r>
            <w:r w:rsidR="272B029C" w:rsidRPr="00B135E1">
              <w:rPr>
                <w:rFonts w:ascii="Arial" w:hAnsi="Arial" w:cs="Arial"/>
                <w:sz w:val="22"/>
                <w:szCs w:val="22"/>
              </w:rPr>
              <w:t xml:space="preserve"> Random Moment Sampling (RMS) software, public </w:t>
            </w:r>
            <w:r w:rsidR="009D65A0" w:rsidRPr="00B135E1">
              <w:rPr>
                <w:rFonts w:ascii="Arial" w:hAnsi="Arial" w:cs="Arial"/>
                <w:sz w:val="22"/>
                <w:szCs w:val="22"/>
              </w:rPr>
              <w:t>assistance,</w:t>
            </w:r>
            <w:r w:rsidR="272B029C" w:rsidRPr="00B135E1">
              <w:rPr>
                <w:rFonts w:ascii="Arial" w:hAnsi="Arial" w:cs="Arial"/>
                <w:sz w:val="22"/>
                <w:szCs w:val="22"/>
              </w:rPr>
              <w:t xml:space="preserve"> and child welfare reporting, claiming and compliance, public assistance cost allocation services, and Supplemental Security Income advocacy.</w:t>
            </w:r>
          </w:p>
          <w:p w14:paraId="069A5284" w14:textId="60334621" w:rsidR="00296067" w:rsidRPr="00B135E1" w:rsidRDefault="5A49492C" w:rsidP="3D19B2E1">
            <w:pPr>
              <w:spacing w:after="120"/>
              <w:rPr>
                <w:rFonts w:ascii="Arial" w:hAnsi="Arial" w:cs="Arial"/>
                <w:sz w:val="22"/>
                <w:szCs w:val="22"/>
              </w:rPr>
            </w:pPr>
            <w:r w:rsidRPr="00B135E1">
              <w:rPr>
                <w:rFonts w:ascii="Arial" w:hAnsi="Arial" w:cs="Arial"/>
                <w:sz w:val="22"/>
                <w:szCs w:val="22"/>
              </w:rPr>
              <w:t xml:space="preserve">For the last </w:t>
            </w:r>
            <w:r w:rsidR="00630EF9">
              <w:rPr>
                <w:rFonts w:ascii="Arial" w:hAnsi="Arial" w:cs="Arial"/>
                <w:sz w:val="22"/>
                <w:szCs w:val="22"/>
              </w:rPr>
              <w:t>fourteen (</w:t>
            </w:r>
            <w:r w:rsidRPr="00B135E1">
              <w:rPr>
                <w:rFonts w:ascii="Arial" w:hAnsi="Arial" w:cs="Arial"/>
                <w:sz w:val="22"/>
                <w:szCs w:val="22"/>
              </w:rPr>
              <w:t>14</w:t>
            </w:r>
            <w:r w:rsidR="00630EF9">
              <w:rPr>
                <w:rFonts w:ascii="Arial" w:hAnsi="Arial" w:cs="Arial"/>
                <w:sz w:val="22"/>
                <w:szCs w:val="22"/>
              </w:rPr>
              <w:t>)</w:t>
            </w:r>
            <w:r w:rsidRPr="00B135E1">
              <w:rPr>
                <w:rFonts w:ascii="Arial" w:hAnsi="Arial" w:cs="Arial"/>
                <w:sz w:val="22"/>
                <w:szCs w:val="22"/>
              </w:rPr>
              <w:t xml:space="preserve"> years, Ms. Royce has been RMS Administrator for FSSA’s Income Maintenance RMS, BDS RMS and previously First Steps RMS. In addition, she is responsible for importing employee data</w:t>
            </w:r>
            <w:r w:rsidR="004E43C4" w:rsidRPr="00B135E1">
              <w:rPr>
                <w:rFonts w:ascii="Arial" w:hAnsi="Arial" w:cs="Arial"/>
                <w:sz w:val="22"/>
                <w:szCs w:val="22"/>
              </w:rPr>
              <w:t>,</w:t>
            </w:r>
            <w:r w:rsidRPr="00B135E1">
              <w:rPr>
                <w:rFonts w:ascii="Arial" w:hAnsi="Arial" w:cs="Arial"/>
                <w:sz w:val="22"/>
                <w:szCs w:val="22"/>
              </w:rPr>
              <w:t xml:space="preserve"> cost allocation matrix, testing software on client’s platform, and training staff on </w:t>
            </w:r>
            <w:r w:rsidR="006B4DBF" w:rsidRPr="00B135E1">
              <w:rPr>
                <w:rFonts w:ascii="Arial" w:hAnsi="Arial" w:cs="Arial"/>
                <w:i/>
                <w:iCs/>
                <w:sz w:val="22"/>
                <w:szCs w:val="22"/>
              </w:rPr>
              <w:t>DSN RMTS</w:t>
            </w:r>
            <w:r w:rsidR="00DC12D8" w:rsidRPr="00B135E1">
              <w:rPr>
                <w:rFonts w:ascii="Arial" w:hAnsi="Arial" w:cs="Arial"/>
                <w:i/>
                <w:iCs/>
                <w:sz w:val="22"/>
                <w:szCs w:val="22"/>
              </w:rPr>
              <w:t>®</w:t>
            </w:r>
            <w:r w:rsidRPr="00B135E1">
              <w:rPr>
                <w:rFonts w:ascii="Arial" w:hAnsi="Arial" w:cs="Arial"/>
                <w:sz w:val="22"/>
                <w:szCs w:val="22"/>
              </w:rPr>
              <w:t xml:space="preserve"> Email Generation functionality.</w:t>
            </w:r>
          </w:p>
          <w:p w14:paraId="5245BD27" w14:textId="73D256A3" w:rsidR="00F82683" w:rsidRPr="00B135E1" w:rsidRDefault="3D672098" w:rsidP="3D19B2E1">
            <w:pPr>
              <w:spacing w:after="120"/>
              <w:rPr>
                <w:rFonts w:ascii="Arial" w:hAnsi="Arial" w:cs="Arial"/>
                <w:sz w:val="22"/>
                <w:szCs w:val="22"/>
              </w:rPr>
            </w:pPr>
            <w:r w:rsidRPr="00B135E1">
              <w:rPr>
                <w:rFonts w:ascii="Arial" w:hAnsi="Arial" w:cs="Arial"/>
                <w:sz w:val="22"/>
                <w:szCs w:val="22"/>
              </w:rPr>
              <w:t xml:space="preserve">Other RMS project work </w:t>
            </w:r>
            <w:r w:rsidR="263F8A8E" w:rsidRPr="00B135E1">
              <w:rPr>
                <w:rFonts w:ascii="Arial" w:hAnsi="Arial" w:cs="Arial"/>
                <w:sz w:val="22"/>
                <w:szCs w:val="22"/>
              </w:rPr>
              <w:t xml:space="preserve">experience </w:t>
            </w:r>
            <w:r w:rsidRPr="00B135E1">
              <w:rPr>
                <w:rFonts w:ascii="Arial" w:hAnsi="Arial" w:cs="Arial"/>
                <w:sz w:val="22"/>
                <w:szCs w:val="22"/>
              </w:rPr>
              <w:t xml:space="preserve">includes overseeing the operation of </w:t>
            </w:r>
            <w:r w:rsidR="499E17A7" w:rsidRPr="00B135E1">
              <w:rPr>
                <w:rFonts w:ascii="Arial" w:hAnsi="Arial" w:cs="Arial"/>
                <w:sz w:val="22"/>
                <w:szCs w:val="22"/>
              </w:rPr>
              <w:t xml:space="preserve">Iowa </w:t>
            </w:r>
            <w:r w:rsidR="0BE32A13" w:rsidRPr="00B135E1">
              <w:rPr>
                <w:rFonts w:ascii="Arial" w:hAnsi="Arial" w:cs="Arial"/>
                <w:sz w:val="22"/>
                <w:szCs w:val="22"/>
              </w:rPr>
              <w:t>Juvenile</w:t>
            </w:r>
            <w:r w:rsidR="499E17A7" w:rsidRPr="00B135E1">
              <w:rPr>
                <w:rFonts w:ascii="Arial" w:hAnsi="Arial" w:cs="Arial"/>
                <w:sz w:val="22"/>
                <w:szCs w:val="22"/>
              </w:rPr>
              <w:t xml:space="preserve"> Court Services, </w:t>
            </w:r>
            <w:r w:rsidRPr="00B135E1">
              <w:rPr>
                <w:rFonts w:ascii="Arial" w:hAnsi="Arial" w:cs="Arial"/>
                <w:sz w:val="22"/>
                <w:szCs w:val="22"/>
              </w:rPr>
              <w:t xml:space="preserve">Louisiana Office of Juvenile Justice RMS, South Carolina Department of Social Services RMS and supporting </w:t>
            </w:r>
            <w:r w:rsidR="6339118B" w:rsidRPr="00B135E1">
              <w:rPr>
                <w:rFonts w:ascii="Arial" w:hAnsi="Arial" w:cs="Arial"/>
                <w:i/>
                <w:iCs/>
                <w:sz w:val="22"/>
                <w:szCs w:val="22"/>
              </w:rPr>
              <w:t>DSN RMTS</w:t>
            </w:r>
            <w:r w:rsidR="00DC12D8" w:rsidRPr="00B135E1">
              <w:rPr>
                <w:rFonts w:ascii="Arial" w:hAnsi="Arial" w:cs="Arial"/>
                <w:i/>
                <w:iCs/>
                <w:sz w:val="22"/>
                <w:szCs w:val="22"/>
              </w:rPr>
              <w:t>®</w:t>
            </w:r>
            <w:r w:rsidRPr="00B135E1">
              <w:rPr>
                <w:rFonts w:ascii="Arial" w:hAnsi="Arial" w:cs="Arial"/>
                <w:i/>
                <w:iCs/>
                <w:sz w:val="22"/>
                <w:szCs w:val="22"/>
              </w:rPr>
              <w:t xml:space="preserve"> </w:t>
            </w:r>
            <w:r w:rsidRPr="00B135E1">
              <w:rPr>
                <w:rFonts w:ascii="Arial" w:hAnsi="Arial" w:cs="Arial"/>
                <w:sz w:val="22"/>
                <w:szCs w:val="22"/>
              </w:rPr>
              <w:t>operations at IN D</w:t>
            </w:r>
            <w:r w:rsidR="004E43C4" w:rsidRPr="00B135E1">
              <w:rPr>
                <w:rFonts w:ascii="Arial" w:hAnsi="Arial" w:cs="Arial"/>
                <w:sz w:val="22"/>
                <w:szCs w:val="22"/>
              </w:rPr>
              <w:t xml:space="preserve">epartment of </w:t>
            </w:r>
            <w:r w:rsidRPr="00B135E1">
              <w:rPr>
                <w:rFonts w:ascii="Arial" w:hAnsi="Arial" w:cs="Arial"/>
                <w:sz w:val="22"/>
                <w:szCs w:val="22"/>
              </w:rPr>
              <w:t>C</w:t>
            </w:r>
            <w:r w:rsidR="004E43C4" w:rsidRPr="00B135E1">
              <w:rPr>
                <w:rFonts w:ascii="Arial" w:hAnsi="Arial" w:cs="Arial"/>
                <w:sz w:val="22"/>
                <w:szCs w:val="22"/>
              </w:rPr>
              <w:t xml:space="preserve">hild </w:t>
            </w:r>
            <w:r w:rsidRPr="00B135E1">
              <w:rPr>
                <w:rFonts w:ascii="Arial" w:hAnsi="Arial" w:cs="Arial"/>
                <w:sz w:val="22"/>
                <w:szCs w:val="22"/>
              </w:rPr>
              <w:t>S</w:t>
            </w:r>
            <w:r w:rsidR="004E43C4" w:rsidRPr="00B135E1">
              <w:rPr>
                <w:rFonts w:ascii="Arial" w:hAnsi="Arial" w:cs="Arial"/>
                <w:sz w:val="22"/>
                <w:szCs w:val="22"/>
              </w:rPr>
              <w:t>ervices (DCS)</w:t>
            </w:r>
            <w:r w:rsidRPr="00B135E1">
              <w:rPr>
                <w:rFonts w:ascii="Arial" w:hAnsi="Arial" w:cs="Arial"/>
                <w:sz w:val="22"/>
                <w:szCs w:val="22"/>
              </w:rPr>
              <w:t>, Clark County Nevada, Iowa, Kansas</w:t>
            </w:r>
            <w:r w:rsidR="004E43C4" w:rsidRPr="00B135E1">
              <w:rPr>
                <w:rFonts w:ascii="Arial" w:hAnsi="Arial" w:cs="Arial"/>
                <w:sz w:val="22"/>
                <w:szCs w:val="22"/>
              </w:rPr>
              <w:t>,</w:t>
            </w:r>
            <w:r w:rsidRPr="00B135E1">
              <w:rPr>
                <w:rFonts w:ascii="Arial" w:hAnsi="Arial" w:cs="Arial"/>
                <w:sz w:val="22"/>
                <w:szCs w:val="22"/>
              </w:rPr>
              <w:t xml:space="preserve"> and Illinois. Ms. Royce assisted with implementation and training for District of Columbia’s revisions to their child welfare RMS and development and implementation of the Child Placing Agency RMS. </w:t>
            </w:r>
          </w:p>
          <w:p w14:paraId="72410FA8" w14:textId="6F8264B4" w:rsidR="00296067" w:rsidRPr="00B135E1" w:rsidRDefault="3D672098" w:rsidP="3D19B2E1">
            <w:pPr>
              <w:spacing w:after="120"/>
              <w:rPr>
                <w:rFonts w:ascii="Arial" w:hAnsi="Arial" w:cs="Arial"/>
                <w:sz w:val="22"/>
                <w:szCs w:val="22"/>
              </w:rPr>
            </w:pPr>
            <w:r w:rsidRPr="00B135E1">
              <w:rPr>
                <w:rFonts w:ascii="Arial" w:hAnsi="Arial" w:cs="Arial"/>
                <w:sz w:val="22"/>
                <w:szCs w:val="22"/>
              </w:rPr>
              <w:t xml:space="preserve">Ms. Royce has a </w:t>
            </w:r>
            <w:r w:rsidR="00DC12D8" w:rsidRPr="00B135E1">
              <w:rPr>
                <w:rFonts w:ascii="Arial" w:hAnsi="Arial" w:cs="Arial"/>
                <w:sz w:val="22"/>
                <w:szCs w:val="22"/>
              </w:rPr>
              <w:t>Bachelor of Science</w:t>
            </w:r>
            <w:r w:rsidRPr="00B135E1">
              <w:rPr>
                <w:rFonts w:ascii="Arial" w:hAnsi="Arial" w:cs="Arial"/>
                <w:sz w:val="22"/>
                <w:szCs w:val="22"/>
              </w:rPr>
              <w:t xml:space="preserve"> from Indiana University.</w:t>
            </w:r>
          </w:p>
          <w:p w14:paraId="73071B9F" w14:textId="700EF7C1" w:rsidR="004C7F5B" w:rsidRPr="00B135E1" w:rsidRDefault="00623ABB" w:rsidP="004C7F5B">
            <w:pPr>
              <w:spacing w:after="120"/>
              <w:rPr>
                <w:rFonts w:ascii="Arial" w:hAnsi="Arial" w:cs="Arial"/>
                <w:b/>
                <w:sz w:val="22"/>
                <w:szCs w:val="22"/>
              </w:rPr>
            </w:pPr>
            <w:r>
              <w:rPr>
                <w:rFonts w:ascii="Arial" w:hAnsi="Arial" w:cs="Arial"/>
                <w:b/>
                <w:bCs/>
                <w:sz w:val="22"/>
                <w:szCs w:val="22"/>
                <w:u w:val="single"/>
              </w:rPr>
              <w:br/>
            </w:r>
            <w:r w:rsidR="004C7F5B" w:rsidRPr="00B135E1">
              <w:rPr>
                <w:rFonts w:ascii="Arial" w:hAnsi="Arial" w:cs="Arial"/>
                <w:b/>
                <w:bCs/>
                <w:i/>
                <w:iCs/>
                <w:color w:val="2C6EB0"/>
                <w:sz w:val="22"/>
                <w:szCs w:val="22"/>
              </w:rPr>
              <w:t>DSN RMTS®</w:t>
            </w:r>
            <w:r w:rsidR="004C7F5B" w:rsidRPr="00B135E1">
              <w:rPr>
                <w:rFonts w:ascii="Arial" w:hAnsi="Arial" w:cs="Arial"/>
                <w:b/>
                <w:bCs/>
                <w:color w:val="2C6EB0"/>
                <w:sz w:val="22"/>
                <w:szCs w:val="22"/>
              </w:rPr>
              <w:t xml:space="preserve"> </w:t>
            </w:r>
            <w:r w:rsidR="004C7F5B" w:rsidRPr="00B135E1">
              <w:rPr>
                <w:rFonts w:ascii="Arial" w:hAnsi="Arial" w:cs="Arial"/>
                <w:b/>
                <w:bCs/>
                <w:i/>
                <w:iCs/>
                <w:color w:val="2C6EB0"/>
                <w:sz w:val="22"/>
                <w:szCs w:val="22"/>
              </w:rPr>
              <w:t>Assistant Administrator for Data and Operations Analyst</w:t>
            </w:r>
            <w:r w:rsidR="004C7F5B" w:rsidRPr="00B135E1">
              <w:rPr>
                <w:rFonts w:ascii="Arial" w:hAnsi="Arial" w:cs="Arial"/>
                <w:b/>
                <w:bCs/>
                <w:color w:val="2C6EB0"/>
                <w:sz w:val="22"/>
                <w:szCs w:val="22"/>
              </w:rPr>
              <w:t xml:space="preserve"> – </w:t>
            </w:r>
            <w:r w:rsidR="005C5822" w:rsidRPr="00B135E1">
              <w:rPr>
                <w:rFonts w:ascii="Arial" w:hAnsi="Arial" w:cs="Arial"/>
                <w:b/>
                <w:bCs/>
                <w:color w:val="2C6EB0"/>
                <w:sz w:val="22"/>
                <w:szCs w:val="22"/>
              </w:rPr>
              <w:br/>
            </w:r>
            <w:r w:rsidR="004C7F5B" w:rsidRPr="00B135E1">
              <w:rPr>
                <w:rFonts w:ascii="Arial" w:hAnsi="Arial" w:cs="Arial"/>
                <w:b/>
                <w:bCs/>
                <w:color w:val="2C6EB0"/>
                <w:sz w:val="22"/>
                <w:szCs w:val="22"/>
              </w:rPr>
              <w:t>Ms. Kim Kennedy</w:t>
            </w:r>
            <w:r w:rsidR="00147830">
              <w:rPr>
                <w:rFonts w:ascii="Arial" w:hAnsi="Arial" w:cs="Arial"/>
                <w:b/>
                <w:bCs/>
                <w:color w:val="2C6EB0"/>
                <w:sz w:val="22"/>
                <w:szCs w:val="22"/>
              </w:rPr>
              <w:br/>
            </w:r>
            <w:r w:rsidR="005C5822" w:rsidRPr="00B135E1">
              <w:rPr>
                <w:rFonts w:ascii="Arial" w:hAnsi="Arial" w:cs="Arial"/>
                <w:i/>
                <w:iCs/>
                <w:color w:val="2C6EB0"/>
                <w:sz w:val="22"/>
                <w:szCs w:val="22"/>
              </w:rPr>
              <w:t>(staff through our proposed MBE subcontractor)</w:t>
            </w:r>
            <w:r w:rsidR="0006736A">
              <w:rPr>
                <w:rFonts w:ascii="Arial" w:hAnsi="Arial" w:cs="Arial"/>
                <w:b/>
                <w:sz w:val="22"/>
                <w:szCs w:val="22"/>
              </w:rPr>
              <w:br/>
            </w:r>
            <w:r w:rsidR="004C7F5B" w:rsidRPr="00726AB5">
              <w:rPr>
                <w:rFonts w:ascii="Arial" w:hAnsi="Arial" w:cs="Arial"/>
                <w:sz w:val="22"/>
                <w:szCs w:val="22"/>
              </w:rPr>
              <w:t xml:space="preserve">Ms. Kim Kennedy is employed through Sondhi Solutions, LLC, our Minority Business (MBE) partner, founded in 2009 and headquartered in Indianapolis, Sondhi Solutions provides information technology support and staffing to over one hundred ten (110+) clients across the Midwest and Southwest.  Ms. Kennedy has extensive experience working as DSN’s RMS Assistant Administrator for FSSA having served for over eight (8) years supporting </w:t>
            </w:r>
            <w:r w:rsidR="00F426C1">
              <w:rPr>
                <w:rFonts w:ascii="Arial" w:hAnsi="Arial" w:cs="Arial"/>
                <w:sz w:val="22"/>
                <w:szCs w:val="22"/>
              </w:rPr>
              <w:t>FSSA</w:t>
            </w:r>
            <w:r w:rsidR="004C7F5B" w:rsidRPr="00726AB5">
              <w:rPr>
                <w:rFonts w:ascii="Arial" w:hAnsi="Arial" w:cs="Arial"/>
                <w:sz w:val="22"/>
                <w:szCs w:val="22"/>
              </w:rPr>
              <w:t xml:space="preserve"> with RMS functions. She has been directly responsible for supporting the current operation of </w:t>
            </w:r>
            <w:r w:rsidR="004C7F5B" w:rsidRPr="00726AB5">
              <w:rPr>
                <w:rFonts w:ascii="Arial" w:hAnsi="Arial" w:cs="Arial"/>
                <w:i/>
                <w:iCs/>
                <w:sz w:val="22"/>
                <w:szCs w:val="22"/>
              </w:rPr>
              <w:t xml:space="preserve">DSN RMTS® </w:t>
            </w:r>
            <w:r w:rsidR="004C7F5B" w:rsidRPr="00726AB5">
              <w:rPr>
                <w:rFonts w:ascii="Arial" w:hAnsi="Arial" w:cs="Arial"/>
                <w:sz w:val="22"/>
                <w:szCs w:val="22"/>
              </w:rPr>
              <w:t xml:space="preserve">and assisting in quality assurance, importing employee data, cost allocation matrix, testing software on client’s platform, and training staff on </w:t>
            </w:r>
            <w:r w:rsidR="004C7F5B" w:rsidRPr="00726AB5">
              <w:rPr>
                <w:rFonts w:ascii="Arial" w:hAnsi="Arial" w:cs="Arial"/>
                <w:i/>
                <w:iCs/>
                <w:sz w:val="22"/>
                <w:szCs w:val="22"/>
              </w:rPr>
              <w:t>DSN RMTS®</w:t>
            </w:r>
            <w:r w:rsidR="004C7F5B" w:rsidRPr="00726AB5">
              <w:rPr>
                <w:rFonts w:ascii="Arial" w:hAnsi="Arial" w:cs="Arial"/>
                <w:sz w:val="22"/>
                <w:szCs w:val="22"/>
              </w:rPr>
              <w:t xml:space="preserve"> Email Generation functionality.  She has continued to be the main point of contact for RMS daily tasks (reminder phone calls and emails) and roster updates for both IM and BDS staff, building rapport with both sampled staff and local field office RMS coordinators with her frequent interaction with them has been valuable to keeping the data current and accurate.</w:t>
            </w:r>
          </w:p>
          <w:p w14:paraId="72BB8571" w14:textId="3A3E85F4" w:rsidR="004C7F5B" w:rsidRPr="00726AB5" w:rsidRDefault="004C7F5B" w:rsidP="004C7F5B">
            <w:pPr>
              <w:spacing w:after="120"/>
              <w:rPr>
                <w:rFonts w:ascii="Arial" w:hAnsi="Arial" w:cs="Arial"/>
                <w:sz w:val="22"/>
                <w:szCs w:val="22"/>
              </w:rPr>
            </w:pPr>
            <w:r w:rsidRPr="00726AB5">
              <w:rPr>
                <w:rFonts w:ascii="Arial" w:hAnsi="Arial" w:cs="Arial"/>
                <w:sz w:val="22"/>
                <w:szCs w:val="22"/>
              </w:rPr>
              <w:lastRenderedPageBreak/>
              <w:t xml:space="preserve">Ms. Kennedy has also been involved with supporting other RMS operations for </w:t>
            </w:r>
            <w:r w:rsidR="00112D9C">
              <w:rPr>
                <w:rFonts w:ascii="Arial" w:hAnsi="Arial" w:cs="Arial"/>
                <w:sz w:val="22"/>
                <w:szCs w:val="22"/>
              </w:rPr>
              <w:t>Cost Allocation Plan</w:t>
            </w:r>
            <w:r w:rsidRPr="00726AB5">
              <w:rPr>
                <w:rFonts w:ascii="Arial" w:hAnsi="Arial" w:cs="Arial"/>
                <w:sz w:val="22"/>
                <w:szCs w:val="22"/>
              </w:rPr>
              <w:t>s for Indiana First Steps, Iowa Juvenile Court Services (JCS), Louisiana Office of Juvenile Justice (OJJ), South Carolina Department of Social Services (DSS), and Illinois DCFS.</w:t>
            </w:r>
          </w:p>
          <w:p w14:paraId="229A1142" w14:textId="464354B7" w:rsidR="00623ABB" w:rsidRDefault="004C7F5B" w:rsidP="002820E2">
            <w:pPr>
              <w:spacing w:after="120"/>
              <w:rPr>
                <w:rFonts w:ascii="Arial" w:hAnsi="Arial" w:cs="Arial"/>
                <w:sz w:val="22"/>
                <w:szCs w:val="22"/>
              </w:rPr>
            </w:pPr>
            <w:r>
              <w:rPr>
                <w:rFonts w:ascii="Arial" w:hAnsi="Arial" w:cs="Arial"/>
                <w:b/>
                <w:bCs/>
                <w:i/>
                <w:iCs/>
                <w:sz w:val="22"/>
                <w:szCs w:val="22"/>
                <w:u w:val="single"/>
              </w:rPr>
              <w:br/>
            </w:r>
            <w:r w:rsidR="0F4ABB4A" w:rsidRPr="00B135E1">
              <w:rPr>
                <w:rFonts w:ascii="Arial" w:hAnsi="Arial" w:cs="Arial"/>
                <w:b/>
                <w:bCs/>
                <w:i/>
                <w:iCs/>
                <w:color w:val="2C6EB0"/>
                <w:sz w:val="22"/>
                <w:szCs w:val="22"/>
              </w:rPr>
              <w:t>RMS Operation Analyst</w:t>
            </w:r>
            <w:r w:rsidR="0F4ABB4A" w:rsidRPr="00B135E1">
              <w:rPr>
                <w:rFonts w:ascii="Arial" w:hAnsi="Arial" w:cs="Arial"/>
                <w:b/>
                <w:bCs/>
                <w:color w:val="2C6EB0"/>
                <w:sz w:val="22"/>
                <w:szCs w:val="22"/>
              </w:rPr>
              <w:t xml:space="preserve"> – </w:t>
            </w:r>
            <w:r w:rsidR="005C5822" w:rsidRPr="00E51157">
              <w:rPr>
                <w:rFonts w:ascii="Arial" w:hAnsi="Arial" w:cs="Arial"/>
                <w:b/>
                <w:bCs/>
                <w:color w:val="2C6EB0"/>
                <w:sz w:val="22"/>
                <w:szCs w:val="22"/>
              </w:rPr>
              <w:br/>
            </w:r>
            <w:r w:rsidR="0F4ABB4A" w:rsidRPr="00B135E1">
              <w:rPr>
                <w:rFonts w:ascii="Arial" w:hAnsi="Arial" w:cs="Arial"/>
                <w:b/>
                <w:bCs/>
                <w:color w:val="2C6EB0"/>
                <w:sz w:val="22"/>
                <w:szCs w:val="22"/>
              </w:rPr>
              <w:t>Susan Kell</w:t>
            </w:r>
            <w:r w:rsidR="00311871" w:rsidRPr="00B135E1">
              <w:rPr>
                <w:rFonts w:ascii="Arial" w:hAnsi="Arial" w:cs="Arial"/>
                <w:b/>
                <w:bCs/>
                <w:color w:val="2C6EB0"/>
                <w:sz w:val="22"/>
                <w:szCs w:val="22"/>
              </w:rPr>
              <w:t>e</w:t>
            </w:r>
            <w:r w:rsidR="0F4ABB4A" w:rsidRPr="00B135E1">
              <w:rPr>
                <w:rFonts w:ascii="Arial" w:hAnsi="Arial" w:cs="Arial"/>
                <w:b/>
                <w:bCs/>
                <w:color w:val="2C6EB0"/>
                <w:sz w:val="22"/>
                <w:szCs w:val="22"/>
              </w:rPr>
              <w:t>y</w:t>
            </w:r>
            <w:r w:rsidR="50AF7381" w:rsidRPr="00B135E1">
              <w:rPr>
                <w:rFonts w:ascii="Arial" w:hAnsi="Arial" w:cs="Arial"/>
                <w:b/>
                <w:bCs/>
                <w:color w:val="2C6EB0"/>
                <w:sz w:val="22"/>
                <w:szCs w:val="22"/>
              </w:rPr>
              <w:t>, BS, MISM</w:t>
            </w:r>
            <w:r w:rsidR="00623ABB" w:rsidRPr="00E51157">
              <w:rPr>
                <w:rFonts w:ascii="Arial" w:hAnsi="Arial" w:cs="Arial"/>
                <w:b/>
                <w:bCs/>
                <w:sz w:val="22"/>
                <w:szCs w:val="22"/>
              </w:rPr>
              <w:br/>
            </w:r>
            <w:r w:rsidR="002820E2" w:rsidRPr="00B135E1">
              <w:rPr>
                <w:rFonts w:ascii="Arial" w:hAnsi="Arial" w:cs="Arial"/>
                <w:sz w:val="22"/>
                <w:szCs w:val="22"/>
              </w:rPr>
              <w:t xml:space="preserve">Ms. </w:t>
            </w:r>
            <w:r w:rsidR="00F82683" w:rsidRPr="00B135E1">
              <w:rPr>
                <w:rFonts w:ascii="Arial" w:hAnsi="Arial" w:cs="Arial"/>
                <w:sz w:val="22"/>
                <w:szCs w:val="22"/>
              </w:rPr>
              <w:t>Kelley</w:t>
            </w:r>
            <w:r w:rsidR="002820E2" w:rsidRPr="00B135E1">
              <w:rPr>
                <w:rFonts w:ascii="Arial" w:hAnsi="Arial" w:cs="Arial"/>
                <w:sz w:val="22"/>
                <w:szCs w:val="22"/>
              </w:rPr>
              <w:t xml:space="preserve"> is directly responsible for supporting the current operation of </w:t>
            </w:r>
            <w:r w:rsidR="002820E2" w:rsidRPr="00B135E1">
              <w:rPr>
                <w:rFonts w:ascii="Arial" w:hAnsi="Arial" w:cs="Arial"/>
                <w:i/>
                <w:iCs/>
                <w:sz w:val="22"/>
                <w:szCs w:val="22"/>
              </w:rPr>
              <w:t>DSN</w:t>
            </w:r>
            <w:r w:rsidR="002820E2" w:rsidRPr="00B135E1">
              <w:rPr>
                <w:rFonts w:ascii="Arial" w:hAnsi="Arial" w:cs="Arial"/>
                <w:sz w:val="22"/>
                <w:szCs w:val="22"/>
              </w:rPr>
              <w:t xml:space="preserve"> </w:t>
            </w:r>
            <w:r w:rsidR="002820E2" w:rsidRPr="00B135E1">
              <w:rPr>
                <w:rFonts w:ascii="Arial" w:hAnsi="Arial" w:cs="Arial"/>
                <w:i/>
                <w:iCs/>
                <w:sz w:val="22"/>
                <w:szCs w:val="22"/>
              </w:rPr>
              <w:t>RMTS</w:t>
            </w:r>
            <w:r w:rsidR="00DC12D8" w:rsidRPr="00B135E1">
              <w:rPr>
                <w:rFonts w:ascii="Arial" w:hAnsi="Arial" w:cs="Arial"/>
                <w:i/>
                <w:iCs/>
                <w:sz w:val="22"/>
                <w:szCs w:val="22"/>
              </w:rPr>
              <w:t>®</w:t>
            </w:r>
            <w:r w:rsidR="002820E2" w:rsidRPr="00B135E1">
              <w:rPr>
                <w:rFonts w:ascii="Arial" w:hAnsi="Arial" w:cs="Arial"/>
                <w:sz w:val="22"/>
                <w:szCs w:val="22"/>
              </w:rPr>
              <w:t xml:space="preserve"> </w:t>
            </w:r>
            <w:r w:rsidR="00A9622F" w:rsidRPr="00B135E1">
              <w:rPr>
                <w:rFonts w:ascii="Arial" w:hAnsi="Arial" w:cs="Arial"/>
                <w:sz w:val="22"/>
                <w:szCs w:val="22"/>
              </w:rPr>
              <w:t>for FSSA</w:t>
            </w:r>
            <w:r w:rsidR="00E94F2B" w:rsidRPr="00B135E1">
              <w:rPr>
                <w:rFonts w:ascii="Arial" w:hAnsi="Arial" w:cs="Arial"/>
                <w:sz w:val="22"/>
                <w:szCs w:val="22"/>
              </w:rPr>
              <w:t>.  Her efforts</w:t>
            </w:r>
            <w:r w:rsidR="005A4ACC" w:rsidRPr="00B135E1">
              <w:rPr>
                <w:rFonts w:ascii="Arial" w:hAnsi="Arial" w:cs="Arial"/>
                <w:sz w:val="22"/>
                <w:szCs w:val="22"/>
              </w:rPr>
              <w:t xml:space="preserve"> </w:t>
            </w:r>
            <w:r w:rsidR="00F82683" w:rsidRPr="00B135E1">
              <w:rPr>
                <w:rFonts w:ascii="Arial" w:hAnsi="Arial" w:cs="Arial"/>
                <w:sz w:val="22"/>
                <w:szCs w:val="22"/>
              </w:rPr>
              <w:t>include</w:t>
            </w:r>
            <w:r w:rsidR="00857D34" w:rsidRPr="00B135E1">
              <w:rPr>
                <w:rFonts w:ascii="Arial" w:hAnsi="Arial" w:cs="Arial"/>
                <w:sz w:val="22"/>
                <w:szCs w:val="22"/>
              </w:rPr>
              <w:t xml:space="preserve"> </w:t>
            </w:r>
            <w:r w:rsidR="002820E2" w:rsidRPr="00B135E1">
              <w:rPr>
                <w:rFonts w:ascii="Arial" w:hAnsi="Arial" w:cs="Arial"/>
                <w:sz w:val="22"/>
                <w:szCs w:val="22"/>
              </w:rPr>
              <w:t xml:space="preserve">importing </w:t>
            </w:r>
            <w:r w:rsidR="009D1F9D" w:rsidRPr="00B135E1">
              <w:rPr>
                <w:rFonts w:ascii="Arial" w:hAnsi="Arial" w:cs="Arial"/>
                <w:sz w:val="22"/>
                <w:szCs w:val="22"/>
              </w:rPr>
              <w:t>&amp; reconciling</w:t>
            </w:r>
            <w:r w:rsidR="002820E2" w:rsidRPr="00B135E1">
              <w:rPr>
                <w:rFonts w:ascii="Arial" w:hAnsi="Arial" w:cs="Arial"/>
                <w:sz w:val="22"/>
                <w:szCs w:val="22"/>
              </w:rPr>
              <w:t xml:space="preserve"> employee data; </w:t>
            </w:r>
            <w:r w:rsidR="00A1277B" w:rsidRPr="00B135E1">
              <w:rPr>
                <w:rFonts w:ascii="Arial" w:hAnsi="Arial" w:cs="Arial"/>
                <w:sz w:val="22"/>
                <w:szCs w:val="22"/>
              </w:rPr>
              <w:t xml:space="preserve">updating and </w:t>
            </w:r>
            <w:r w:rsidR="0088132F" w:rsidRPr="00B135E1">
              <w:rPr>
                <w:rFonts w:ascii="Arial" w:hAnsi="Arial" w:cs="Arial"/>
                <w:sz w:val="22"/>
                <w:szCs w:val="22"/>
              </w:rPr>
              <w:t xml:space="preserve">verifying the </w:t>
            </w:r>
            <w:r w:rsidR="002820E2" w:rsidRPr="00B135E1">
              <w:rPr>
                <w:rFonts w:ascii="Arial" w:hAnsi="Arial" w:cs="Arial"/>
                <w:sz w:val="22"/>
                <w:szCs w:val="22"/>
              </w:rPr>
              <w:t>cost allocation matrix</w:t>
            </w:r>
            <w:r w:rsidR="00791566" w:rsidRPr="00B135E1">
              <w:rPr>
                <w:rFonts w:ascii="Arial" w:hAnsi="Arial" w:cs="Arial"/>
                <w:sz w:val="22"/>
                <w:szCs w:val="22"/>
              </w:rPr>
              <w:t>;</w:t>
            </w:r>
            <w:r w:rsidR="002820E2" w:rsidRPr="00B135E1">
              <w:rPr>
                <w:rFonts w:ascii="Arial" w:hAnsi="Arial" w:cs="Arial"/>
                <w:sz w:val="22"/>
                <w:szCs w:val="22"/>
              </w:rPr>
              <w:t xml:space="preserve"> testing software </w:t>
            </w:r>
            <w:r w:rsidR="002C521D" w:rsidRPr="00B135E1">
              <w:rPr>
                <w:rFonts w:ascii="Arial" w:hAnsi="Arial" w:cs="Arial"/>
                <w:sz w:val="22"/>
                <w:szCs w:val="22"/>
              </w:rPr>
              <w:t>updates</w:t>
            </w:r>
            <w:r w:rsidR="002820E2" w:rsidRPr="00B135E1">
              <w:rPr>
                <w:rFonts w:ascii="Arial" w:hAnsi="Arial" w:cs="Arial"/>
                <w:sz w:val="22"/>
                <w:szCs w:val="22"/>
              </w:rPr>
              <w:t xml:space="preserve">; training staff on </w:t>
            </w:r>
            <w:r w:rsidR="002820E2" w:rsidRPr="00B135E1">
              <w:rPr>
                <w:rFonts w:ascii="Arial" w:hAnsi="Arial" w:cs="Arial"/>
                <w:i/>
                <w:iCs/>
                <w:sz w:val="22"/>
                <w:szCs w:val="22"/>
              </w:rPr>
              <w:t>DSN RMTS</w:t>
            </w:r>
            <w:r w:rsidR="00DC12D8" w:rsidRPr="00B135E1">
              <w:rPr>
                <w:rFonts w:ascii="Arial" w:hAnsi="Arial" w:cs="Arial"/>
                <w:i/>
                <w:iCs/>
                <w:sz w:val="22"/>
                <w:szCs w:val="22"/>
              </w:rPr>
              <w:t>®</w:t>
            </w:r>
            <w:r w:rsidR="002820E2" w:rsidRPr="00B135E1">
              <w:rPr>
                <w:rFonts w:ascii="Arial" w:hAnsi="Arial" w:cs="Arial"/>
                <w:sz w:val="22"/>
                <w:szCs w:val="22"/>
              </w:rPr>
              <w:t xml:space="preserve"> Email Generation functionality.  </w:t>
            </w:r>
            <w:r w:rsidR="001E5DCD" w:rsidRPr="00B135E1">
              <w:rPr>
                <w:rFonts w:ascii="Arial" w:hAnsi="Arial" w:cs="Arial"/>
                <w:sz w:val="22"/>
                <w:szCs w:val="22"/>
              </w:rPr>
              <w:t>Ms. Kelley</w:t>
            </w:r>
            <w:r w:rsidR="002820E2" w:rsidRPr="00B135E1">
              <w:rPr>
                <w:rFonts w:ascii="Arial" w:hAnsi="Arial" w:cs="Arial"/>
                <w:sz w:val="22"/>
                <w:szCs w:val="22"/>
              </w:rPr>
              <w:t xml:space="preserve"> is the main contact for random moment sampling daily tasks</w:t>
            </w:r>
            <w:r w:rsidR="00202424" w:rsidRPr="00B135E1">
              <w:rPr>
                <w:rFonts w:ascii="Arial" w:hAnsi="Arial" w:cs="Arial"/>
                <w:sz w:val="22"/>
                <w:szCs w:val="22"/>
              </w:rPr>
              <w:t xml:space="preserve">, </w:t>
            </w:r>
            <w:r w:rsidR="002820E2" w:rsidRPr="00B135E1">
              <w:rPr>
                <w:rFonts w:ascii="Arial" w:hAnsi="Arial" w:cs="Arial"/>
                <w:sz w:val="22"/>
                <w:szCs w:val="22"/>
              </w:rPr>
              <w:t>roster updates for both</w:t>
            </w:r>
            <w:r w:rsidR="00EC3F11" w:rsidRPr="00B135E1">
              <w:rPr>
                <w:rFonts w:ascii="Arial" w:hAnsi="Arial" w:cs="Arial"/>
                <w:sz w:val="22"/>
                <w:szCs w:val="22"/>
              </w:rPr>
              <w:t xml:space="preserve"> the DFR’s Income Maintenance (</w:t>
            </w:r>
            <w:r w:rsidR="002820E2" w:rsidRPr="00B135E1">
              <w:rPr>
                <w:rFonts w:ascii="Arial" w:hAnsi="Arial" w:cs="Arial"/>
                <w:sz w:val="22"/>
                <w:szCs w:val="22"/>
              </w:rPr>
              <w:t>IM</w:t>
            </w:r>
            <w:r w:rsidR="00EC3F11" w:rsidRPr="00B135E1">
              <w:rPr>
                <w:rFonts w:ascii="Arial" w:hAnsi="Arial" w:cs="Arial"/>
                <w:sz w:val="22"/>
                <w:szCs w:val="22"/>
              </w:rPr>
              <w:t>)</w:t>
            </w:r>
            <w:r w:rsidR="002820E2" w:rsidRPr="00B135E1">
              <w:rPr>
                <w:rFonts w:ascii="Arial" w:hAnsi="Arial" w:cs="Arial"/>
                <w:sz w:val="22"/>
                <w:szCs w:val="22"/>
              </w:rPr>
              <w:t xml:space="preserve"> and </w:t>
            </w:r>
            <w:r w:rsidR="58C1DA69" w:rsidRPr="00B135E1">
              <w:rPr>
                <w:rFonts w:ascii="Arial" w:hAnsi="Arial" w:cs="Arial"/>
                <w:sz w:val="22"/>
                <w:szCs w:val="22"/>
              </w:rPr>
              <w:t>Division of Disability and Rehabilitative Services</w:t>
            </w:r>
            <w:r w:rsidR="59AA2079" w:rsidRPr="00B135E1">
              <w:rPr>
                <w:rFonts w:ascii="Arial" w:hAnsi="Arial" w:cs="Arial"/>
                <w:sz w:val="22"/>
                <w:szCs w:val="22"/>
              </w:rPr>
              <w:t>’</w:t>
            </w:r>
            <w:r w:rsidR="58C1DA69" w:rsidRPr="00B135E1">
              <w:rPr>
                <w:rFonts w:ascii="Arial" w:hAnsi="Arial" w:cs="Arial"/>
                <w:sz w:val="22"/>
                <w:szCs w:val="22"/>
              </w:rPr>
              <w:t xml:space="preserve"> </w:t>
            </w:r>
            <w:r w:rsidR="3AACFF0A" w:rsidRPr="00B135E1">
              <w:rPr>
                <w:rFonts w:ascii="Arial" w:hAnsi="Arial" w:cs="Arial"/>
                <w:sz w:val="22"/>
                <w:szCs w:val="22"/>
              </w:rPr>
              <w:t>(</w:t>
            </w:r>
            <w:r w:rsidR="002464D6" w:rsidRPr="00B135E1">
              <w:rPr>
                <w:rFonts w:ascii="Arial" w:hAnsi="Arial" w:cs="Arial"/>
                <w:sz w:val="22"/>
                <w:szCs w:val="22"/>
              </w:rPr>
              <w:t>DDRS</w:t>
            </w:r>
            <w:r w:rsidR="255CBF51" w:rsidRPr="00B135E1">
              <w:rPr>
                <w:rFonts w:ascii="Arial" w:hAnsi="Arial" w:cs="Arial"/>
                <w:sz w:val="22"/>
                <w:szCs w:val="22"/>
              </w:rPr>
              <w:t>)</w:t>
            </w:r>
            <w:r w:rsidR="002464D6" w:rsidRPr="00B135E1">
              <w:rPr>
                <w:rFonts w:ascii="Arial" w:hAnsi="Arial" w:cs="Arial"/>
                <w:sz w:val="22"/>
                <w:szCs w:val="22"/>
              </w:rPr>
              <w:t xml:space="preserve"> </w:t>
            </w:r>
            <w:r w:rsidR="6DAE6B55" w:rsidRPr="00B135E1">
              <w:rPr>
                <w:rFonts w:ascii="Arial" w:hAnsi="Arial" w:cs="Arial"/>
                <w:sz w:val="22"/>
                <w:szCs w:val="22"/>
              </w:rPr>
              <w:t>Bureau of Disabilities Services (</w:t>
            </w:r>
            <w:r w:rsidR="00F82683" w:rsidRPr="00B135E1">
              <w:rPr>
                <w:rFonts w:ascii="Arial" w:hAnsi="Arial" w:cs="Arial"/>
                <w:sz w:val="22"/>
                <w:szCs w:val="22"/>
              </w:rPr>
              <w:t>BDS</w:t>
            </w:r>
            <w:r w:rsidR="7D1EC7DB" w:rsidRPr="00B135E1">
              <w:rPr>
                <w:rFonts w:ascii="Arial" w:hAnsi="Arial" w:cs="Arial"/>
                <w:sz w:val="22"/>
                <w:szCs w:val="22"/>
              </w:rPr>
              <w:t>)</w:t>
            </w:r>
            <w:r w:rsidR="002820E2" w:rsidRPr="00B135E1">
              <w:rPr>
                <w:rFonts w:ascii="Arial" w:hAnsi="Arial" w:cs="Arial"/>
                <w:sz w:val="22"/>
                <w:szCs w:val="22"/>
              </w:rPr>
              <w:t xml:space="preserve"> staff</w:t>
            </w:r>
            <w:r w:rsidR="00202424" w:rsidRPr="00B135E1">
              <w:rPr>
                <w:rFonts w:ascii="Arial" w:hAnsi="Arial" w:cs="Arial"/>
                <w:sz w:val="22"/>
                <w:szCs w:val="22"/>
              </w:rPr>
              <w:t xml:space="preserve"> and </w:t>
            </w:r>
            <w:r w:rsidR="00C01521" w:rsidRPr="00B135E1">
              <w:rPr>
                <w:rFonts w:ascii="Arial" w:hAnsi="Arial" w:cs="Arial"/>
                <w:sz w:val="22"/>
                <w:szCs w:val="22"/>
              </w:rPr>
              <w:t xml:space="preserve">is available </w:t>
            </w:r>
            <w:r w:rsidR="006132FF" w:rsidRPr="00B135E1">
              <w:rPr>
                <w:rFonts w:ascii="Arial" w:hAnsi="Arial" w:cs="Arial"/>
                <w:sz w:val="22"/>
                <w:szCs w:val="22"/>
              </w:rPr>
              <w:t xml:space="preserve">for </w:t>
            </w:r>
            <w:r w:rsidR="00673143" w:rsidRPr="00B135E1">
              <w:rPr>
                <w:rFonts w:ascii="Arial" w:hAnsi="Arial" w:cs="Arial"/>
                <w:sz w:val="22"/>
                <w:szCs w:val="22"/>
              </w:rPr>
              <w:t>questions</w:t>
            </w:r>
            <w:r w:rsidR="002820E2" w:rsidRPr="00B135E1">
              <w:rPr>
                <w:rFonts w:ascii="Arial" w:hAnsi="Arial" w:cs="Arial"/>
                <w:sz w:val="22"/>
                <w:szCs w:val="22"/>
              </w:rPr>
              <w:t xml:space="preserve">. </w:t>
            </w:r>
          </w:p>
          <w:p w14:paraId="7ED739A9" w14:textId="2015D63C" w:rsidR="00623ABB" w:rsidRPr="00B135E1" w:rsidRDefault="006B0477" w:rsidP="002820E2">
            <w:pPr>
              <w:spacing w:after="120"/>
              <w:rPr>
                <w:rFonts w:ascii="Arial" w:hAnsi="Arial" w:cs="Arial"/>
                <w:sz w:val="22"/>
                <w:szCs w:val="22"/>
              </w:rPr>
            </w:pPr>
            <w:r w:rsidRPr="00B135E1">
              <w:rPr>
                <w:rFonts w:ascii="Arial" w:hAnsi="Arial" w:cs="Arial"/>
                <w:sz w:val="22"/>
                <w:szCs w:val="22"/>
              </w:rPr>
              <w:t>Ms. Kelley</w:t>
            </w:r>
            <w:r w:rsidR="0076735E" w:rsidRPr="00B135E1">
              <w:rPr>
                <w:rFonts w:ascii="Arial" w:hAnsi="Arial" w:cs="Arial"/>
                <w:sz w:val="22"/>
                <w:szCs w:val="22"/>
              </w:rPr>
              <w:t xml:space="preserve"> has received her Bachelor </w:t>
            </w:r>
            <w:r w:rsidR="000366D6" w:rsidRPr="00B135E1">
              <w:rPr>
                <w:rFonts w:ascii="Arial" w:hAnsi="Arial" w:cs="Arial"/>
                <w:sz w:val="22"/>
                <w:szCs w:val="22"/>
              </w:rPr>
              <w:t xml:space="preserve">of </w:t>
            </w:r>
            <w:r w:rsidR="0076735E" w:rsidRPr="00B135E1">
              <w:rPr>
                <w:rFonts w:ascii="Arial" w:hAnsi="Arial" w:cs="Arial"/>
                <w:sz w:val="22"/>
                <w:szCs w:val="22"/>
              </w:rPr>
              <w:t>Science in Management and her Master of Information System Management.</w:t>
            </w:r>
            <w:r w:rsidR="00623ABB">
              <w:rPr>
                <w:rFonts w:ascii="Arial" w:hAnsi="Arial" w:cs="Arial"/>
                <w:b/>
                <w:bCs/>
                <w:sz w:val="22"/>
                <w:szCs w:val="22"/>
                <w:u w:val="single"/>
              </w:rPr>
              <w:br/>
            </w:r>
          </w:p>
          <w:p w14:paraId="2508C19A" w14:textId="1D56E6EA" w:rsidR="00296067" w:rsidRPr="00B135E1" w:rsidRDefault="36E31137" w:rsidP="3D19B2E1">
            <w:pPr>
              <w:spacing w:after="120"/>
              <w:rPr>
                <w:rFonts w:ascii="Arial" w:hAnsi="Arial" w:cs="Arial"/>
                <w:sz w:val="22"/>
                <w:szCs w:val="22"/>
              </w:rPr>
            </w:pPr>
            <w:r w:rsidRPr="00B135E1">
              <w:rPr>
                <w:rFonts w:ascii="Arial" w:hAnsi="Arial" w:cs="Arial"/>
                <w:b/>
                <w:bCs/>
                <w:i/>
                <w:iCs/>
                <w:color w:val="2C6EB0"/>
                <w:sz w:val="22"/>
                <w:szCs w:val="22"/>
              </w:rPr>
              <w:t>IT Technical Advisor</w:t>
            </w:r>
            <w:r w:rsidRPr="00B135E1">
              <w:rPr>
                <w:rFonts w:ascii="Arial" w:hAnsi="Arial" w:cs="Arial"/>
                <w:b/>
                <w:bCs/>
                <w:color w:val="2C6EB0"/>
                <w:sz w:val="22"/>
                <w:szCs w:val="22"/>
              </w:rPr>
              <w:t xml:space="preserve"> </w:t>
            </w:r>
            <w:r w:rsidR="00623ABB" w:rsidRPr="00B135E1">
              <w:rPr>
                <w:rFonts w:ascii="Arial" w:hAnsi="Arial" w:cs="Arial"/>
                <w:b/>
                <w:bCs/>
                <w:color w:val="2C6EB0"/>
                <w:sz w:val="22"/>
                <w:szCs w:val="22"/>
              </w:rPr>
              <w:t>/</w:t>
            </w:r>
            <w:r w:rsidR="00623ABB" w:rsidRPr="00B135E1">
              <w:rPr>
                <w:rFonts w:ascii="Arial" w:hAnsi="Arial" w:cs="Arial"/>
                <w:b/>
                <w:bCs/>
                <w:i/>
                <w:iCs/>
                <w:color w:val="2C6EB0"/>
                <w:sz w:val="22"/>
                <w:szCs w:val="22"/>
              </w:rPr>
              <w:t xml:space="preserve"> </w:t>
            </w:r>
            <w:r w:rsidR="006B4DBF" w:rsidRPr="00B135E1">
              <w:rPr>
                <w:rFonts w:ascii="Arial" w:hAnsi="Arial" w:cs="Arial"/>
                <w:b/>
                <w:bCs/>
                <w:i/>
                <w:iCs/>
                <w:color w:val="2C6EB0"/>
                <w:sz w:val="22"/>
                <w:szCs w:val="22"/>
              </w:rPr>
              <w:t>DSN RMTS</w:t>
            </w:r>
            <w:r w:rsidR="00DC12D8" w:rsidRPr="00B135E1">
              <w:rPr>
                <w:rFonts w:ascii="Arial" w:hAnsi="Arial" w:cs="Arial"/>
                <w:b/>
                <w:bCs/>
                <w:i/>
                <w:iCs/>
                <w:color w:val="2C6EB0"/>
                <w:sz w:val="22"/>
                <w:szCs w:val="22"/>
              </w:rPr>
              <w:t>®</w:t>
            </w:r>
            <w:r w:rsidRPr="00B135E1">
              <w:rPr>
                <w:rFonts w:ascii="Arial" w:hAnsi="Arial" w:cs="Arial"/>
                <w:b/>
                <w:bCs/>
                <w:i/>
                <w:iCs/>
                <w:color w:val="2C6EB0"/>
                <w:sz w:val="22"/>
                <w:szCs w:val="22"/>
              </w:rPr>
              <w:t xml:space="preserve"> Technical Support</w:t>
            </w:r>
            <w:r w:rsidRPr="00B135E1">
              <w:rPr>
                <w:rFonts w:ascii="Arial" w:hAnsi="Arial" w:cs="Arial"/>
                <w:b/>
                <w:bCs/>
                <w:color w:val="2C6EB0"/>
                <w:sz w:val="22"/>
                <w:szCs w:val="22"/>
              </w:rPr>
              <w:t xml:space="preserve"> –</w:t>
            </w:r>
            <w:r w:rsidR="005C5822" w:rsidRPr="00E51157">
              <w:rPr>
                <w:rFonts w:ascii="Arial" w:hAnsi="Arial" w:cs="Arial"/>
                <w:b/>
                <w:bCs/>
                <w:color w:val="2C6EB0"/>
                <w:sz w:val="22"/>
                <w:szCs w:val="22"/>
              </w:rPr>
              <w:br/>
            </w:r>
            <w:r w:rsidRPr="00B135E1">
              <w:rPr>
                <w:rFonts w:ascii="Arial" w:hAnsi="Arial" w:cs="Arial"/>
                <w:b/>
                <w:bCs/>
                <w:color w:val="2C6EB0"/>
                <w:sz w:val="22"/>
                <w:szCs w:val="22"/>
              </w:rPr>
              <w:t>Mr. Derek Moore</w:t>
            </w:r>
            <w:r w:rsidR="0006736A">
              <w:rPr>
                <w:rFonts w:ascii="Arial" w:hAnsi="Arial" w:cs="Arial"/>
                <w:sz w:val="22"/>
                <w:szCs w:val="22"/>
              </w:rPr>
              <w:br/>
            </w:r>
            <w:r w:rsidRPr="00B135E1">
              <w:rPr>
                <w:rFonts w:ascii="Arial" w:hAnsi="Arial" w:cs="Arial"/>
                <w:sz w:val="22"/>
                <w:szCs w:val="22"/>
              </w:rPr>
              <w:t xml:space="preserve">Mr. Derek Moore is a seasoned IT professional with </w:t>
            </w:r>
            <w:r w:rsidR="000366D6" w:rsidRPr="00B135E1">
              <w:rPr>
                <w:rFonts w:ascii="Arial" w:hAnsi="Arial" w:cs="Arial"/>
                <w:sz w:val="22"/>
                <w:szCs w:val="22"/>
              </w:rPr>
              <w:t>twenty-five (</w:t>
            </w:r>
            <w:r w:rsidR="0076735E" w:rsidRPr="00B135E1">
              <w:rPr>
                <w:rFonts w:ascii="Arial" w:hAnsi="Arial" w:cs="Arial"/>
                <w:sz w:val="22"/>
                <w:szCs w:val="22"/>
              </w:rPr>
              <w:t>25</w:t>
            </w:r>
            <w:r w:rsidR="000366D6" w:rsidRPr="00B135E1">
              <w:rPr>
                <w:rFonts w:ascii="Arial" w:hAnsi="Arial" w:cs="Arial"/>
                <w:sz w:val="22"/>
                <w:szCs w:val="22"/>
              </w:rPr>
              <w:t xml:space="preserve">) </w:t>
            </w:r>
            <w:r w:rsidRPr="00B135E1">
              <w:rPr>
                <w:rFonts w:ascii="Arial" w:hAnsi="Arial" w:cs="Arial"/>
                <w:sz w:val="22"/>
                <w:szCs w:val="22"/>
              </w:rPr>
              <w:t>years of experience. Mr. Moore’s experience encompasses the creation of database applications, ground-up database design, and development of database web interfaces for public and private sector entities. He has also developed custom applications that import and incorporate many large Excel data files into client-specific reports.</w:t>
            </w:r>
          </w:p>
          <w:p w14:paraId="2F1B23C1" w14:textId="2FD0FB2A" w:rsidR="00296067" w:rsidRPr="00B135E1" w:rsidRDefault="36E31137" w:rsidP="3D19B2E1">
            <w:pPr>
              <w:spacing w:after="120"/>
              <w:rPr>
                <w:rFonts w:ascii="Arial" w:hAnsi="Arial" w:cs="Arial"/>
                <w:sz w:val="22"/>
                <w:szCs w:val="22"/>
              </w:rPr>
            </w:pPr>
            <w:r w:rsidRPr="00B135E1">
              <w:rPr>
                <w:rFonts w:ascii="Arial" w:hAnsi="Arial" w:cs="Arial"/>
                <w:sz w:val="22"/>
                <w:szCs w:val="22"/>
              </w:rPr>
              <w:t xml:space="preserve">Mr. Moore has extensive experience in developing, implementing, maintaining, and enhancing </w:t>
            </w:r>
            <w:r w:rsidR="006B4DBF" w:rsidRPr="00B135E1">
              <w:rPr>
                <w:rFonts w:ascii="Arial" w:hAnsi="Arial" w:cs="Arial"/>
                <w:i/>
                <w:iCs/>
                <w:sz w:val="22"/>
                <w:szCs w:val="22"/>
              </w:rPr>
              <w:t>DSN RMTS</w:t>
            </w:r>
            <w:r w:rsidR="00DC12D8" w:rsidRPr="00B135E1">
              <w:rPr>
                <w:rFonts w:ascii="Arial" w:hAnsi="Arial" w:cs="Arial"/>
                <w:i/>
                <w:iCs/>
                <w:sz w:val="22"/>
                <w:szCs w:val="22"/>
              </w:rPr>
              <w:t>®</w:t>
            </w:r>
            <w:r w:rsidRPr="00B135E1">
              <w:rPr>
                <w:rFonts w:ascii="Arial" w:hAnsi="Arial" w:cs="Arial"/>
                <w:sz w:val="22"/>
                <w:szCs w:val="22"/>
              </w:rPr>
              <w:t xml:space="preserve"> database applications websites for Indiana FSSA, Louisiana Office of Juvenile Justice (OJJ), and Virginia Department of Behavioral Health &amp; Developmental Services (BDHDS), N</w:t>
            </w:r>
            <w:r w:rsidR="000366D6" w:rsidRPr="00B135E1">
              <w:rPr>
                <w:rFonts w:ascii="Arial" w:hAnsi="Arial" w:cs="Arial"/>
                <w:sz w:val="22"/>
                <w:szCs w:val="22"/>
              </w:rPr>
              <w:t>evada</w:t>
            </w:r>
            <w:r w:rsidRPr="00B135E1">
              <w:rPr>
                <w:rFonts w:ascii="Arial" w:hAnsi="Arial" w:cs="Arial"/>
                <w:sz w:val="22"/>
                <w:szCs w:val="22"/>
              </w:rPr>
              <w:t xml:space="preserve"> Clark County, and I</w:t>
            </w:r>
            <w:r w:rsidR="000366D6" w:rsidRPr="00B135E1">
              <w:rPr>
                <w:rFonts w:ascii="Arial" w:hAnsi="Arial" w:cs="Arial"/>
                <w:sz w:val="22"/>
                <w:szCs w:val="22"/>
              </w:rPr>
              <w:t>llinois</w:t>
            </w:r>
            <w:r w:rsidRPr="00B135E1">
              <w:rPr>
                <w:rFonts w:ascii="Arial" w:hAnsi="Arial" w:cs="Arial"/>
                <w:sz w:val="22"/>
                <w:szCs w:val="22"/>
              </w:rPr>
              <w:t xml:space="preserve"> Department of Children and Family Services (DCFS.) In addition, he provided development and support services for the maintaining of the Foster Care claiming and reporting Access database used for capturing data and compiling Federal Reports for claiming and reconciliation for Indiana</w:t>
            </w:r>
            <w:r w:rsidR="000366D6" w:rsidRPr="00B135E1">
              <w:rPr>
                <w:rFonts w:ascii="Arial" w:hAnsi="Arial" w:cs="Arial"/>
                <w:sz w:val="22"/>
                <w:szCs w:val="22"/>
              </w:rPr>
              <w:t xml:space="preserve"> </w:t>
            </w:r>
            <w:r w:rsidRPr="00B135E1">
              <w:rPr>
                <w:rFonts w:ascii="Arial" w:hAnsi="Arial" w:cs="Arial"/>
                <w:sz w:val="22"/>
                <w:szCs w:val="22"/>
              </w:rPr>
              <w:t xml:space="preserve">DCS, Foster Care Claiming, </w:t>
            </w:r>
            <w:r w:rsidR="000366D6" w:rsidRPr="00B135E1">
              <w:rPr>
                <w:rFonts w:ascii="Arial" w:hAnsi="Arial" w:cs="Arial"/>
                <w:sz w:val="22"/>
                <w:szCs w:val="22"/>
              </w:rPr>
              <w:t xml:space="preserve">and </w:t>
            </w:r>
            <w:r w:rsidRPr="00B135E1">
              <w:rPr>
                <w:rFonts w:ascii="Arial" w:hAnsi="Arial" w:cs="Arial"/>
                <w:sz w:val="22"/>
                <w:szCs w:val="22"/>
              </w:rPr>
              <w:t>System Support.</w:t>
            </w:r>
          </w:p>
          <w:p w14:paraId="16913BE8" w14:textId="04812893" w:rsidR="00296067" w:rsidRPr="00B135E1" w:rsidRDefault="36E31137" w:rsidP="3D19B2E1">
            <w:pPr>
              <w:spacing w:after="120"/>
              <w:rPr>
                <w:rFonts w:ascii="Arial" w:hAnsi="Arial" w:cs="Arial"/>
                <w:sz w:val="22"/>
                <w:szCs w:val="22"/>
              </w:rPr>
            </w:pPr>
            <w:r w:rsidRPr="00B135E1">
              <w:rPr>
                <w:rFonts w:ascii="Arial" w:hAnsi="Arial" w:cs="Arial"/>
                <w:sz w:val="22"/>
                <w:szCs w:val="22"/>
              </w:rPr>
              <w:t>Mr. Moore holds B.S. in Computer Information Systems from Bradley University, A+ Certification, CIW Professional Certification (Certified Internet Webmaster), and CIW JavaScript Certification</w:t>
            </w:r>
            <w:r w:rsidR="422AD7F7" w:rsidRPr="00B135E1">
              <w:rPr>
                <w:rFonts w:ascii="Arial" w:hAnsi="Arial" w:cs="Arial"/>
                <w:sz w:val="22"/>
                <w:szCs w:val="22"/>
              </w:rPr>
              <w:t>.</w:t>
            </w:r>
            <w:r w:rsidR="255FFE67" w:rsidRPr="00B135E1">
              <w:rPr>
                <w:rFonts w:ascii="Arial" w:hAnsi="Arial" w:cs="Arial"/>
                <w:sz w:val="22"/>
                <w:szCs w:val="22"/>
              </w:rPr>
              <w:t xml:space="preserve"> </w:t>
            </w:r>
          </w:p>
          <w:p w14:paraId="4F82D85D" w14:textId="4414529D" w:rsidR="00296067" w:rsidRPr="00B135E1" w:rsidRDefault="00623ABB" w:rsidP="3D19B2E1">
            <w:pPr>
              <w:spacing w:after="120"/>
              <w:rPr>
                <w:rFonts w:ascii="Arial" w:hAnsi="Arial" w:cs="Arial"/>
                <w:sz w:val="22"/>
                <w:szCs w:val="22"/>
                <w:lang w:bidi="en-US"/>
              </w:rPr>
            </w:pPr>
            <w:r>
              <w:rPr>
                <w:rFonts w:ascii="Arial" w:hAnsi="Arial" w:cs="Arial"/>
                <w:b/>
                <w:bCs/>
                <w:sz w:val="22"/>
                <w:szCs w:val="22"/>
                <w:u w:val="single"/>
              </w:rPr>
              <w:br/>
            </w:r>
            <w:r w:rsidR="0076735E" w:rsidRPr="00B135E1">
              <w:rPr>
                <w:rFonts w:ascii="Arial" w:hAnsi="Arial" w:cs="Arial"/>
                <w:b/>
                <w:bCs/>
                <w:i/>
                <w:iCs/>
                <w:color w:val="2C6EB0"/>
                <w:sz w:val="22"/>
                <w:szCs w:val="22"/>
              </w:rPr>
              <w:t>IT Technical Advisor</w:t>
            </w:r>
            <w:r w:rsidRPr="00B135E1">
              <w:rPr>
                <w:rFonts w:ascii="Arial" w:hAnsi="Arial" w:cs="Arial"/>
                <w:b/>
                <w:bCs/>
                <w:color w:val="2C6EB0"/>
                <w:sz w:val="22"/>
                <w:szCs w:val="22"/>
              </w:rPr>
              <w:t xml:space="preserve"> / </w:t>
            </w:r>
            <w:r w:rsidR="0076735E" w:rsidRPr="00B135E1">
              <w:rPr>
                <w:rFonts w:ascii="Arial" w:hAnsi="Arial" w:cs="Arial"/>
                <w:b/>
                <w:bCs/>
                <w:i/>
                <w:iCs/>
                <w:color w:val="2C6EB0"/>
                <w:sz w:val="22"/>
                <w:szCs w:val="22"/>
              </w:rPr>
              <w:t>DSN RMTS</w:t>
            </w:r>
            <w:r w:rsidR="00DC12D8" w:rsidRPr="00B135E1">
              <w:rPr>
                <w:rFonts w:ascii="Arial" w:hAnsi="Arial" w:cs="Arial"/>
                <w:b/>
                <w:bCs/>
                <w:i/>
                <w:iCs/>
                <w:color w:val="2C6EB0"/>
                <w:sz w:val="22"/>
                <w:szCs w:val="22"/>
              </w:rPr>
              <w:t>®</w:t>
            </w:r>
            <w:r w:rsidR="0076735E" w:rsidRPr="00B135E1">
              <w:rPr>
                <w:rFonts w:ascii="Arial" w:hAnsi="Arial" w:cs="Arial"/>
                <w:b/>
                <w:bCs/>
                <w:color w:val="2C6EB0"/>
                <w:sz w:val="22"/>
                <w:szCs w:val="22"/>
              </w:rPr>
              <w:t xml:space="preserve"> </w:t>
            </w:r>
            <w:r w:rsidR="0076735E" w:rsidRPr="00B135E1">
              <w:rPr>
                <w:rFonts w:ascii="Arial" w:hAnsi="Arial" w:cs="Arial"/>
                <w:b/>
                <w:bCs/>
                <w:i/>
                <w:iCs/>
                <w:color w:val="2C6EB0"/>
                <w:sz w:val="22"/>
                <w:szCs w:val="22"/>
              </w:rPr>
              <w:t>Technical Support</w:t>
            </w:r>
            <w:r w:rsidRPr="00E51157">
              <w:rPr>
                <w:rFonts w:ascii="Arial" w:hAnsi="Arial" w:cs="Arial"/>
                <w:b/>
                <w:bCs/>
                <w:color w:val="2C6EB0"/>
                <w:sz w:val="22"/>
                <w:szCs w:val="22"/>
              </w:rPr>
              <w:t xml:space="preserve"> – </w:t>
            </w:r>
            <w:r w:rsidR="005C5822" w:rsidRPr="00E51157">
              <w:rPr>
                <w:rFonts w:ascii="Arial" w:hAnsi="Arial" w:cs="Arial"/>
                <w:b/>
                <w:bCs/>
                <w:color w:val="2C6EB0"/>
                <w:sz w:val="22"/>
                <w:szCs w:val="22"/>
              </w:rPr>
              <w:br/>
            </w:r>
            <w:r w:rsidR="0076735E" w:rsidRPr="00B135E1">
              <w:rPr>
                <w:rFonts w:ascii="Arial" w:hAnsi="Arial" w:cs="Arial"/>
                <w:b/>
                <w:bCs/>
                <w:color w:val="2C6EB0"/>
                <w:sz w:val="22"/>
                <w:szCs w:val="22"/>
              </w:rPr>
              <w:t xml:space="preserve">Ms. </w:t>
            </w:r>
            <w:r w:rsidR="0479971C" w:rsidRPr="00B135E1">
              <w:rPr>
                <w:rFonts w:ascii="Arial" w:hAnsi="Arial" w:cs="Arial"/>
                <w:b/>
                <w:bCs/>
                <w:color w:val="2C6EB0"/>
                <w:sz w:val="22"/>
                <w:szCs w:val="22"/>
              </w:rPr>
              <w:t>Divya Dug</w:t>
            </w:r>
            <w:r w:rsidR="316F9AEA" w:rsidRPr="00B135E1">
              <w:rPr>
                <w:rFonts w:ascii="Arial" w:hAnsi="Arial" w:cs="Arial"/>
                <w:b/>
                <w:bCs/>
                <w:color w:val="2C6EB0"/>
                <w:sz w:val="22"/>
                <w:szCs w:val="22"/>
              </w:rPr>
              <w:t>yala</w:t>
            </w:r>
            <w:r w:rsidR="005C5822">
              <w:rPr>
                <w:rFonts w:ascii="Arial" w:hAnsi="Arial" w:cs="Arial"/>
                <w:b/>
                <w:bCs/>
                <w:color w:val="2C6EB0"/>
                <w:sz w:val="22"/>
                <w:szCs w:val="22"/>
              </w:rPr>
              <w:t xml:space="preserve"> </w:t>
            </w:r>
            <w:r w:rsidR="00147830">
              <w:rPr>
                <w:rFonts w:ascii="Arial" w:hAnsi="Arial" w:cs="Arial"/>
                <w:b/>
                <w:bCs/>
                <w:color w:val="2C6EB0"/>
                <w:sz w:val="22"/>
                <w:szCs w:val="22"/>
              </w:rPr>
              <w:br/>
            </w:r>
            <w:r w:rsidR="005C5822" w:rsidRPr="00B135E1">
              <w:rPr>
                <w:rFonts w:ascii="Arial" w:hAnsi="Arial" w:cs="Arial"/>
                <w:i/>
                <w:iCs/>
                <w:color w:val="2C6EB0"/>
                <w:sz w:val="22"/>
                <w:szCs w:val="22"/>
              </w:rPr>
              <w:t>(</w:t>
            </w:r>
            <w:r w:rsidR="00CF1209">
              <w:rPr>
                <w:rFonts w:ascii="Arial" w:hAnsi="Arial" w:cs="Arial"/>
                <w:i/>
                <w:iCs/>
                <w:color w:val="2C6EB0"/>
                <w:sz w:val="22"/>
                <w:szCs w:val="22"/>
              </w:rPr>
              <w:t>on as as-needed basis</w:t>
            </w:r>
            <w:r w:rsidR="005C5822" w:rsidRPr="00B135E1">
              <w:rPr>
                <w:rFonts w:ascii="Arial" w:hAnsi="Arial" w:cs="Arial"/>
                <w:i/>
                <w:iCs/>
                <w:color w:val="2C6EB0"/>
                <w:sz w:val="22"/>
                <w:szCs w:val="22"/>
              </w:rPr>
              <w:t>)</w:t>
            </w:r>
            <w:r w:rsidR="0006736A">
              <w:rPr>
                <w:rFonts w:ascii="Arial" w:hAnsi="Arial" w:cs="Arial"/>
                <w:sz w:val="22"/>
                <w:szCs w:val="22"/>
              </w:rPr>
              <w:br/>
            </w:r>
            <w:r w:rsidR="00027EBF" w:rsidRPr="00B135E1">
              <w:rPr>
                <w:rFonts w:ascii="Arial" w:hAnsi="Arial" w:cs="Arial"/>
                <w:sz w:val="22"/>
                <w:szCs w:val="22"/>
              </w:rPr>
              <w:t xml:space="preserve">Ms. </w:t>
            </w:r>
            <w:r w:rsidR="00374145" w:rsidRPr="00B135E1">
              <w:rPr>
                <w:rFonts w:ascii="Arial" w:hAnsi="Arial" w:cs="Arial"/>
                <w:sz w:val="22"/>
                <w:szCs w:val="22"/>
              </w:rPr>
              <w:t>Dugyala</w:t>
            </w:r>
            <w:r w:rsidR="00027EBF" w:rsidRPr="00B135E1">
              <w:rPr>
                <w:rFonts w:ascii="Arial" w:hAnsi="Arial" w:cs="Arial"/>
                <w:sz w:val="22"/>
                <w:szCs w:val="22"/>
              </w:rPr>
              <w:t xml:space="preserve"> is an </w:t>
            </w:r>
            <w:r w:rsidR="00374145" w:rsidRPr="00B135E1">
              <w:rPr>
                <w:rFonts w:ascii="Arial" w:hAnsi="Arial" w:cs="Arial"/>
                <w:sz w:val="22"/>
                <w:szCs w:val="22"/>
              </w:rPr>
              <w:t>experienced</w:t>
            </w:r>
            <w:r w:rsidR="00027EBF" w:rsidRPr="00B135E1">
              <w:rPr>
                <w:rFonts w:ascii="Arial" w:hAnsi="Arial" w:cs="Arial"/>
                <w:sz w:val="22"/>
                <w:szCs w:val="22"/>
              </w:rPr>
              <w:t xml:space="preserve"> software developer</w:t>
            </w:r>
            <w:r w:rsidR="00B933FE" w:rsidRPr="00B135E1">
              <w:rPr>
                <w:rFonts w:ascii="Arial" w:hAnsi="Arial" w:cs="Arial"/>
                <w:sz w:val="22"/>
                <w:szCs w:val="22"/>
              </w:rPr>
              <w:t xml:space="preserve"> who has several years working on software supporting </w:t>
            </w:r>
            <w:r w:rsidR="00F604EB">
              <w:rPr>
                <w:rFonts w:ascii="Arial" w:hAnsi="Arial" w:cs="Arial"/>
                <w:sz w:val="22"/>
                <w:szCs w:val="22"/>
              </w:rPr>
              <w:t>State</w:t>
            </w:r>
            <w:r w:rsidR="00B933FE" w:rsidRPr="00B135E1">
              <w:rPr>
                <w:rFonts w:ascii="Arial" w:hAnsi="Arial" w:cs="Arial"/>
                <w:sz w:val="22"/>
                <w:szCs w:val="22"/>
              </w:rPr>
              <w:t xml:space="preserve"> government in education, child welfare</w:t>
            </w:r>
            <w:r w:rsidR="00EC3F11" w:rsidRPr="00B135E1">
              <w:rPr>
                <w:rFonts w:ascii="Arial" w:hAnsi="Arial" w:cs="Arial"/>
                <w:sz w:val="22"/>
                <w:szCs w:val="22"/>
              </w:rPr>
              <w:t>,</w:t>
            </w:r>
            <w:r w:rsidR="00B933FE" w:rsidRPr="00B135E1">
              <w:rPr>
                <w:rFonts w:ascii="Arial" w:hAnsi="Arial" w:cs="Arial"/>
                <w:sz w:val="22"/>
                <w:szCs w:val="22"/>
              </w:rPr>
              <w:t xml:space="preserve"> and </w:t>
            </w:r>
            <w:r w:rsidR="007516CA" w:rsidRPr="00B135E1">
              <w:rPr>
                <w:rFonts w:ascii="Arial" w:hAnsi="Arial" w:cs="Arial"/>
                <w:sz w:val="22"/>
                <w:szCs w:val="22"/>
              </w:rPr>
              <w:t>human services area.  Ms. Dugyala</w:t>
            </w:r>
            <w:r w:rsidR="00735999" w:rsidRPr="00B135E1">
              <w:rPr>
                <w:rFonts w:ascii="Arial" w:hAnsi="Arial" w:cs="Arial"/>
                <w:sz w:val="22"/>
                <w:szCs w:val="22"/>
              </w:rPr>
              <w:t xml:space="preserve"> has </w:t>
            </w:r>
            <w:r w:rsidR="00374145" w:rsidRPr="00B135E1">
              <w:rPr>
                <w:rFonts w:ascii="Arial" w:hAnsi="Arial" w:cs="Arial"/>
                <w:sz w:val="22"/>
                <w:szCs w:val="22"/>
              </w:rPr>
              <w:t>hands-on</w:t>
            </w:r>
            <w:r w:rsidR="00735999" w:rsidRPr="00B135E1">
              <w:rPr>
                <w:rFonts w:ascii="Arial" w:hAnsi="Arial" w:cs="Arial"/>
                <w:sz w:val="22"/>
                <w:szCs w:val="22"/>
              </w:rPr>
              <w:t xml:space="preserve"> experience</w:t>
            </w:r>
            <w:r w:rsidR="008B71EF" w:rsidRPr="00B135E1">
              <w:rPr>
                <w:rFonts w:ascii="Arial" w:hAnsi="Arial" w:cs="Arial"/>
                <w:sz w:val="22"/>
                <w:szCs w:val="22"/>
              </w:rPr>
              <w:t xml:space="preserve"> providing updates </w:t>
            </w:r>
            <w:r w:rsidR="006A5EC6" w:rsidRPr="00B135E1">
              <w:rPr>
                <w:rFonts w:ascii="Arial" w:hAnsi="Arial" w:cs="Arial"/>
                <w:sz w:val="22"/>
                <w:szCs w:val="22"/>
              </w:rPr>
              <w:t xml:space="preserve">to </w:t>
            </w:r>
            <w:r w:rsidR="00CB772A" w:rsidRPr="00B135E1">
              <w:rPr>
                <w:rFonts w:ascii="Arial" w:hAnsi="Arial" w:cs="Arial"/>
                <w:sz w:val="22"/>
                <w:szCs w:val="22"/>
              </w:rPr>
              <w:t>the State</w:t>
            </w:r>
            <w:r w:rsidR="006A5EC6" w:rsidRPr="00B135E1">
              <w:rPr>
                <w:rFonts w:ascii="Arial" w:hAnsi="Arial" w:cs="Arial"/>
                <w:sz w:val="22"/>
                <w:szCs w:val="22"/>
              </w:rPr>
              <w:t xml:space="preserve"> of </w:t>
            </w:r>
            <w:r w:rsidR="00346458" w:rsidRPr="00B135E1">
              <w:rPr>
                <w:rFonts w:ascii="Arial" w:hAnsi="Arial" w:cs="Arial"/>
                <w:sz w:val="22"/>
                <w:szCs w:val="22"/>
              </w:rPr>
              <w:t>Illinois</w:t>
            </w:r>
            <w:r w:rsidR="006A5EC6" w:rsidRPr="00B135E1">
              <w:rPr>
                <w:rFonts w:ascii="Arial" w:hAnsi="Arial" w:cs="Arial"/>
                <w:sz w:val="22"/>
                <w:szCs w:val="22"/>
              </w:rPr>
              <w:t xml:space="preserve"> Claim Analysis &amp; Reporting System (CARS) us</w:t>
            </w:r>
            <w:r w:rsidR="00C44481" w:rsidRPr="00B135E1">
              <w:rPr>
                <w:rFonts w:ascii="Arial" w:hAnsi="Arial" w:cs="Arial"/>
                <w:sz w:val="22"/>
                <w:szCs w:val="22"/>
              </w:rPr>
              <w:t>ing .NET</w:t>
            </w:r>
            <w:r w:rsidR="00C44481" w:rsidRPr="00B135E1">
              <w:rPr>
                <w:rFonts w:ascii="Arial" w:hAnsi="Arial" w:cs="Arial"/>
                <w:sz w:val="22"/>
                <w:szCs w:val="22"/>
                <w:lang w:bidi="en-US"/>
              </w:rPr>
              <w:t xml:space="preserve">, .Net </w:t>
            </w:r>
            <w:r w:rsidR="00CB772A" w:rsidRPr="00B135E1">
              <w:rPr>
                <w:rFonts w:ascii="Arial" w:hAnsi="Arial" w:cs="Arial"/>
                <w:sz w:val="22"/>
                <w:szCs w:val="22"/>
                <w:lang w:bidi="en-US"/>
              </w:rPr>
              <w:t>Framework,</w:t>
            </w:r>
            <w:r w:rsidR="00C44481" w:rsidRPr="00B135E1">
              <w:rPr>
                <w:rFonts w:ascii="Arial" w:hAnsi="Arial" w:cs="Arial"/>
                <w:sz w:val="22"/>
                <w:szCs w:val="22"/>
                <w:lang w:bidi="en-US"/>
              </w:rPr>
              <w:t xml:space="preserve"> XML, HTML, C#.Net, Visual Studio, TFS, JavaScript, ASP.Net, SQL Server, SQL Reporting Services.</w:t>
            </w:r>
            <w:r w:rsidR="0037762C" w:rsidRPr="00B135E1">
              <w:rPr>
                <w:rFonts w:ascii="Arial" w:hAnsi="Arial" w:cs="Arial"/>
                <w:sz w:val="22"/>
                <w:szCs w:val="22"/>
                <w:lang w:bidi="en-US"/>
              </w:rPr>
              <w:t xml:space="preserve"> Ms. Dugyala is able to provide support to Mr. Moore</w:t>
            </w:r>
            <w:r w:rsidR="00FB5C67" w:rsidRPr="00B135E1">
              <w:rPr>
                <w:rFonts w:ascii="Arial" w:hAnsi="Arial" w:cs="Arial"/>
                <w:sz w:val="22"/>
                <w:szCs w:val="22"/>
                <w:lang w:bidi="en-US"/>
              </w:rPr>
              <w:t xml:space="preserve"> with troubleshooting and updating </w:t>
            </w:r>
            <w:r w:rsidR="00FB5C67" w:rsidRPr="00B135E1">
              <w:rPr>
                <w:rFonts w:ascii="Arial" w:hAnsi="Arial" w:cs="Arial"/>
                <w:i/>
                <w:iCs/>
                <w:sz w:val="22"/>
                <w:szCs w:val="22"/>
                <w:lang w:bidi="en-US"/>
              </w:rPr>
              <w:t>DSN RMTS</w:t>
            </w:r>
            <w:r w:rsidR="00DC12D8" w:rsidRPr="00B135E1">
              <w:rPr>
                <w:rFonts w:ascii="Arial" w:hAnsi="Arial" w:cs="Arial"/>
                <w:i/>
                <w:iCs/>
                <w:sz w:val="22"/>
                <w:szCs w:val="22"/>
                <w:lang w:bidi="en-US"/>
              </w:rPr>
              <w:t>®</w:t>
            </w:r>
            <w:r w:rsidR="00FB5C67" w:rsidRPr="00B135E1">
              <w:rPr>
                <w:rFonts w:ascii="Arial" w:hAnsi="Arial" w:cs="Arial"/>
                <w:sz w:val="22"/>
                <w:szCs w:val="22"/>
                <w:lang w:bidi="en-US"/>
              </w:rPr>
              <w:t xml:space="preserve"> hosted in Azure</w:t>
            </w:r>
            <w:r w:rsidR="0061670F" w:rsidRPr="00B135E1">
              <w:rPr>
                <w:rFonts w:ascii="Arial" w:hAnsi="Arial" w:cs="Arial"/>
                <w:sz w:val="22"/>
                <w:szCs w:val="22"/>
                <w:lang w:bidi="en-US"/>
              </w:rPr>
              <w:t>.</w:t>
            </w:r>
          </w:p>
          <w:p w14:paraId="478EFB2C" w14:textId="77777777" w:rsidR="00296067" w:rsidRDefault="00374145" w:rsidP="00B15321">
            <w:pPr>
              <w:spacing w:after="120"/>
              <w:rPr>
                <w:rFonts w:ascii="Arial" w:hAnsi="Arial" w:cs="Arial"/>
                <w:sz w:val="22"/>
                <w:szCs w:val="22"/>
              </w:rPr>
            </w:pPr>
            <w:r w:rsidRPr="00B135E1">
              <w:rPr>
                <w:rFonts w:ascii="Arial" w:hAnsi="Arial" w:cs="Arial"/>
                <w:sz w:val="22"/>
                <w:szCs w:val="22"/>
              </w:rPr>
              <w:lastRenderedPageBreak/>
              <w:t>Ms. Dugyala has received a Bachelor of Technology in Computer Science and a Master of Science in Computer and Information Sciences.</w:t>
            </w:r>
          </w:p>
          <w:p w14:paraId="53469E33" w14:textId="180553FC" w:rsidR="00F31DA3" w:rsidRDefault="00F31DA3" w:rsidP="00F31DA3">
            <w:pPr>
              <w:spacing w:after="120"/>
              <w:rPr>
                <w:rFonts w:ascii="Arial" w:hAnsi="Arial" w:cs="Arial"/>
                <w:b/>
                <w:bCs/>
                <w:color w:val="2C6EB0"/>
                <w:sz w:val="22"/>
                <w:szCs w:val="22"/>
              </w:rPr>
            </w:pPr>
            <w:r w:rsidRPr="00B10561">
              <w:rPr>
                <w:rFonts w:ascii="Arial" w:hAnsi="Arial" w:cs="Arial"/>
                <w:b/>
                <w:bCs/>
                <w:i/>
                <w:iCs/>
                <w:color w:val="2C6EB0"/>
                <w:sz w:val="22"/>
                <w:szCs w:val="22"/>
              </w:rPr>
              <w:t>Technical Advisor</w:t>
            </w:r>
            <w:r w:rsidRPr="00B10561">
              <w:rPr>
                <w:rFonts w:ascii="Arial" w:hAnsi="Arial" w:cs="Arial"/>
                <w:b/>
                <w:bCs/>
                <w:color w:val="2C6EB0"/>
                <w:sz w:val="22"/>
                <w:szCs w:val="22"/>
              </w:rPr>
              <w:t xml:space="preserve"> – </w:t>
            </w:r>
            <w:r>
              <w:rPr>
                <w:rFonts w:ascii="Arial" w:hAnsi="Arial" w:cs="Arial"/>
                <w:b/>
                <w:bCs/>
                <w:color w:val="2C6EB0"/>
                <w:sz w:val="22"/>
                <w:szCs w:val="22"/>
              </w:rPr>
              <w:br/>
            </w:r>
            <w:r w:rsidRPr="00B10561">
              <w:rPr>
                <w:rFonts w:ascii="Arial" w:hAnsi="Arial" w:cs="Arial"/>
                <w:b/>
                <w:bCs/>
                <w:color w:val="2C6EB0"/>
                <w:sz w:val="22"/>
                <w:szCs w:val="22"/>
              </w:rPr>
              <w:t xml:space="preserve">Mr. Birdell Fry </w:t>
            </w:r>
            <w:r>
              <w:rPr>
                <w:rFonts w:ascii="Arial" w:hAnsi="Arial" w:cs="Arial"/>
                <w:b/>
                <w:bCs/>
                <w:color w:val="2C6EB0"/>
                <w:sz w:val="22"/>
                <w:szCs w:val="22"/>
              </w:rPr>
              <w:br/>
            </w:r>
            <w:r w:rsidRPr="00B10561">
              <w:rPr>
                <w:rFonts w:ascii="Arial" w:hAnsi="Arial" w:cs="Arial"/>
                <w:color w:val="2C6EB0"/>
                <w:sz w:val="22"/>
                <w:szCs w:val="22"/>
              </w:rPr>
              <w:t>(</w:t>
            </w:r>
            <w:r w:rsidRPr="00B10561">
              <w:rPr>
                <w:rFonts w:ascii="Arial" w:hAnsi="Arial" w:cs="Arial"/>
                <w:i/>
                <w:iCs/>
                <w:color w:val="2C6EB0"/>
                <w:sz w:val="22"/>
                <w:szCs w:val="22"/>
              </w:rPr>
              <w:t>on an as-needed basis</w:t>
            </w:r>
            <w:r w:rsidRPr="00B10561">
              <w:rPr>
                <w:rFonts w:ascii="Arial" w:hAnsi="Arial" w:cs="Arial"/>
                <w:color w:val="2C6EB0"/>
                <w:sz w:val="22"/>
                <w:szCs w:val="22"/>
              </w:rPr>
              <w:t>)</w:t>
            </w:r>
            <w:r>
              <w:rPr>
                <w:rFonts w:ascii="Arial" w:hAnsi="Arial" w:cs="Arial"/>
                <w:b/>
                <w:bCs/>
                <w:color w:val="2C6EB0"/>
                <w:sz w:val="22"/>
                <w:szCs w:val="22"/>
              </w:rPr>
              <w:br/>
            </w:r>
            <w:r w:rsidRPr="00726AB5">
              <w:rPr>
                <w:rFonts w:ascii="Arial" w:hAnsi="Arial" w:cs="Arial"/>
                <w:sz w:val="22"/>
                <w:szCs w:val="22"/>
              </w:rPr>
              <w:t xml:space="preserve">Mr. Birdell Fry is DSN’s Director of Human Services Consulting. Mr. Fry brings over thirty (30) years of experience in child welfare operations, specifically with a focus on </w:t>
            </w:r>
            <w:r>
              <w:rPr>
                <w:rFonts w:ascii="Arial" w:hAnsi="Arial" w:cs="Arial"/>
                <w:sz w:val="22"/>
                <w:szCs w:val="22"/>
              </w:rPr>
              <w:t>F</w:t>
            </w:r>
            <w:r w:rsidRPr="00726AB5">
              <w:rPr>
                <w:rFonts w:ascii="Arial" w:hAnsi="Arial" w:cs="Arial"/>
                <w:sz w:val="22"/>
                <w:szCs w:val="22"/>
              </w:rPr>
              <w:t xml:space="preserve">ederal program eligibility and claiming. Twenty-one years have been spent providing services to the Illinois Department of Children and Family Services. Mr. Fry is currently the Project Director of the IL DCFS Revenue Enhancement and Cost Allocation Plan projects. The IL DCFS Revenue Enhancement is geared towards maximizing and protecting the Department’s </w:t>
            </w:r>
            <w:r>
              <w:rPr>
                <w:rFonts w:ascii="Arial" w:hAnsi="Arial" w:cs="Arial"/>
                <w:sz w:val="22"/>
                <w:szCs w:val="22"/>
              </w:rPr>
              <w:t>F</w:t>
            </w:r>
            <w:r w:rsidRPr="00726AB5">
              <w:rPr>
                <w:rFonts w:ascii="Arial" w:hAnsi="Arial" w:cs="Arial"/>
                <w:sz w:val="22"/>
                <w:szCs w:val="22"/>
              </w:rPr>
              <w:t>ederal reimbursements as well as reducing costs. Mr. Fry will enhance this project by providing insight into the capabilities and overall functions of the administration systems and management personnel.</w:t>
            </w:r>
            <w:r>
              <w:t xml:space="preserve"> </w:t>
            </w:r>
            <w:r>
              <w:rPr>
                <w:rFonts w:ascii="Arial" w:hAnsi="Arial" w:cs="Arial"/>
                <w:sz w:val="22"/>
                <w:szCs w:val="22"/>
              </w:rPr>
              <w:t>His services as a</w:t>
            </w:r>
            <w:r w:rsidRPr="00E33698">
              <w:rPr>
                <w:rFonts w:ascii="Arial" w:hAnsi="Arial" w:cs="Arial"/>
                <w:sz w:val="22"/>
                <w:szCs w:val="22"/>
              </w:rPr>
              <w:t xml:space="preserve"> Technical Advisor</w:t>
            </w:r>
            <w:r>
              <w:rPr>
                <w:rFonts w:ascii="Arial" w:hAnsi="Arial" w:cs="Arial"/>
                <w:sz w:val="22"/>
                <w:szCs w:val="22"/>
              </w:rPr>
              <w:t xml:space="preserve"> to FSSA</w:t>
            </w:r>
            <w:r w:rsidRPr="00E33698">
              <w:rPr>
                <w:rFonts w:ascii="Arial" w:hAnsi="Arial" w:cs="Arial"/>
                <w:sz w:val="22"/>
                <w:szCs w:val="22"/>
              </w:rPr>
              <w:t xml:space="preserve"> for this project are included at no charge to the project.</w:t>
            </w:r>
          </w:p>
          <w:p w14:paraId="572FF4D9" w14:textId="77777777" w:rsidR="00F31DA3" w:rsidRPr="00B10561" w:rsidRDefault="00F31DA3" w:rsidP="00F31DA3">
            <w:pPr>
              <w:spacing w:after="120"/>
              <w:rPr>
                <w:rFonts w:ascii="Arial" w:hAnsi="Arial" w:cs="Arial"/>
                <w:b/>
                <w:bCs/>
                <w:color w:val="2C6EB0"/>
                <w:sz w:val="22"/>
                <w:szCs w:val="22"/>
              </w:rPr>
            </w:pPr>
            <w:r w:rsidRPr="00726AB5">
              <w:rPr>
                <w:rFonts w:ascii="Arial" w:hAnsi="Arial" w:cs="Arial"/>
                <w:sz w:val="22"/>
                <w:szCs w:val="22"/>
              </w:rPr>
              <w:t xml:space="preserve">Mr. Fry has engaged in and directly managed a wide variety of organizational, operational, managerial, and financial consulting engagements for </w:t>
            </w:r>
            <w:r>
              <w:rPr>
                <w:rFonts w:ascii="Arial" w:hAnsi="Arial" w:cs="Arial"/>
                <w:sz w:val="22"/>
                <w:szCs w:val="22"/>
              </w:rPr>
              <w:t>State</w:t>
            </w:r>
            <w:r w:rsidRPr="00726AB5">
              <w:rPr>
                <w:rFonts w:ascii="Arial" w:hAnsi="Arial" w:cs="Arial"/>
                <w:sz w:val="22"/>
                <w:szCs w:val="22"/>
              </w:rPr>
              <w:t xml:space="preserve"> and local governments with a focus on maximizing and protecting </w:t>
            </w:r>
            <w:r>
              <w:rPr>
                <w:rFonts w:ascii="Arial" w:hAnsi="Arial" w:cs="Arial"/>
                <w:sz w:val="22"/>
                <w:szCs w:val="22"/>
              </w:rPr>
              <w:t>F</w:t>
            </w:r>
            <w:r w:rsidRPr="00726AB5">
              <w:rPr>
                <w:rFonts w:ascii="Arial" w:hAnsi="Arial" w:cs="Arial"/>
                <w:sz w:val="22"/>
                <w:szCs w:val="22"/>
              </w:rPr>
              <w:t xml:space="preserve">ederal reimbursements and reducing costs. For the over the past thirty (30) years, Mr. Fry’s project focus has been on Child Welfare operations including </w:t>
            </w:r>
            <w:r>
              <w:rPr>
                <w:rFonts w:ascii="Arial" w:hAnsi="Arial" w:cs="Arial"/>
                <w:sz w:val="22"/>
                <w:szCs w:val="22"/>
              </w:rPr>
              <w:t>F</w:t>
            </w:r>
            <w:r w:rsidRPr="00726AB5">
              <w:rPr>
                <w:rFonts w:ascii="Arial" w:hAnsi="Arial" w:cs="Arial"/>
                <w:sz w:val="22"/>
                <w:szCs w:val="22"/>
              </w:rPr>
              <w:t>ederal program eligibility and claiming. He has worked with the respective child welfare departments in Illinois, Missouri, Indiana, Louisiana, Iowa, Georgia, and Nevada.</w:t>
            </w:r>
          </w:p>
          <w:p w14:paraId="65D11F5E" w14:textId="6B49685A" w:rsidR="00F31DA3" w:rsidRPr="00726AB5" w:rsidRDefault="00F31DA3" w:rsidP="00F31DA3">
            <w:pPr>
              <w:rPr>
                <w:rFonts w:ascii="Arial" w:hAnsi="Arial" w:cs="Arial"/>
                <w:sz w:val="22"/>
                <w:szCs w:val="22"/>
              </w:rPr>
            </w:pPr>
            <w:r w:rsidRPr="00726AB5">
              <w:rPr>
                <w:rFonts w:ascii="Arial" w:hAnsi="Arial" w:cs="Arial"/>
                <w:sz w:val="22"/>
                <w:szCs w:val="22"/>
              </w:rPr>
              <w:t>Mr. Fry has a Bachelor of Art in Accounting.</w:t>
            </w:r>
          </w:p>
          <w:p w14:paraId="22AD40A0" w14:textId="77777777" w:rsidR="00F31DA3" w:rsidRPr="00726AB5" w:rsidRDefault="00F31DA3" w:rsidP="00F31DA3">
            <w:pPr>
              <w:rPr>
                <w:rFonts w:ascii="Arial" w:hAnsi="Arial" w:cs="Arial"/>
                <w:sz w:val="22"/>
                <w:szCs w:val="22"/>
              </w:rPr>
            </w:pPr>
          </w:p>
          <w:p w14:paraId="6B950E0B" w14:textId="739D0EB0" w:rsidR="00F31DA3" w:rsidRPr="00B10561" w:rsidRDefault="00F31DA3" w:rsidP="00F31DA3">
            <w:pPr>
              <w:spacing w:after="120"/>
              <w:rPr>
                <w:rFonts w:ascii="Arial" w:hAnsi="Arial" w:cs="Arial"/>
                <w:b/>
                <w:bCs/>
                <w:sz w:val="22"/>
                <w:szCs w:val="22"/>
              </w:rPr>
            </w:pPr>
            <w:r w:rsidRPr="00B10561">
              <w:rPr>
                <w:rFonts w:ascii="Arial" w:hAnsi="Arial" w:cs="Arial"/>
                <w:b/>
                <w:bCs/>
                <w:i/>
                <w:iCs/>
                <w:color w:val="2C6EB0"/>
                <w:sz w:val="22"/>
                <w:szCs w:val="22"/>
              </w:rPr>
              <w:t>Technical Advisor</w:t>
            </w:r>
            <w:r w:rsidRPr="00B10561">
              <w:rPr>
                <w:rFonts w:ascii="Arial" w:hAnsi="Arial" w:cs="Arial"/>
                <w:b/>
                <w:bCs/>
                <w:color w:val="2C6EB0"/>
                <w:sz w:val="22"/>
                <w:szCs w:val="22"/>
              </w:rPr>
              <w:t xml:space="preserve"> – </w:t>
            </w:r>
            <w:r>
              <w:rPr>
                <w:rFonts w:ascii="Arial" w:hAnsi="Arial" w:cs="Arial"/>
                <w:b/>
                <w:bCs/>
                <w:color w:val="2C6EB0"/>
                <w:sz w:val="22"/>
                <w:szCs w:val="22"/>
              </w:rPr>
              <w:br/>
            </w:r>
            <w:r w:rsidRPr="00B10561">
              <w:rPr>
                <w:rFonts w:ascii="Arial" w:hAnsi="Arial" w:cs="Arial"/>
                <w:b/>
                <w:bCs/>
                <w:color w:val="2C6EB0"/>
                <w:sz w:val="22"/>
                <w:szCs w:val="22"/>
              </w:rPr>
              <w:t>Mr. Robert Lefeber, BA, MPA</w:t>
            </w:r>
            <w:r>
              <w:rPr>
                <w:rFonts w:ascii="Arial" w:hAnsi="Arial" w:cs="Arial"/>
                <w:b/>
                <w:bCs/>
                <w:color w:val="2C6EB0"/>
                <w:sz w:val="22"/>
                <w:szCs w:val="22"/>
              </w:rPr>
              <w:br/>
            </w:r>
            <w:r w:rsidRPr="00B10561">
              <w:rPr>
                <w:rFonts w:ascii="Arial" w:hAnsi="Arial" w:cs="Arial"/>
                <w:color w:val="2C6EB0"/>
                <w:sz w:val="22"/>
                <w:szCs w:val="22"/>
              </w:rPr>
              <w:t>(</w:t>
            </w:r>
            <w:r w:rsidRPr="00B10561">
              <w:rPr>
                <w:rFonts w:ascii="Arial" w:hAnsi="Arial" w:cs="Arial"/>
                <w:i/>
                <w:iCs/>
                <w:color w:val="2C6EB0"/>
                <w:sz w:val="22"/>
                <w:szCs w:val="22"/>
              </w:rPr>
              <w:t>on an as-needed basis</w:t>
            </w:r>
            <w:r w:rsidRPr="00B10561">
              <w:rPr>
                <w:rFonts w:ascii="Arial" w:hAnsi="Arial" w:cs="Arial"/>
                <w:color w:val="2C6EB0"/>
                <w:sz w:val="22"/>
                <w:szCs w:val="22"/>
              </w:rPr>
              <w:t>)</w:t>
            </w:r>
            <w:r>
              <w:rPr>
                <w:rFonts w:ascii="Arial" w:hAnsi="Arial" w:cs="Arial"/>
                <w:b/>
                <w:bCs/>
                <w:sz w:val="22"/>
                <w:szCs w:val="22"/>
              </w:rPr>
              <w:br/>
            </w:r>
            <w:r w:rsidRPr="00726AB5">
              <w:rPr>
                <w:rFonts w:ascii="Arial" w:hAnsi="Arial" w:cs="Arial"/>
                <w:sz w:val="22"/>
                <w:szCs w:val="22"/>
              </w:rPr>
              <w:t xml:space="preserve">Mr. Lefeber has a more than thirty (30) year history of providing services to the public sector. He has served as a senior consultant and manager on a wide variety of strategic, organizational, operational, managerial, and financial consulting engagements in Illinois, Michigan, Minnesota, and Wisconsin. His experience includes preparing and reviewing Cost Allocation Plans of well over fifty (50) entities including highway/public works departments, sheriff’s/police departments, human services departments, </w:t>
            </w:r>
            <w:r>
              <w:rPr>
                <w:rFonts w:ascii="Arial" w:hAnsi="Arial" w:cs="Arial"/>
                <w:sz w:val="22"/>
                <w:szCs w:val="22"/>
              </w:rPr>
              <w:t>State</w:t>
            </w:r>
            <w:r w:rsidRPr="00726AB5">
              <w:rPr>
                <w:rFonts w:ascii="Arial" w:hAnsi="Arial" w:cs="Arial"/>
                <w:sz w:val="22"/>
                <w:szCs w:val="22"/>
              </w:rPr>
              <w:t xml:space="preserve"> agencies, and administrative support agencies.</w:t>
            </w:r>
            <w:r>
              <w:rPr>
                <w:rFonts w:ascii="Arial" w:hAnsi="Arial" w:cs="Arial"/>
                <w:sz w:val="22"/>
                <w:szCs w:val="22"/>
              </w:rPr>
              <w:t xml:space="preserve"> His services as a</w:t>
            </w:r>
            <w:r w:rsidRPr="00E33698">
              <w:rPr>
                <w:rFonts w:ascii="Arial" w:hAnsi="Arial" w:cs="Arial"/>
                <w:sz w:val="22"/>
                <w:szCs w:val="22"/>
              </w:rPr>
              <w:t xml:space="preserve"> Technical Advisor</w:t>
            </w:r>
            <w:r>
              <w:rPr>
                <w:rFonts w:ascii="Arial" w:hAnsi="Arial" w:cs="Arial"/>
                <w:sz w:val="22"/>
                <w:szCs w:val="22"/>
              </w:rPr>
              <w:t xml:space="preserve"> to FSSA</w:t>
            </w:r>
            <w:r w:rsidRPr="00E33698">
              <w:rPr>
                <w:rFonts w:ascii="Arial" w:hAnsi="Arial" w:cs="Arial"/>
                <w:sz w:val="22"/>
                <w:szCs w:val="22"/>
              </w:rPr>
              <w:t xml:space="preserve"> for this project are included at no charge to the project.</w:t>
            </w:r>
          </w:p>
          <w:p w14:paraId="5048A69E" w14:textId="77777777" w:rsidR="00F31DA3" w:rsidRPr="00726AB5" w:rsidRDefault="00F31DA3" w:rsidP="00F31DA3">
            <w:pPr>
              <w:spacing w:after="120"/>
              <w:rPr>
                <w:rFonts w:ascii="Arial" w:hAnsi="Arial" w:cs="Arial"/>
                <w:sz w:val="22"/>
                <w:szCs w:val="22"/>
              </w:rPr>
            </w:pPr>
            <w:r w:rsidRPr="00726AB5">
              <w:rPr>
                <w:rFonts w:ascii="Arial" w:hAnsi="Arial" w:cs="Arial"/>
                <w:sz w:val="22"/>
                <w:szCs w:val="22"/>
              </w:rPr>
              <w:t xml:space="preserve">In the area of financial consulting, Mr. Lefeber successfully managed the preparation of indirect </w:t>
            </w:r>
            <w:r>
              <w:rPr>
                <w:rFonts w:ascii="Arial" w:hAnsi="Arial" w:cs="Arial"/>
                <w:sz w:val="22"/>
                <w:szCs w:val="22"/>
              </w:rPr>
              <w:t>Cost Allocation Plan</w:t>
            </w:r>
            <w:r w:rsidRPr="00726AB5">
              <w:rPr>
                <w:rFonts w:ascii="Arial" w:hAnsi="Arial" w:cs="Arial"/>
                <w:sz w:val="22"/>
                <w:szCs w:val="22"/>
              </w:rPr>
              <w:t>s for 42 of Wisconsin’s 72 counties. He has also performed numerous cost accounting, financial analyses, and user fee and cost-benefit studies for over a dozen local governments in Illinois, Minnesota, Missouri, and Wisconsin. Mr. Lefeber is the Cost Allocation Expert on State of Illinois DCFS DICAP and State of Illinois DCEO CAP.</w:t>
            </w:r>
          </w:p>
          <w:p w14:paraId="0E2CE786" w14:textId="77777777" w:rsidR="00F31DA3" w:rsidRDefault="00F31DA3" w:rsidP="00F31DA3">
            <w:pPr>
              <w:rPr>
                <w:rFonts w:ascii="Arial" w:hAnsi="Arial" w:cs="Arial"/>
                <w:sz w:val="22"/>
                <w:szCs w:val="22"/>
              </w:rPr>
            </w:pPr>
            <w:r w:rsidRPr="00726AB5">
              <w:rPr>
                <w:rFonts w:ascii="Arial" w:hAnsi="Arial" w:cs="Arial"/>
                <w:sz w:val="22"/>
                <w:szCs w:val="22"/>
              </w:rPr>
              <w:t>Mr. Lefeber has a Bachelor of Art and a Master of Public Administration.</w:t>
            </w:r>
          </w:p>
          <w:p w14:paraId="6BBAB746" w14:textId="77777777" w:rsidR="00F31DA3" w:rsidRDefault="00F31DA3" w:rsidP="00F31DA3">
            <w:pPr>
              <w:rPr>
                <w:rFonts w:ascii="Arial" w:hAnsi="Arial" w:cs="Arial"/>
                <w:sz w:val="22"/>
                <w:szCs w:val="22"/>
              </w:rPr>
            </w:pPr>
          </w:p>
          <w:p w14:paraId="3DEEC669" w14:textId="4D5F9A63" w:rsidR="00F31DA3" w:rsidRPr="00151CF5" w:rsidRDefault="00F31DA3" w:rsidP="00B15321">
            <w:pPr>
              <w:spacing w:after="120"/>
            </w:pPr>
          </w:p>
        </w:tc>
      </w:tr>
    </w:tbl>
    <w:p w14:paraId="3656B9AB" w14:textId="77777777" w:rsidR="00296067" w:rsidRPr="00151CF5" w:rsidRDefault="00296067" w:rsidP="00123D55">
      <w:pPr>
        <w:rPr>
          <w:spacing w:val="-3"/>
        </w:rPr>
      </w:pPr>
    </w:p>
    <w:p w14:paraId="6D83526D" w14:textId="2EBC5CB4" w:rsidR="00123D55" w:rsidRDefault="00123D55" w:rsidP="00123D55">
      <w:pPr>
        <w:rPr>
          <w:spacing w:val="-3"/>
        </w:rPr>
      </w:pPr>
      <w:r w:rsidRPr="00151CF5">
        <w:rPr>
          <w:spacing w:val="-3"/>
        </w:rPr>
        <w:t>Identify the proposed staff members for any Subcontractors and provide information on the relevant experienc</w:t>
      </w:r>
      <w:r w:rsidR="008330F9">
        <w:rPr>
          <w:spacing w:val="-3"/>
        </w:rPr>
        <w:t>e and background of proposed</w:t>
      </w:r>
      <w:r w:rsidRPr="00151CF5">
        <w:rPr>
          <w:spacing w:val="-3"/>
        </w:rPr>
        <w:t xml:space="preserve"> personnel.</w:t>
      </w:r>
    </w:p>
    <w:p w14:paraId="05BC0B14" w14:textId="77777777" w:rsidR="00FB3D30" w:rsidRPr="00151CF5" w:rsidRDefault="00FB3D30" w:rsidP="00123D5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296067" w:rsidRPr="00151CF5" w14:paraId="45FB0818" w14:textId="77777777" w:rsidTr="06F8EC16">
        <w:tc>
          <w:tcPr>
            <w:tcW w:w="9180" w:type="dxa"/>
            <w:shd w:val="clear" w:color="auto" w:fill="FFFF99"/>
          </w:tcPr>
          <w:p w14:paraId="4578C029" w14:textId="50332061" w:rsidR="00FC2C43" w:rsidRDefault="005C5822" w:rsidP="005C5822">
            <w:pPr>
              <w:spacing w:after="120"/>
              <w:rPr>
                <w:rFonts w:ascii="Arial" w:hAnsi="Arial" w:cs="Arial"/>
                <w:sz w:val="22"/>
                <w:szCs w:val="22"/>
              </w:rPr>
            </w:pPr>
            <w:r w:rsidRPr="00726AB5">
              <w:rPr>
                <w:rFonts w:ascii="Arial" w:hAnsi="Arial" w:cs="Arial"/>
                <w:sz w:val="22"/>
                <w:szCs w:val="22"/>
              </w:rPr>
              <w:lastRenderedPageBreak/>
              <w:t xml:space="preserve">DSN personnel have collaborated </w:t>
            </w:r>
            <w:r>
              <w:rPr>
                <w:rFonts w:ascii="Arial" w:hAnsi="Arial" w:cs="Arial"/>
                <w:sz w:val="22"/>
                <w:szCs w:val="22"/>
              </w:rPr>
              <w:t xml:space="preserve">for many years on a variety of projects </w:t>
            </w:r>
            <w:r w:rsidRPr="00726AB5">
              <w:rPr>
                <w:rFonts w:ascii="Arial" w:hAnsi="Arial" w:cs="Arial"/>
                <w:sz w:val="22"/>
                <w:szCs w:val="22"/>
              </w:rPr>
              <w:t xml:space="preserve">with both </w:t>
            </w:r>
            <w:r w:rsidRPr="00B135E1">
              <w:rPr>
                <w:rFonts w:ascii="Arial" w:hAnsi="Arial" w:cs="Arial"/>
                <w:b/>
                <w:bCs/>
                <w:sz w:val="22"/>
                <w:szCs w:val="22"/>
              </w:rPr>
              <w:t>Sondhi Solutions, LLC, our Minority-owned Business Enterprise (MBE)</w:t>
            </w:r>
            <w:r w:rsidRPr="00726AB5">
              <w:rPr>
                <w:rFonts w:ascii="Arial" w:hAnsi="Arial" w:cs="Arial"/>
                <w:sz w:val="22"/>
                <w:szCs w:val="22"/>
              </w:rPr>
              <w:t xml:space="preserve"> and </w:t>
            </w:r>
            <w:r w:rsidRPr="00B135E1">
              <w:rPr>
                <w:rFonts w:ascii="Arial" w:hAnsi="Arial" w:cs="Arial"/>
                <w:b/>
                <w:bCs/>
                <w:sz w:val="22"/>
                <w:szCs w:val="22"/>
              </w:rPr>
              <w:t>Koehler Partners, Inc., our proposed Woman-owned Business Enterprise (WBE)</w:t>
            </w:r>
            <w:r>
              <w:rPr>
                <w:rFonts w:ascii="Arial" w:hAnsi="Arial" w:cs="Arial"/>
                <w:sz w:val="22"/>
                <w:szCs w:val="22"/>
              </w:rPr>
              <w:t xml:space="preserve"> partner</w:t>
            </w:r>
            <w:r w:rsidRPr="00726AB5">
              <w:rPr>
                <w:rFonts w:ascii="Arial" w:hAnsi="Arial" w:cs="Arial"/>
                <w:sz w:val="22"/>
                <w:szCs w:val="22"/>
              </w:rPr>
              <w:t xml:space="preserve">. </w:t>
            </w:r>
            <w:r>
              <w:rPr>
                <w:rFonts w:ascii="Arial" w:hAnsi="Arial" w:cs="Arial"/>
                <w:sz w:val="22"/>
                <w:szCs w:val="22"/>
              </w:rPr>
              <w:t xml:space="preserve">Both our MBE and WBE </w:t>
            </w:r>
            <w:r w:rsidR="008A57BA">
              <w:rPr>
                <w:rFonts w:ascii="Arial" w:hAnsi="Arial" w:cs="Arial"/>
                <w:sz w:val="22"/>
                <w:szCs w:val="22"/>
              </w:rPr>
              <w:t xml:space="preserve">subcontractor </w:t>
            </w:r>
            <w:r>
              <w:rPr>
                <w:rFonts w:ascii="Arial" w:hAnsi="Arial" w:cs="Arial"/>
                <w:sz w:val="22"/>
                <w:szCs w:val="22"/>
              </w:rPr>
              <w:t>partners presently provide DSN with staff members for our company’s current work with FSSA</w:t>
            </w:r>
            <w:r w:rsidR="00FC2C43">
              <w:rPr>
                <w:rFonts w:ascii="Arial" w:hAnsi="Arial" w:cs="Arial"/>
                <w:sz w:val="22"/>
                <w:szCs w:val="22"/>
              </w:rPr>
              <w:t>.</w:t>
            </w:r>
            <w:r w:rsidR="002444C6">
              <w:rPr>
                <w:rFonts w:ascii="Arial" w:hAnsi="Arial" w:cs="Arial"/>
                <w:sz w:val="22"/>
                <w:szCs w:val="22"/>
              </w:rPr>
              <w:t xml:space="preserve"> For subcontractor staff roles already established in our current contract work, </w:t>
            </w:r>
            <w:r w:rsidR="00FC2C43">
              <w:rPr>
                <w:rFonts w:ascii="Arial" w:hAnsi="Arial" w:cs="Arial"/>
                <w:sz w:val="22"/>
                <w:szCs w:val="22"/>
              </w:rPr>
              <w:t>DSN is proposing to</w:t>
            </w:r>
            <w:r w:rsidR="002444C6">
              <w:rPr>
                <w:rFonts w:ascii="Arial" w:hAnsi="Arial" w:cs="Arial"/>
                <w:sz w:val="22"/>
                <w:szCs w:val="22"/>
              </w:rPr>
              <w:t xml:space="preserve"> </w:t>
            </w:r>
            <w:r w:rsidR="002444C6" w:rsidRPr="002444C6">
              <w:rPr>
                <w:rFonts w:ascii="Arial" w:hAnsi="Arial" w:cs="Arial"/>
                <w:sz w:val="22"/>
                <w:szCs w:val="22"/>
              </w:rPr>
              <w:t>designate the same staff member</w:t>
            </w:r>
            <w:r w:rsidR="002444C6">
              <w:rPr>
                <w:rFonts w:ascii="Arial" w:hAnsi="Arial" w:cs="Arial"/>
                <w:sz w:val="22"/>
                <w:szCs w:val="22"/>
              </w:rPr>
              <w:t>s</w:t>
            </w:r>
            <w:r w:rsidR="002444C6" w:rsidRPr="002444C6">
              <w:rPr>
                <w:rFonts w:ascii="Arial" w:hAnsi="Arial" w:cs="Arial"/>
                <w:sz w:val="22"/>
                <w:szCs w:val="22"/>
              </w:rPr>
              <w:t xml:space="preserve">, who </w:t>
            </w:r>
            <w:r w:rsidR="002444C6">
              <w:rPr>
                <w:rFonts w:ascii="Arial" w:hAnsi="Arial" w:cs="Arial"/>
                <w:sz w:val="22"/>
                <w:szCs w:val="22"/>
              </w:rPr>
              <w:t>are presently</w:t>
            </w:r>
            <w:r w:rsidR="002444C6" w:rsidRPr="002444C6">
              <w:rPr>
                <w:rFonts w:ascii="Arial" w:hAnsi="Arial" w:cs="Arial"/>
                <w:sz w:val="22"/>
                <w:szCs w:val="22"/>
              </w:rPr>
              <w:t xml:space="preserve"> integrated into FSSA</w:t>
            </w:r>
            <w:r w:rsidR="002444C6">
              <w:rPr>
                <w:rFonts w:ascii="Arial" w:hAnsi="Arial" w:cs="Arial"/>
                <w:sz w:val="22"/>
                <w:szCs w:val="22"/>
              </w:rPr>
              <w:t xml:space="preserve"> and</w:t>
            </w:r>
            <w:r w:rsidR="002444C6" w:rsidRPr="002444C6">
              <w:rPr>
                <w:rFonts w:ascii="Arial" w:hAnsi="Arial" w:cs="Arial"/>
                <w:sz w:val="22"/>
                <w:szCs w:val="22"/>
              </w:rPr>
              <w:t xml:space="preserve"> consistently working with their projects, due to their intimate experience and background with the Agency.</w:t>
            </w:r>
            <w:r w:rsidR="002444C6">
              <w:rPr>
                <w:rFonts w:ascii="Arial" w:hAnsi="Arial" w:cs="Arial"/>
                <w:sz w:val="22"/>
                <w:szCs w:val="22"/>
              </w:rPr>
              <w:t xml:space="preserve"> By retaining these same subcontractor staff members, it is DSN’s intent to allow for seamless continuity and project advancement, while avoiding any need for new training or project disruptions for FSSA.</w:t>
            </w:r>
          </w:p>
          <w:p w14:paraId="7099327C" w14:textId="56D12693" w:rsidR="008A57BA" w:rsidRPr="00B135E1" w:rsidRDefault="008A57BA" w:rsidP="005C5822">
            <w:pPr>
              <w:spacing w:after="120"/>
              <w:rPr>
                <w:rFonts w:ascii="Arial" w:hAnsi="Arial" w:cs="Arial"/>
                <w:b/>
                <w:bCs/>
                <w:sz w:val="22"/>
                <w:szCs w:val="22"/>
              </w:rPr>
            </w:pPr>
            <w:r>
              <w:rPr>
                <w:rFonts w:ascii="Arial" w:hAnsi="Arial" w:cs="Arial"/>
                <w:sz w:val="22"/>
                <w:szCs w:val="22"/>
              </w:rPr>
              <w:br/>
            </w:r>
            <w:r w:rsidRPr="00B135E1">
              <w:rPr>
                <w:rFonts w:ascii="Arial" w:hAnsi="Arial" w:cs="Arial"/>
                <w:b/>
                <w:bCs/>
                <w:color w:val="2C6EB0"/>
              </w:rPr>
              <w:t>Proposed Subcontractors</w:t>
            </w:r>
          </w:p>
          <w:p w14:paraId="4B04EEAB" w14:textId="1C9C8382" w:rsidR="008A57BA" w:rsidRDefault="008A57BA" w:rsidP="005C5822">
            <w:pPr>
              <w:spacing w:after="120"/>
              <w:rPr>
                <w:rFonts w:ascii="Arial" w:hAnsi="Arial" w:cs="Arial"/>
                <w:sz w:val="22"/>
                <w:szCs w:val="22"/>
              </w:rPr>
            </w:pPr>
            <w:r w:rsidRPr="00B135E1">
              <w:rPr>
                <w:rFonts w:ascii="Arial" w:hAnsi="Arial" w:cs="Arial"/>
                <w:b/>
                <w:bCs/>
                <w:sz w:val="22"/>
                <w:szCs w:val="22"/>
              </w:rPr>
              <w:t>Sondhi Solutions, LLC</w:t>
            </w:r>
            <w:r w:rsidRPr="00726AB5">
              <w:rPr>
                <w:rFonts w:ascii="Arial" w:hAnsi="Arial" w:cs="Arial"/>
                <w:sz w:val="22"/>
                <w:szCs w:val="22"/>
              </w:rPr>
              <w:t>,</w:t>
            </w:r>
            <w:r>
              <w:rPr>
                <w:rFonts w:ascii="Arial" w:hAnsi="Arial" w:cs="Arial"/>
                <w:sz w:val="22"/>
                <w:szCs w:val="22"/>
              </w:rPr>
              <w:t xml:space="preserve"> DSN’s proposed certified Indiana </w:t>
            </w:r>
            <w:r w:rsidRPr="00726AB5">
              <w:rPr>
                <w:rFonts w:ascii="Arial" w:hAnsi="Arial" w:cs="Arial"/>
                <w:sz w:val="22"/>
                <w:szCs w:val="22"/>
              </w:rPr>
              <w:t>Minority</w:t>
            </w:r>
            <w:r>
              <w:rPr>
                <w:rFonts w:ascii="Arial" w:hAnsi="Arial" w:cs="Arial"/>
                <w:sz w:val="22"/>
                <w:szCs w:val="22"/>
              </w:rPr>
              <w:t>-owned</w:t>
            </w:r>
            <w:r w:rsidRPr="00726AB5">
              <w:rPr>
                <w:rFonts w:ascii="Arial" w:hAnsi="Arial" w:cs="Arial"/>
                <w:sz w:val="22"/>
                <w:szCs w:val="22"/>
              </w:rPr>
              <w:t xml:space="preserve"> Business</w:t>
            </w:r>
            <w:r>
              <w:rPr>
                <w:rFonts w:ascii="Arial" w:hAnsi="Arial" w:cs="Arial"/>
                <w:sz w:val="22"/>
                <w:szCs w:val="22"/>
              </w:rPr>
              <w:t xml:space="preserve"> Enterprise</w:t>
            </w:r>
            <w:r w:rsidRPr="00726AB5">
              <w:rPr>
                <w:rFonts w:ascii="Arial" w:hAnsi="Arial" w:cs="Arial"/>
                <w:sz w:val="22"/>
                <w:szCs w:val="22"/>
              </w:rPr>
              <w:t xml:space="preserve"> (MBE) partner, </w:t>
            </w:r>
            <w:r>
              <w:rPr>
                <w:rFonts w:ascii="Arial" w:hAnsi="Arial" w:cs="Arial"/>
                <w:sz w:val="22"/>
                <w:szCs w:val="22"/>
              </w:rPr>
              <w:t xml:space="preserve">was </w:t>
            </w:r>
            <w:r w:rsidRPr="00726AB5">
              <w:rPr>
                <w:rFonts w:ascii="Arial" w:hAnsi="Arial" w:cs="Arial"/>
                <w:sz w:val="22"/>
                <w:szCs w:val="22"/>
              </w:rPr>
              <w:t xml:space="preserve">founded in 2009 and </w:t>
            </w:r>
            <w:r>
              <w:rPr>
                <w:rFonts w:ascii="Arial" w:hAnsi="Arial" w:cs="Arial"/>
                <w:sz w:val="22"/>
                <w:szCs w:val="22"/>
              </w:rPr>
              <w:t xml:space="preserve">is </w:t>
            </w:r>
            <w:r w:rsidRPr="00726AB5">
              <w:rPr>
                <w:rFonts w:ascii="Arial" w:hAnsi="Arial" w:cs="Arial"/>
                <w:sz w:val="22"/>
                <w:szCs w:val="22"/>
              </w:rPr>
              <w:t>headquartered in Indianapolis</w:t>
            </w:r>
            <w:r>
              <w:rPr>
                <w:rFonts w:ascii="Arial" w:hAnsi="Arial" w:cs="Arial"/>
                <w:sz w:val="22"/>
                <w:szCs w:val="22"/>
              </w:rPr>
              <w:t xml:space="preserve">. </w:t>
            </w:r>
            <w:r w:rsidRPr="00726AB5">
              <w:rPr>
                <w:rFonts w:ascii="Arial" w:hAnsi="Arial" w:cs="Arial"/>
                <w:sz w:val="22"/>
                <w:szCs w:val="22"/>
              </w:rPr>
              <w:t>Sondhi Solutions provides information technology support and staffing to over one hundred ten (110+) clients across the Midwest and Southwest.</w:t>
            </w:r>
          </w:p>
          <w:p w14:paraId="2B3D1DCB" w14:textId="7E91311A" w:rsidR="008A57BA" w:rsidRDefault="008A57BA" w:rsidP="008A57BA">
            <w:pPr>
              <w:spacing w:after="120"/>
              <w:ind w:left="-20" w:right="-20"/>
              <w:rPr>
                <w:rFonts w:ascii="Arial" w:eastAsia="Verdana" w:hAnsi="Arial" w:cs="Arial"/>
                <w:color w:val="333333"/>
                <w:sz w:val="22"/>
                <w:szCs w:val="22"/>
                <w:lang w:val="en"/>
              </w:rPr>
            </w:pPr>
            <w:r w:rsidRPr="00B135E1">
              <w:rPr>
                <w:rFonts w:ascii="Arial" w:hAnsi="Arial" w:cs="Arial"/>
                <w:b/>
                <w:bCs/>
                <w:sz w:val="22"/>
                <w:szCs w:val="22"/>
                <w:lang w:val="en"/>
              </w:rPr>
              <w:t>Koehler Partners, Inc</w:t>
            </w:r>
            <w:r>
              <w:rPr>
                <w:rFonts w:ascii="Arial" w:hAnsi="Arial" w:cs="Arial"/>
                <w:sz w:val="22"/>
                <w:szCs w:val="22"/>
                <w:lang w:val="en"/>
              </w:rPr>
              <w:t xml:space="preserve">., DSN’s proposed certified Woman-owned Business Enterprise (WBE) partner, was founded in 2010 and is headquartered in </w:t>
            </w:r>
            <w:r w:rsidRPr="00FC2C43">
              <w:rPr>
                <w:rFonts w:ascii="Arial" w:hAnsi="Arial" w:cs="Arial"/>
                <w:sz w:val="22"/>
                <w:szCs w:val="22"/>
                <w:lang w:val="en"/>
              </w:rPr>
              <w:t>Indianapolis</w:t>
            </w:r>
            <w:r>
              <w:rPr>
                <w:rFonts w:ascii="Arial" w:hAnsi="Arial" w:cs="Arial"/>
                <w:sz w:val="22"/>
                <w:szCs w:val="22"/>
                <w:lang w:val="en"/>
              </w:rPr>
              <w:t>. Koehler Partners is a</w:t>
            </w:r>
            <w:r w:rsidRPr="00FC2C43">
              <w:rPr>
                <w:rFonts w:ascii="Arial" w:hAnsi="Arial" w:cs="Arial"/>
                <w:sz w:val="22"/>
                <w:szCs w:val="22"/>
                <w:lang w:val="en"/>
              </w:rPr>
              <w:t xml:space="preserve"> consulting firm specializing in public outreach and engagement, training and technical assistance, organizational change management, program evaluation, and project management</w:t>
            </w:r>
            <w:r>
              <w:rPr>
                <w:rFonts w:ascii="Arial" w:hAnsi="Arial" w:cs="Arial"/>
                <w:sz w:val="22"/>
                <w:szCs w:val="22"/>
                <w:lang w:val="en"/>
              </w:rPr>
              <w:t xml:space="preserve">. </w:t>
            </w:r>
            <w:r w:rsidRPr="00726AB5">
              <w:rPr>
                <w:rFonts w:ascii="Arial" w:hAnsi="Arial" w:cs="Arial"/>
                <w:sz w:val="22"/>
                <w:szCs w:val="22"/>
                <w:lang w:val="en"/>
              </w:rPr>
              <w:t>Koehler Partners’ founder, Kathy Koehler, has</w:t>
            </w:r>
            <w:r w:rsidRPr="00726AB5">
              <w:rPr>
                <w:rFonts w:ascii="Arial" w:hAnsi="Arial" w:cs="Arial"/>
                <w:b/>
                <w:bCs/>
                <w:sz w:val="22"/>
                <w:szCs w:val="22"/>
                <w:lang w:val="en"/>
              </w:rPr>
              <w:t xml:space="preserve"> </w:t>
            </w:r>
            <w:r w:rsidRPr="00726AB5">
              <w:rPr>
                <w:rFonts w:ascii="Arial" w:eastAsia="Verdana" w:hAnsi="Arial" w:cs="Arial"/>
                <w:color w:val="333333"/>
                <w:sz w:val="22"/>
                <w:szCs w:val="22"/>
                <w:lang w:val="en"/>
              </w:rPr>
              <w:t xml:space="preserve">twenty-five (25) years of experience working with </w:t>
            </w:r>
            <w:r w:rsidR="00F604EB">
              <w:rPr>
                <w:rFonts w:ascii="Arial" w:eastAsia="Verdana" w:hAnsi="Arial" w:cs="Arial"/>
                <w:color w:val="333333"/>
                <w:sz w:val="22"/>
                <w:szCs w:val="22"/>
                <w:lang w:val="en"/>
              </w:rPr>
              <w:t>State</w:t>
            </w:r>
            <w:r w:rsidRPr="00726AB5">
              <w:rPr>
                <w:rFonts w:ascii="Arial" w:eastAsia="Verdana" w:hAnsi="Arial" w:cs="Arial"/>
                <w:color w:val="333333"/>
                <w:sz w:val="22"/>
                <w:szCs w:val="22"/>
                <w:lang w:val="en"/>
              </w:rPr>
              <w:t xml:space="preserve"> and local governments, non-profits, and major corporations to improve their services through effective project management, training, community engagement and program monitoring. Koehler spent six years in Indiana </w:t>
            </w:r>
            <w:r w:rsidR="00F604EB">
              <w:rPr>
                <w:rFonts w:ascii="Arial" w:eastAsia="Verdana" w:hAnsi="Arial" w:cs="Arial"/>
                <w:color w:val="333333"/>
                <w:sz w:val="22"/>
                <w:szCs w:val="22"/>
                <w:lang w:val="en"/>
              </w:rPr>
              <w:t>State</w:t>
            </w:r>
            <w:r w:rsidRPr="00726AB5">
              <w:rPr>
                <w:rFonts w:ascii="Arial" w:eastAsia="Verdana" w:hAnsi="Arial" w:cs="Arial"/>
                <w:color w:val="333333"/>
                <w:sz w:val="22"/>
                <w:szCs w:val="22"/>
                <w:lang w:val="en"/>
              </w:rPr>
              <w:t xml:space="preserve"> government, serving the Indiana Family and Social Services Administration, the Indiana State Budget Agency, the Indiana Election Commission, and the Indiana Department of Education.</w:t>
            </w:r>
            <w:r>
              <w:rPr>
                <w:rFonts w:ascii="Arial" w:eastAsia="Verdana" w:hAnsi="Arial" w:cs="Arial"/>
                <w:color w:val="333333"/>
                <w:sz w:val="22"/>
                <w:szCs w:val="22"/>
                <w:lang w:val="en"/>
              </w:rPr>
              <w:t xml:space="preserve"> </w:t>
            </w:r>
            <w:r w:rsidRPr="00FC2C43">
              <w:rPr>
                <w:rFonts w:ascii="Arial" w:eastAsia="Verdana" w:hAnsi="Arial" w:cs="Arial"/>
                <w:color w:val="333333"/>
                <w:sz w:val="22"/>
                <w:szCs w:val="22"/>
                <w:lang w:val="en"/>
              </w:rPr>
              <w:t>Koehler then spent ten (10) years with one of the nation’s leading consulting and accounting firms serving the company’s numerous corporate and government clients around the country. During this time, she was certified as a Project Management Professional® and led projects to improve government efficiency in a wide variety of areas, including human services, workforce development, education, and public safety.</w:t>
            </w:r>
            <w:r>
              <w:rPr>
                <w:rFonts w:ascii="Arial" w:eastAsia="Verdana" w:hAnsi="Arial" w:cs="Arial"/>
                <w:color w:val="333333"/>
                <w:sz w:val="22"/>
                <w:szCs w:val="22"/>
                <w:lang w:val="en"/>
              </w:rPr>
              <w:t xml:space="preserve"> Koehler Partners is certified as a WBE with the State of Indiana, </w:t>
            </w:r>
            <w:r w:rsidRPr="00726AB5">
              <w:rPr>
                <w:rFonts w:ascii="Arial" w:eastAsia="Verdana" w:hAnsi="Arial" w:cs="Arial"/>
                <w:color w:val="333333"/>
                <w:sz w:val="22"/>
                <w:szCs w:val="22"/>
                <w:lang w:val="en"/>
              </w:rPr>
              <w:t>the City of Indianapolis</w:t>
            </w:r>
            <w:r>
              <w:rPr>
                <w:rFonts w:ascii="Arial" w:eastAsia="Verdana" w:hAnsi="Arial" w:cs="Arial"/>
                <w:color w:val="333333"/>
                <w:sz w:val="22"/>
                <w:szCs w:val="22"/>
                <w:lang w:val="en"/>
              </w:rPr>
              <w:t xml:space="preserve">, </w:t>
            </w:r>
            <w:r w:rsidRPr="00726AB5">
              <w:rPr>
                <w:rFonts w:ascii="Arial" w:eastAsia="Verdana" w:hAnsi="Arial" w:cs="Arial"/>
                <w:color w:val="333333"/>
                <w:sz w:val="22"/>
                <w:szCs w:val="22"/>
                <w:lang w:val="en"/>
              </w:rPr>
              <w:t>and the State of Maryland.</w:t>
            </w:r>
          </w:p>
          <w:p w14:paraId="01B2E156" w14:textId="5D86B239" w:rsidR="005C5822" w:rsidRPr="00B135E1" w:rsidRDefault="00F426C1" w:rsidP="005C5822">
            <w:pPr>
              <w:spacing w:after="120"/>
              <w:rPr>
                <w:rFonts w:ascii="Arial" w:hAnsi="Arial" w:cs="Arial"/>
                <w:b/>
                <w:bCs/>
                <w:sz w:val="22"/>
                <w:szCs w:val="22"/>
              </w:rPr>
            </w:pPr>
            <w:r>
              <w:rPr>
                <w:rFonts w:ascii="Arial" w:hAnsi="Arial" w:cs="Arial"/>
                <w:b/>
                <w:bCs/>
                <w:sz w:val="22"/>
                <w:szCs w:val="22"/>
              </w:rPr>
              <w:br/>
            </w:r>
            <w:r w:rsidR="005C5822" w:rsidRPr="00B135E1">
              <w:rPr>
                <w:rFonts w:ascii="Arial" w:hAnsi="Arial" w:cs="Arial"/>
                <w:b/>
                <w:bCs/>
                <w:sz w:val="22"/>
                <w:szCs w:val="22"/>
              </w:rPr>
              <w:t xml:space="preserve">Below are details about </w:t>
            </w:r>
            <w:r w:rsidR="00FC2C43" w:rsidRPr="00B135E1">
              <w:rPr>
                <w:rFonts w:ascii="Arial" w:hAnsi="Arial" w:cs="Arial"/>
                <w:b/>
                <w:bCs/>
                <w:sz w:val="22"/>
                <w:szCs w:val="22"/>
              </w:rPr>
              <w:t>DSN’s proposed subcontractor</w:t>
            </w:r>
            <w:r w:rsidR="005C5822" w:rsidRPr="00B135E1">
              <w:rPr>
                <w:rFonts w:ascii="Arial" w:hAnsi="Arial" w:cs="Arial"/>
                <w:b/>
                <w:bCs/>
                <w:sz w:val="22"/>
                <w:szCs w:val="22"/>
              </w:rPr>
              <w:t xml:space="preserve"> staff</w:t>
            </w:r>
            <w:r w:rsidR="008A57BA" w:rsidRPr="00B135E1">
              <w:rPr>
                <w:rFonts w:ascii="Arial" w:hAnsi="Arial" w:cs="Arial"/>
                <w:b/>
                <w:bCs/>
                <w:sz w:val="22"/>
                <w:szCs w:val="22"/>
              </w:rPr>
              <w:t>:</w:t>
            </w:r>
            <w:r w:rsidR="008A57BA">
              <w:rPr>
                <w:rFonts w:ascii="Arial" w:hAnsi="Arial" w:cs="Arial"/>
                <w:b/>
                <w:bCs/>
                <w:sz w:val="22"/>
                <w:szCs w:val="22"/>
              </w:rPr>
              <w:br/>
            </w:r>
          </w:p>
          <w:p w14:paraId="5FAA0D58" w14:textId="172AFA20" w:rsidR="00296067" w:rsidRPr="00B135E1" w:rsidRDefault="564C8568" w:rsidP="4C1E7E35">
            <w:pPr>
              <w:spacing w:after="120"/>
              <w:rPr>
                <w:rFonts w:ascii="Arial" w:hAnsi="Arial" w:cs="Arial"/>
                <w:b/>
                <w:color w:val="2C6EB0"/>
                <w:sz w:val="22"/>
                <w:szCs w:val="22"/>
              </w:rPr>
            </w:pPr>
            <w:r w:rsidRPr="00B135E1">
              <w:rPr>
                <w:rFonts w:ascii="Arial" w:hAnsi="Arial" w:cs="Arial"/>
                <w:b/>
                <w:bCs/>
                <w:i/>
                <w:iCs/>
                <w:color w:val="2C6EB0"/>
                <w:sz w:val="22"/>
                <w:szCs w:val="22"/>
              </w:rPr>
              <w:t>DSN RMTS</w:t>
            </w:r>
            <w:r w:rsidR="00DC12D8" w:rsidRPr="00B135E1">
              <w:rPr>
                <w:rFonts w:ascii="Arial" w:hAnsi="Arial" w:cs="Arial"/>
                <w:b/>
                <w:bCs/>
                <w:i/>
                <w:iCs/>
                <w:color w:val="2C6EB0"/>
                <w:sz w:val="22"/>
                <w:szCs w:val="22"/>
              </w:rPr>
              <w:t>®</w:t>
            </w:r>
            <w:r w:rsidRPr="00B135E1">
              <w:rPr>
                <w:rFonts w:ascii="Arial" w:hAnsi="Arial" w:cs="Arial"/>
                <w:b/>
                <w:bCs/>
                <w:color w:val="2C6EB0"/>
                <w:sz w:val="22"/>
                <w:szCs w:val="22"/>
              </w:rPr>
              <w:t xml:space="preserve"> </w:t>
            </w:r>
            <w:r w:rsidR="330D56CE" w:rsidRPr="00B135E1">
              <w:rPr>
                <w:rFonts w:ascii="Arial" w:hAnsi="Arial" w:cs="Arial"/>
                <w:b/>
                <w:bCs/>
                <w:i/>
                <w:iCs/>
                <w:color w:val="2C6EB0"/>
                <w:sz w:val="22"/>
                <w:szCs w:val="22"/>
              </w:rPr>
              <w:t>Assistant</w:t>
            </w:r>
            <w:r w:rsidRPr="00B135E1">
              <w:rPr>
                <w:rFonts w:ascii="Arial" w:hAnsi="Arial" w:cs="Arial"/>
                <w:b/>
                <w:bCs/>
                <w:i/>
                <w:iCs/>
                <w:color w:val="2C6EB0"/>
                <w:sz w:val="22"/>
                <w:szCs w:val="22"/>
              </w:rPr>
              <w:t xml:space="preserve"> Administrator for Data and Operations Analyst</w:t>
            </w:r>
            <w:r w:rsidRPr="00B135E1">
              <w:rPr>
                <w:rFonts w:ascii="Arial" w:hAnsi="Arial" w:cs="Arial"/>
                <w:b/>
                <w:bCs/>
                <w:color w:val="2C6EB0"/>
                <w:sz w:val="22"/>
                <w:szCs w:val="22"/>
              </w:rPr>
              <w:t xml:space="preserve"> – </w:t>
            </w:r>
            <w:r w:rsidR="005C5822" w:rsidRPr="00E51157">
              <w:rPr>
                <w:rFonts w:ascii="Arial" w:hAnsi="Arial" w:cs="Arial"/>
                <w:b/>
                <w:bCs/>
                <w:color w:val="2C6EB0"/>
                <w:sz w:val="22"/>
                <w:szCs w:val="22"/>
              </w:rPr>
              <w:br/>
            </w:r>
            <w:r w:rsidRPr="00B135E1">
              <w:rPr>
                <w:rFonts w:ascii="Arial" w:hAnsi="Arial" w:cs="Arial"/>
                <w:b/>
                <w:bCs/>
                <w:color w:val="2C6EB0"/>
                <w:sz w:val="22"/>
                <w:szCs w:val="22"/>
              </w:rPr>
              <w:t>Ms. Kim Kennedy</w:t>
            </w:r>
            <w:r w:rsidR="005C5822">
              <w:rPr>
                <w:rFonts w:ascii="Arial" w:hAnsi="Arial" w:cs="Arial"/>
                <w:b/>
                <w:bCs/>
                <w:color w:val="2C6EB0"/>
                <w:sz w:val="22"/>
                <w:szCs w:val="22"/>
              </w:rPr>
              <w:t xml:space="preserve"> </w:t>
            </w:r>
            <w:r w:rsidR="00147830">
              <w:rPr>
                <w:rFonts w:ascii="Arial" w:hAnsi="Arial" w:cs="Arial"/>
                <w:b/>
                <w:bCs/>
                <w:color w:val="2C6EB0"/>
                <w:sz w:val="22"/>
                <w:szCs w:val="22"/>
              </w:rPr>
              <w:br/>
            </w:r>
            <w:r w:rsidR="005C5822" w:rsidRPr="00B135E1">
              <w:rPr>
                <w:rFonts w:ascii="Arial" w:hAnsi="Arial" w:cs="Arial"/>
                <w:i/>
                <w:iCs/>
                <w:color w:val="2C6EB0"/>
                <w:sz w:val="22"/>
                <w:szCs w:val="22"/>
              </w:rPr>
              <w:t>(staff through our proposed MBE subcontractor)</w:t>
            </w:r>
          </w:p>
          <w:p w14:paraId="2BAD86D7" w14:textId="47CD9B90" w:rsidR="00296067" w:rsidRPr="00B135E1" w:rsidRDefault="25387E33" w:rsidP="4C1E7E35">
            <w:pPr>
              <w:spacing w:after="120"/>
              <w:rPr>
                <w:rFonts w:ascii="Arial" w:hAnsi="Arial" w:cs="Arial"/>
                <w:sz w:val="22"/>
                <w:szCs w:val="22"/>
              </w:rPr>
            </w:pPr>
            <w:r w:rsidRPr="00B135E1">
              <w:rPr>
                <w:rFonts w:ascii="Arial" w:hAnsi="Arial" w:cs="Arial"/>
                <w:sz w:val="22"/>
                <w:szCs w:val="22"/>
              </w:rPr>
              <w:t>Ms. Kim Kennedy</w:t>
            </w:r>
            <w:r w:rsidR="1BC637EF" w:rsidRPr="00B135E1">
              <w:rPr>
                <w:rFonts w:ascii="Arial" w:hAnsi="Arial" w:cs="Arial"/>
                <w:sz w:val="22"/>
                <w:szCs w:val="22"/>
              </w:rPr>
              <w:t xml:space="preserve"> is employed through Sondhi Solutions</w:t>
            </w:r>
            <w:r w:rsidR="00EC3F11" w:rsidRPr="00B135E1">
              <w:rPr>
                <w:rFonts w:ascii="Arial" w:hAnsi="Arial" w:cs="Arial"/>
                <w:sz w:val="22"/>
                <w:szCs w:val="22"/>
              </w:rPr>
              <w:t xml:space="preserve">, </w:t>
            </w:r>
            <w:r w:rsidR="00A85EDB" w:rsidRPr="00B135E1">
              <w:rPr>
                <w:rFonts w:ascii="Arial" w:hAnsi="Arial" w:cs="Arial"/>
                <w:sz w:val="22"/>
                <w:szCs w:val="22"/>
              </w:rPr>
              <w:t xml:space="preserve">LLC, </w:t>
            </w:r>
            <w:r w:rsidR="00EC3F11" w:rsidRPr="00B135E1">
              <w:rPr>
                <w:rFonts w:ascii="Arial" w:hAnsi="Arial" w:cs="Arial"/>
                <w:sz w:val="22"/>
                <w:szCs w:val="22"/>
              </w:rPr>
              <w:t xml:space="preserve">our </w:t>
            </w:r>
            <w:r w:rsidR="008A57BA">
              <w:rPr>
                <w:rFonts w:ascii="Arial" w:hAnsi="Arial" w:cs="Arial"/>
                <w:sz w:val="22"/>
                <w:szCs w:val="22"/>
              </w:rPr>
              <w:t xml:space="preserve">proposed </w:t>
            </w:r>
            <w:r w:rsidR="00FC2C43">
              <w:rPr>
                <w:rFonts w:ascii="Arial" w:hAnsi="Arial" w:cs="Arial"/>
                <w:sz w:val="22"/>
                <w:szCs w:val="22"/>
              </w:rPr>
              <w:t xml:space="preserve">certified Indiana </w:t>
            </w:r>
            <w:r w:rsidR="00EC3F11" w:rsidRPr="00B135E1">
              <w:rPr>
                <w:rFonts w:ascii="Arial" w:hAnsi="Arial" w:cs="Arial"/>
                <w:sz w:val="22"/>
                <w:szCs w:val="22"/>
              </w:rPr>
              <w:t>MBE</w:t>
            </w:r>
            <w:r w:rsidR="008A57BA">
              <w:rPr>
                <w:rFonts w:ascii="Arial" w:hAnsi="Arial" w:cs="Arial"/>
                <w:sz w:val="22"/>
                <w:szCs w:val="22"/>
              </w:rPr>
              <w:t xml:space="preserve"> subcontractor</w:t>
            </w:r>
            <w:r w:rsidR="00EC3F11" w:rsidRPr="00B135E1">
              <w:rPr>
                <w:rFonts w:ascii="Arial" w:hAnsi="Arial" w:cs="Arial"/>
                <w:sz w:val="22"/>
                <w:szCs w:val="22"/>
              </w:rPr>
              <w:t xml:space="preserve"> partner</w:t>
            </w:r>
            <w:r w:rsidR="00E4204A" w:rsidRPr="00B135E1">
              <w:rPr>
                <w:rFonts w:ascii="Arial" w:hAnsi="Arial" w:cs="Arial"/>
                <w:sz w:val="22"/>
                <w:szCs w:val="22"/>
              </w:rPr>
              <w:t>. Ms. Kennedy</w:t>
            </w:r>
            <w:r w:rsidR="002D2434" w:rsidRPr="00B135E1">
              <w:rPr>
                <w:rFonts w:ascii="Arial" w:hAnsi="Arial" w:cs="Arial"/>
                <w:sz w:val="22"/>
                <w:szCs w:val="22"/>
              </w:rPr>
              <w:t xml:space="preserve"> </w:t>
            </w:r>
            <w:r w:rsidRPr="00B135E1">
              <w:rPr>
                <w:rFonts w:ascii="Arial" w:hAnsi="Arial" w:cs="Arial"/>
                <w:sz w:val="22"/>
                <w:szCs w:val="22"/>
              </w:rPr>
              <w:t xml:space="preserve">has extensive experience working </w:t>
            </w:r>
            <w:r w:rsidR="78C5816A" w:rsidRPr="00B135E1">
              <w:rPr>
                <w:rFonts w:ascii="Arial" w:hAnsi="Arial" w:cs="Arial"/>
                <w:sz w:val="22"/>
                <w:szCs w:val="22"/>
              </w:rPr>
              <w:t xml:space="preserve">as </w:t>
            </w:r>
            <w:r w:rsidR="49BECADE" w:rsidRPr="00B135E1">
              <w:rPr>
                <w:rFonts w:ascii="Arial" w:hAnsi="Arial" w:cs="Arial"/>
                <w:sz w:val="22"/>
                <w:szCs w:val="22"/>
              </w:rPr>
              <w:t>DSN</w:t>
            </w:r>
            <w:r w:rsidR="6791177F" w:rsidRPr="00B135E1">
              <w:rPr>
                <w:rFonts w:ascii="Arial" w:hAnsi="Arial" w:cs="Arial"/>
                <w:sz w:val="22"/>
                <w:szCs w:val="22"/>
              </w:rPr>
              <w:t>’s</w:t>
            </w:r>
            <w:r w:rsidRPr="00B135E1">
              <w:rPr>
                <w:rFonts w:ascii="Arial" w:hAnsi="Arial" w:cs="Arial"/>
                <w:sz w:val="22"/>
                <w:szCs w:val="22"/>
              </w:rPr>
              <w:t xml:space="preserve"> </w:t>
            </w:r>
            <w:r w:rsidR="00563727" w:rsidRPr="00B135E1">
              <w:rPr>
                <w:rFonts w:ascii="Arial" w:hAnsi="Arial" w:cs="Arial"/>
                <w:sz w:val="22"/>
                <w:szCs w:val="22"/>
              </w:rPr>
              <w:t xml:space="preserve">RMS </w:t>
            </w:r>
            <w:r w:rsidR="45709853" w:rsidRPr="00B135E1">
              <w:rPr>
                <w:rFonts w:ascii="Arial" w:hAnsi="Arial" w:cs="Arial"/>
                <w:sz w:val="22"/>
                <w:szCs w:val="22"/>
              </w:rPr>
              <w:t>Assistant Administrator</w:t>
            </w:r>
            <w:r w:rsidR="49BECADE" w:rsidRPr="00B135E1">
              <w:rPr>
                <w:rFonts w:ascii="Arial" w:hAnsi="Arial" w:cs="Arial"/>
                <w:sz w:val="22"/>
                <w:szCs w:val="22"/>
              </w:rPr>
              <w:t xml:space="preserve"> </w:t>
            </w:r>
            <w:r w:rsidRPr="00B135E1">
              <w:rPr>
                <w:rFonts w:ascii="Arial" w:hAnsi="Arial" w:cs="Arial"/>
                <w:sz w:val="22"/>
                <w:szCs w:val="22"/>
              </w:rPr>
              <w:t>for FSSA</w:t>
            </w:r>
            <w:r w:rsidR="002D2434" w:rsidRPr="00B135E1">
              <w:rPr>
                <w:rFonts w:ascii="Arial" w:hAnsi="Arial" w:cs="Arial"/>
                <w:sz w:val="22"/>
                <w:szCs w:val="22"/>
              </w:rPr>
              <w:t xml:space="preserve"> having served for </w:t>
            </w:r>
            <w:r w:rsidR="00EC3F11" w:rsidRPr="00B135E1">
              <w:rPr>
                <w:rFonts w:ascii="Arial" w:hAnsi="Arial" w:cs="Arial"/>
                <w:sz w:val="22"/>
                <w:szCs w:val="22"/>
              </w:rPr>
              <w:t>over eight (8) years</w:t>
            </w:r>
            <w:r w:rsidR="00EC5933" w:rsidRPr="00B135E1">
              <w:rPr>
                <w:rFonts w:ascii="Arial" w:hAnsi="Arial" w:cs="Arial"/>
                <w:sz w:val="22"/>
                <w:szCs w:val="22"/>
              </w:rPr>
              <w:t xml:space="preserve"> </w:t>
            </w:r>
            <w:r w:rsidR="002D2434" w:rsidRPr="00B135E1">
              <w:rPr>
                <w:rFonts w:ascii="Arial" w:hAnsi="Arial" w:cs="Arial"/>
                <w:sz w:val="22"/>
                <w:szCs w:val="22"/>
              </w:rPr>
              <w:t>supporting</w:t>
            </w:r>
            <w:r w:rsidR="00EC3F11" w:rsidRPr="00B135E1">
              <w:rPr>
                <w:rFonts w:ascii="Arial" w:hAnsi="Arial" w:cs="Arial"/>
                <w:sz w:val="22"/>
                <w:szCs w:val="22"/>
              </w:rPr>
              <w:t xml:space="preserve"> </w:t>
            </w:r>
            <w:r w:rsidR="00F426C1">
              <w:rPr>
                <w:rFonts w:ascii="Arial" w:hAnsi="Arial" w:cs="Arial"/>
                <w:sz w:val="22"/>
                <w:szCs w:val="22"/>
              </w:rPr>
              <w:t>FSSA</w:t>
            </w:r>
            <w:r w:rsidR="00E11BA5" w:rsidRPr="00B135E1">
              <w:rPr>
                <w:rFonts w:ascii="Arial" w:hAnsi="Arial" w:cs="Arial"/>
                <w:sz w:val="22"/>
                <w:szCs w:val="22"/>
              </w:rPr>
              <w:t xml:space="preserve"> </w:t>
            </w:r>
            <w:r w:rsidR="00EC3F11" w:rsidRPr="00B135E1">
              <w:rPr>
                <w:rFonts w:ascii="Arial" w:hAnsi="Arial" w:cs="Arial"/>
                <w:sz w:val="22"/>
                <w:szCs w:val="22"/>
              </w:rPr>
              <w:t>with</w:t>
            </w:r>
            <w:r w:rsidR="00E11BA5" w:rsidRPr="00B135E1">
              <w:rPr>
                <w:rFonts w:ascii="Arial" w:hAnsi="Arial" w:cs="Arial"/>
                <w:sz w:val="22"/>
                <w:szCs w:val="22"/>
              </w:rPr>
              <w:t xml:space="preserve"> RMS functions. </w:t>
            </w:r>
            <w:r w:rsidRPr="00B135E1">
              <w:rPr>
                <w:rFonts w:ascii="Arial" w:hAnsi="Arial" w:cs="Arial"/>
                <w:sz w:val="22"/>
                <w:szCs w:val="22"/>
              </w:rPr>
              <w:t xml:space="preserve">She has been directly responsible for supporting the current operation of </w:t>
            </w:r>
            <w:r w:rsidRPr="00B135E1">
              <w:rPr>
                <w:rFonts w:ascii="Arial" w:hAnsi="Arial" w:cs="Arial"/>
                <w:i/>
                <w:iCs/>
                <w:sz w:val="22"/>
                <w:szCs w:val="22"/>
              </w:rPr>
              <w:t>DSN RMTS</w:t>
            </w:r>
            <w:r w:rsidR="00DC12D8" w:rsidRPr="00B135E1">
              <w:rPr>
                <w:rFonts w:ascii="Arial" w:hAnsi="Arial" w:cs="Arial"/>
                <w:i/>
                <w:iCs/>
                <w:sz w:val="22"/>
                <w:szCs w:val="22"/>
              </w:rPr>
              <w:t>®</w:t>
            </w:r>
            <w:r w:rsidRPr="00B135E1">
              <w:rPr>
                <w:rFonts w:ascii="Arial" w:hAnsi="Arial" w:cs="Arial"/>
                <w:i/>
                <w:iCs/>
                <w:sz w:val="22"/>
                <w:szCs w:val="22"/>
              </w:rPr>
              <w:t xml:space="preserve"> </w:t>
            </w:r>
            <w:r w:rsidRPr="00B135E1">
              <w:rPr>
                <w:rFonts w:ascii="Arial" w:hAnsi="Arial" w:cs="Arial"/>
                <w:sz w:val="22"/>
                <w:szCs w:val="22"/>
              </w:rPr>
              <w:t xml:space="preserve">and assisting in </w:t>
            </w:r>
            <w:r w:rsidR="5F45FEF6" w:rsidRPr="00B135E1">
              <w:rPr>
                <w:rFonts w:ascii="Arial" w:hAnsi="Arial" w:cs="Arial"/>
                <w:sz w:val="22"/>
                <w:szCs w:val="22"/>
              </w:rPr>
              <w:t xml:space="preserve">quality assurance, </w:t>
            </w:r>
            <w:r w:rsidRPr="00B135E1">
              <w:rPr>
                <w:rFonts w:ascii="Arial" w:hAnsi="Arial" w:cs="Arial"/>
                <w:sz w:val="22"/>
                <w:szCs w:val="22"/>
              </w:rPr>
              <w:t>importing employee data</w:t>
            </w:r>
            <w:r w:rsidR="00EC3F11" w:rsidRPr="00B135E1">
              <w:rPr>
                <w:rFonts w:ascii="Arial" w:hAnsi="Arial" w:cs="Arial"/>
                <w:sz w:val="22"/>
                <w:szCs w:val="22"/>
              </w:rPr>
              <w:t xml:space="preserve">, </w:t>
            </w:r>
            <w:r w:rsidRPr="00B135E1">
              <w:rPr>
                <w:rFonts w:ascii="Arial" w:hAnsi="Arial" w:cs="Arial"/>
                <w:sz w:val="22"/>
                <w:szCs w:val="22"/>
              </w:rPr>
              <w:t>cost allocation matrix, testing software on client’s platform</w:t>
            </w:r>
            <w:r w:rsidR="00EC3F11" w:rsidRPr="00B135E1">
              <w:rPr>
                <w:rFonts w:ascii="Arial" w:hAnsi="Arial" w:cs="Arial"/>
                <w:sz w:val="22"/>
                <w:szCs w:val="22"/>
              </w:rPr>
              <w:t>, and</w:t>
            </w:r>
            <w:r w:rsidRPr="00B135E1">
              <w:rPr>
                <w:rFonts w:ascii="Arial" w:hAnsi="Arial" w:cs="Arial"/>
                <w:sz w:val="22"/>
                <w:szCs w:val="22"/>
              </w:rPr>
              <w:t xml:space="preserve"> training staff on </w:t>
            </w:r>
            <w:r w:rsidRPr="00B135E1">
              <w:rPr>
                <w:rFonts w:ascii="Arial" w:hAnsi="Arial" w:cs="Arial"/>
                <w:i/>
                <w:iCs/>
                <w:sz w:val="22"/>
                <w:szCs w:val="22"/>
              </w:rPr>
              <w:t>DSN RMTS</w:t>
            </w:r>
            <w:r w:rsidR="00DC12D8" w:rsidRPr="00B135E1">
              <w:rPr>
                <w:rFonts w:ascii="Arial" w:hAnsi="Arial" w:cs="Arial"/>
                <w:i/>
                <w:iCs/>
                <w:sz w:val="22"/>
                <w:szCs w:val="22"/>
              </w:rPr>
              <w:t>®</w:t>
            </w:r>
            <w:r w:rsidRPr="00B135E1">
              <w:rPr>
                <w:rFonts w:ascii="Arial" w:hAnsi="Arial" w:cs="Arial"/>
                <w:sz w:val="22"/>
                <w:szCs w:val="22"/>
              </w:rPr>
              <w:t xml:space="preserve"> Email Generation functionality.</w:t>
            </w:r>
            <w:r w:rsidR="631ADEBD" w:rsidRPr="00B135E1">
              <w:rPr>
                <w:rFonts w:ascii="Arial" w:hAnsi="Arial" w:cs="Arial"/>
                <w:sz w:val="22"/>
                <w:szCs w:val="22"/>
              </w:rPr>
              <w:t xml:space="preserve">  </w:t>
            </w:r>
            <w:r w:rsidR="0E9B98DA" w:rsidRPr="00B135E1">
              <w:rPr>
                <w:rFonts w:ascii="Arial" w:hAnsi="Arial" w:cs="Arial"/>
                <w:sz w:val="22"/>
                <w:szCs w:val="22"/>
              </w:rPr>
              <w:t xml:space="preserve">She </w:t>
            </w:r>
            <w:r w:rsidR="1C9F3D77" w:rsidRPr="00B135E1">
              <w:rPr>
                <w:rFonts w:ascii="Arial" w:hAnsi="Arial" w:cs="Arial"/>
                <w:sz w:val="22"/>
                <w:szCs w:val="22"/>
              </w:rPr>
              <w:t>ha</w:t>
            </w:r>
            <w:r w:rsidR="0E9B98DA" w:rsidRPr="00B135E1">
              <w:rPr>
                <w:rFonts w:ascii="Arial" w:hAnsi="Arial" w:cs="Arial"/>
                <w:sz w:val="22"/>
                <w:szCs w:val="22"/>
              </w:rPr>
              <w:t xml:space="preserve">s </w:t>
            </w:r>
            <w:r w:rsidR="3792F5F4" w:rsidRPr="00B135E1">
              <w:rPr>
                <w:rFonts w:ascii="Arial" w:hAnsi="Arial" w:cs="Arial"/>
                <w:sz w:val="22"/>
                <w:szCs w:val="22"/>
              </w:rPr>
              <w:t xml:space="preserve">continued to be </w:t>
            </w:r>
            <w:r w:rsidR="0E9B98DA" w:rsidRPr="00B135E1">
              <w:rPr>
                <w:rFonts w:ascii="Arial" w:hAnsi="Arial" w:cs="Arial"/>
                <w:sz w:val="22"/>
                <w:szCs w:val="22"/>
              </w:rPr>
              <w:t xml:space="preserve">the main </w:t>
            </w:r>
            <w:r w:rsidR="57C713CE" w:rsidRPr="00B135E1">
              <w:rPr>
                <w:rFonts w:ascii="Arial" w:hAnsi="Arial" w:cs="Arial"/>
                <w:sz w:val="22"/>
                <w:szCs w:val="22"/>
              </w:rPr>
              <w:t>point of</w:t>
            </w:r>
            <w:r w:rsidR="631ADEBD" w:rsidRPr="00B135E1">
              <w:rPr>
                <w:rFonts w:ascii="Arial" w:hAnsi="Arial" w:cs="Arial"/>
                <w:sz w:val="22"/>
                <w:szCs w:val="22"/>
              </w:rPr>
              <w:t xml:space="preserve"> contact for </w:t>
            </w:r>
            <w:r w:rsidR="00EC3F11" w:rsidRPr="00B135E1">
              <w:rPr>
                <w:rFonts w:ascii="Arial" w:hAnsi="Arial" w:cs="Arial"/>
                <w:sz w:val="22"/>
                <w:szCs w:val="22"/>
              </w:rPr>
              <w:t>RMS</w:t>
            </w:r>
            <w:r w:rsidR="631ADEBD" w:rsidRPr="00B135E1">
              <w:rPr>
                <w:rFonts w:ascii="Arial" w:hAnsi="Arial" w:cs="Arial"/>
                <w:sz w:val="22"/>
                <w:szCs w:val="22"/>
              </w:rPr>
              <w:t xml:space="preserve"> daily tasks </w:t>
            </w:r>
            <w:r w:rsidR="75627004" w:rsidRPr="00B135E1">
              <w:rPr>
                <w:rFonts w:ascii="Arial" w:hAnsi="Arial" w:cs="Arial"/>
                <w:sz w:val="22"/>
                <w:szCs w:val="22"/>
              </w:rPr>
              <w:t xml:space="preserve">(reminder phone calls and emails) </w:t>
            </w:r>
            <w:r w:rsidR="631ADEBD" w:rsidRPr="00B135E1">
              <w:rPr>
                <w:rFonts w:ascii="Arial" w:hAnsi="Arial" w:cs="Arial"/>
                <w:sz w:val="22"/>
                <w:szCs w:val="22"/>
              </w:rPr>
              <w:t xml:space="preserve">and roster updates for both IM and </w:t>
            </w:r>
            <w:r w:rsidR="00F82683" w:rsidRPr="00B135E1">
              <w:rPr>
                <w:rFonts w:ascii="Arial" w:hAnsi="Arial" w:cs="Arial"/>
                <w:sz w:val="22"/>
                <w:szCs w:val="22"/>
              </w:rPr>
              <w:t>BDS</w:t>
            </w:r>
            <w:r w:rsidR="631ADEBD" w:rsidRPr="00B135E1">
              <w:rPr>
                <w:rFonts w:ascii="Arial" w:hAnsi="Arial" w:cs="Arial"/>
                <w:sz w:val="22"/>
                <w:szCs w:val="22"/>
              </w:rPr>
              <w:t xml:space="preserve"> staff</w:t>
            </w:r>
            <w:r w:rsidR="007B70AB" w:rsidRPr="00B135E1">
              <w:rPr>
                <w:rFonts w:ascii="Arial" w:hAnsi="Arial" w:cs="Arial"/>
                <w:sz w:val="22"/>
                <w:szCs w:val="22"/>
              </w:rPr>
              <w:t>, b</w:t>
            </w:r>
            <w:r w:rsidR="16BCD935" w:rsidRPr="00B135E1">
              <w:rPr>
                <w:rFonts w:ascii="Arial" w:hAnsi="Arial" w:cs="Arial"/>
                <w:sz w:val="22"/>
                <w:szCs w:val="22"/>
              </w:rPr>
              <w:t xml:space="preserve">uilding rapport with both sampled staff and local field office RMS coordinators </w:t>
            </w:r>
            <w:r w:rsidR="16BCD935" w:rsidRPr="00B135E1">
              <w:rPr>
                <w:rFonts w:ascii="Arial" w:hAnsi="Arial" w:cs="Arial"/>
                <w:sz w:val="22"/>
                <w:szCs w:val="22"/>
              </w:rPr>
              <w:lastRenderedPageBreak/>
              <w:t>with her frequent interaction with them has been valuable to keeping the data current and accurate.</w:t>
            </w:r>
          </w:p>
          <w:p w14:paraId="4C49B110" w14:textId="243AA8FA" w:rsidR="00296067" w:rsidRPr="00B135E1" w:rsidRDefault="564C8568" w:rsidP="4C1E7E35">
            <w:pPr>
              <w:spacing w:after="120"/>
              <w:rPr>
                <w:rFonts w:ascii="Arial" w:hAnsi="Arial" w:cs="Arial"/>
                <w:sz w:val="22"/>
                <w:szCs w:val="22"/>
              </w:rPr>
            </w:pPr>
            <w:r w:rsidRPr="00B135E1">
              <w:rPr>
                <w:rFonts w:ascii="Arial" w:hAnsi="Arial" w:cs="Arial"/>
                <w:sz w:val="22"/>
                <w:szCs w:val="22"/>
              </w:rPr>
              <w:t xml:space="preserve">Ms. Kennedy has also been involved with supporting other RMS operations for </w:t>
            </w:r>
            <w:r w:rsidR="00112D9C">
              <w:rPr>
                <w:rFonts w:ascii="Arial" w:hAnsi="Arial" w:cs="Arial"/>
                <w:sz w:val="22"/>
                <w:szCs w:val="22"/>
              </w:rPr>
              <w:t>Cost Allocation Plan</w:t>
            </w:r>
            <w:r w:rsidRPr="00B135E1">
              <w:rPr>
                <w:rFonts w:ascii="Arial" w:hAnsi="Arial" w:cs="Arial"/>
                <w:sz w:val="22"/>
                <w:szCs w:val="22"/>
              </w:rPr>
              <w:t xml:space="preserve">s for </w:t>
            </w:r>
            <w:r w:rsidR="613E8A3C" w:rsidRPr="00B135E1">
              <w:rPr>
                <w:rFonts w:ascii="Arial" w:hAnsi="Arial" w:cs="Arial"/>
                <w:sz w:val="22"/>
                <w:szCs w:val="22"/>
              </w:rPr>
              <w:t xml:space="preserve">Indiana First Steps, </w:t>
            </w:r>
            <w:r w:rsidRPr="00B135E1">
              <w:rPr>
                <w:rFonts w:ascii="Arial" w:hAnsi="Arial" w:cs="Arial"/>
                <w:sz w:val="22"/>
                <w:szCs w:val="22"/>
              </w:rPr>
              <w:t xml:space="preserve">Iowa </w:t>
            </w:r>
            <w:r w:rsidR="01E76AF1" w:rsidRPr="00B135E1">
              <w:rPr>
                <w:rFonts w:ascii="Arial" w:hAnsi="Arial" w:cs="Arial"/>
                <w:sz w:val="22"/>
                <w:szCs w:val="22"/>
              </w:rPr>
              <w:t xml:space="preserve">Juvenile Court Services (JCS), </w:t>
            </w:r>
            <w:r w:rsidRPr="00B135E1">
              <w:rPr>
                <w:rFonts w:ascii="Arial" w:hAnsi="Arial" w:cs="Arial"/>
                <w:sz w:val="22"/>
                <w:szCs w:val="22"/>
              </w:rPr>
              <w:t>Louisiana Office of Juvenile Justice (OJJ), South Carolina Department of Social Services (DSS), and Illinois DCFS.</w:t>
            </w:r>
            <w:r w:rsidR="002444C6">
              <w:rPr>
                <w:rFonts w:ascii="Arial" w:hAnsi="Arial" w:cs="Arial"/>
                <w:sz w:val="22"/>
                <w:szCs w:val="22"/>
              </w:rPr>
              <w:br/>
            </w:r>
          </w:p>
          <w:p w14:paraId="7708CD60" w14:textId="302FFDCF" w:rsidR="002444C6" w:rsidRDefault="00B15321" w:rsidP="00FC2C43">
            <w:pPr>
              <w:spacing w:after="120"/>
              <w:ind w:left="-20" w:right="-20"/>
              <w:rPr>
                <w:rFonts w:ascii="Arial" w:hAnsi="Arial" w:cs="Arial"/>
                <w:sz w:val="22"/>
                <w:szCs w:val="22"/>
                <w:lang w:val="en"/>
              </w:rPr>
            </w:pPr>
            <w:r>
              <w:rPr>
                <w:rFonts w:ascii="Arial" w:hAnsi="Arial" w:cs="Arial"/>
                <w:b/>
                <w:bCs/>
                <w:i/>
                <w:iCs/>
                <w:color w:val="2C6EB0"/>
                <w:sz w:val="22"/>
                <w:szCs w:val="22"/>
                <w:lang w:val="en"/>
              </w:rPr>
              <w:t>PMO Director--</w:t>
            </w:r>
            <w:r w:rsidR="00FC2C43" w:rsidRPr="00FC2C43">
              <w:rPr>
                <w:rFonts w:ascii="Arial" w:hAnsi="Arial" w:cs="Arial"/>
                <w:b/>
                <w:bCs/>
                <w:color w:val="2C6EB0"/>
                <w:sz w:val="22"/>
                <w:szCs w:val="22"/>
              </w:rPr>
              <w:t xml:space="preserve"> </w:t>
            </w:r>
            <w:r w:rsidR="00FC2C43" w:rsidRPr="00FC2C43">
              <w:rPr>
                <w:rFonts w:ascii="Arial" w:hAnsi="Arial" w:cs="Arial"/>
                <w:b/>
                <w:bCs/>
                <w:color w:val="2C6EB0"/>
                <w:sz w:val="22"/>
                <w:szCs w:val="22"/>
              </w:rPr>
              <w:br/>
            </w:r>
            <w:r w:rsidR="00FC2C43" w:rsidRPr="00B135E1">
              <w:rPr>
                <w:rFonts w:ascii="Arial" w:hAnsi="Arial" w:cs="Arial"/>
                <w:b/>
                <w:bCs/>
                <w:color w:val="2C6EB0"/>
                <w:sz w:val="22"/>
                <w:szCs w:val="22"/>
                <w:lang w:val="en"/>
              </w:rPr>
              <w:t>Mark Warner</w:t>
            </w:r>
            <w:r w:rsidR="00FC2C43" w:rsidRPr="00B135E1">
              <w:rPr>
                <w:rFonts w:ascii="Arial" w:hAnsi="Arial" w:cs="Arial"/>
                <w:color w:val="2C6EB0"/>
                <w:sz w:val="22"/>
                <w:szCs w:val="22"/>
                <w:lang w:val="en"/>
              </w:rPr>
              <w:t xml:space="preserve"> </w:t>
            </w:r>
            <w:r w:rsidR="00147830">
              <w:rPr>
                <w:rFonts w:ascii="Arial" w:hAnsi="Arial" w:cs="Arial"/>
                <w:color w:val="2C6EB0"/>
                <w:sz w:val="22"/>
                <w:szCs w:val="22"/>
                <w:lang w:val="en"/>
              </w:rPr>
              <w:br/>
            </w:r>
            <w:r w:rsidR="00FC2C43" w:rsidRPr="00B135E1">
              <w:rPr>
                <w:rFonts w:ascii="Arial" w:hAnsi="Arial" w:cs="Arial"/>
                <w:i/>
                <w:iCs/>
                <w:color w:val="2C6EB0"/>
                <w:sz w:val="22"/>
                <w:szCs w:val="22"/>
                <w:lang w:val="en"/>
              </w:rPr>
              <w:t>(staff through our proposed WBE subcontractor)</w:t>
            </w:r>
          </w:p>
          <w:p w14:paraId="7A7534AE" w14:textId="2C23C58C" w:rsidR="00FC2C43" w:rsidRDefault="00FC2C43" w:rsidP="00FC2C43">
            <w:pPr>
              <w:spacing w:after="120"/>
              <w:ind w:left="-20" w:right="-20"/>
              <w:rPr>
                <w:rFonts w:ascii="Arial" w:hAnsi="Arial" w:cs="Arial"/>
                <w:sz w:val="22"/>
                <w:szCs w:val="22"/>
                <w:lang w:val="en"/>
              </w:rPr>
            </w:pPr>
            <w:r>
              <w:rPr>
                <w:rFonts w:ascii="Arial" w:hAnsi="Arial" w:cs="Arial"/>
                <w:sz w:val="22"/>
                <w:szCs w:val="22"/>
                <w:lang w:val="en"/>
              </w:rPr>
              <w:t>Mr. Mark Warner</w:t>
            </w:r>
            <w:r w:rsidRPr="00726AB5">
              <w:rPr>
                <w:rFonts w:ascii="Arial" w:hAnsi="Arial" w:cs="Arial"/>
                <w:sz w:val="22"/>
                <w:szCs w:val="22"/>
                <w:lang w:val="en"/>
              </w:rPr>
              <w:t xml:space="preserve"> </w:t>
            </w:r>
            <w:r>
              <w:rPr>
                <w:rFonts w:ascii="Arial" w:hAnsi="Arial" w:cs="Arial"/>
                <w:sz w:val="22"/>
                <w:szCs w:val="22"/>
                <w:lang w:val="en"/>
              </w:rPr>
              <w:t xml:space="preserve">is employed through </w:t>
            </w:r>
            <w:r w:rsidRPr="00FC2C43">
              <w:rPr>
                <w:rFonts w:ascii="Arial" w:hAnsi="Arial" w:cs="Arial"/>
                <w:sz w:val="22"/>
                <w:szCs w:val="22"/>
                <w:lang w:val="en"/>
              </w:rPr>
              <w:t xml:space="preserve">Koehler Partners, </w:t>
            </w:r>
            <w:r>
              <w:rPr>
                <w:rFonts w:ascii="Arial" w:hAnsi="Arial" w:cs="Arial"/>
                <w:sz w:val="22"/>
                <w:szCs w:val="22"/>
                <w:lang w:val="en"/>
              </w:rPr>
              <w:t xml:space="preserve">Inc., our </w:t>
            </w:r>
            <w:r w:rsidR="002444C6">
              <w:rPr>
                <w:rFonts w:ascii="Arial" w:hAnsi="Arial" w:cs="Arial"/>
                <w:sz w:val="22"/>
                <w:szCs w:val="22"/>
                <w:lang w:val="en"/>
              </w:rPr>
              <w:t xml:space="preserve">proposed </w:t>
            </w:r>
            <w:r>
              <w:rPr>
                <w:rFonts w:ascii="Arial" w:hAnsi="Arial" w:cs="Arial"/>
                <w:sz w:val="22"/>
                <w:szCs w:val="22"/>
                <w:lang w:val="en"/>
              </w:rPr>
              <w:t>certified Indiana WBE</w:t>
            </w:r>
            <w:r w:rsidR="002444C6">
              <w:rPr>
                <w:rFonts w:ascii="Arial" w:hAnsi="Arial" w:cs="Arial"/>
                <w:sz w:val="22"/>
                <w:szCs w:val="22"/>
                <w:lang w:val="en"/>
              </w:rPr>
              <w:t xml:space="preserve"> subcontractor</w:t>
            </w:r>
            <w:r>
              <w:rPr>
                <w:rFonts w:ascii="Arial" w:hAnsi="Arial" w:cs="Arial"/>
                <w:sz w:val="22"/>
                <w:szCs w:val="22"/>
                <w:lang w:val="en"/>
              </w:rPr>
              <w:t xml:space="preserve"> partne</w:t>
            </w:r>
            <w:r w:rsidR="002444C6">
              <w:rPr>
                <w:rFonts w:ascii="Arial" w:hAnsi="Arial" w:cs="Arial"/>
                <w:sz w:val="22"/>
                <w:szCs w:val="22"/>
                <w:lang w:val="en"/>
              </w:rPr>
              <w:t>r</w:t>
            </w:r>
            <w:r>
              <w:rPr>
                <w:rFonts w:ascii="Arial" w:hAnsi="Arial" w:cs="Arial"/>
                <w:sz w:val="22"/>
                <w:szCs w:val="22"/>
                <w:lang w:val="en"/>
              </w:rPr>
              <w:t xml:space="preserve">. </w:t>
            </w:r>
            <w:r>
              <w:rPr>
                <w:rFonts w:ascii="Arial" w:eastAsia="Verdana" w:hAnsi="Arial" w:cs="Arial"/>
                <w:color w:val="333333"/>
                <w:sz w:val="22"/>
                <w:szCs w:val="22"/>
                <w:lang w:val="en"/>
              </w:rPr>
              <w:t xml:space="preserve">Mr. Warner </w:t>
            </w:r>
            <w:r w:rsidRPr="00726AB5">
              <w:rPr>
                <w:rFonts w:ascii="Arial" w:hAnsi="Arial" w:cs="Arial"/>
                <w:sz w:val="22"/>
                <w:szCs w:val="22"/>
                <w:lang w:val="en"/>
              </w:rPr>
              <w:t xml:space="preserve">has over fifteen (15) years of experience working with </w:t>
            </w:r>
            <w:r w:rsidR="00F604EB">
              <w:rPr>
                <w:rFonts w:ascii="Arial" w:hAnsi="Arial" w:cs="Arial"/>
                <w:sz w:val="22"/>
                <w:szCs w:val="22"/>
                <w:lang w:val="en"/>
              </w:rPr>
              <w:t>State</w:t>
            </w:r>
            <w:r w:rsidRPr="00726AB5">
              <w:rPr>
                <w:rFonts w:ascii="Arial" w:hAnsi="Arial" w:cs="Arial"/>
                <w:sz w:val="22"/>
                <w:szCs w:val="22"/>
                <w:lang w:val="en"/>
              </w:rPr>
              <w:t xml:space="preserve"> and local governments, non-profits and major corporations to improve their services through project and performance management, policy development, business process redesign and analysis, communications and outreach planning, group facilitation, training delivery, economic analysis, partnership development, and ERP system implementation and documentation.</w:t>
            </w:r>
            <w:r>
              <w:rPr>
                <w:rFonts w:ascii="Arial" w:hAnsi="Arial" w:cs="Arial"/>
                <w:sz w:val="22"/>
                <w:szCs w:val="22"/>
                <w:lang w:val="en"/>
              </w:rPr>
              <w:t xml:space="preserve"> </w:t>
            </w:r>
          </w:p>
          <w:p w14:paraId="02ECE01A" w14:textId="3FA6B15E" w:rsidR="002444C6" w:rsidRPr="00F51A48" w:rsidRDefault="002444C6" w:rsidP="00F82683">
            <w:pPr>
              <w:spacing w:after="120"/>
              <w:ind w:left="-20" w:right="-20"/>
              <w:rPr>
                <w:rFonts w:ascii="Arial" w:eastAsia="Verdana" w:hAnsi="Arial" w:cs="Arial"/>
                <w:color w:val="333333"/>
                <w:sz w:val="22"/>
                <w:szCs w:val="22"/>
                <w:lang w:val="en"/>
              </w:rPr>
            </w:pPr>
            <w:r>
              <w:rPr>
                <w:rFonts w:ascii="Arial" w:hAnsi="Arial" w:cs="Arial"/>
                <w:sz w:val="22"/>
                <w:szCs w:val="22"/>
                <w:highlight w:val="yellow"/>
              </w:rPr>
              <w:br/>
            </w:r>
            <w:r w:rsidR="00F51A48" w:rsidRPr="00E51157">
              <w:rPr>
                <w:rFonts w:ascii="Arial" w:hAnsi="Arial" w:cs="Arial"/>
                <w:b/>
                <w:bCs/>
                <w:i/>
                <w:iCs/>
                <w:color w:val="2C6EB0"/>
                <w:sz w:val="22"/>
                <w:szCs w:val="22"/>
                <w:lang w:val="en"/>
              </w:rPr>
              <w:t>Technology Specialist</w:t>
            </w:r>
            <w:r w:rsidRPr="00F51A48">
              <w:rPr>
                <w:rFonts w:ascii="Arial" w:hAnsi="Arial" w:cs="Arial"/>
                <w:b/>
                <w:bCs/>
                <w:color w:val="2C6EB0"/>
                <w:sz w:val="22"/>
                <w:szCs w:val="22"/>
              </w:rPr>
              <w:t xml:space="preserve"> – </w:t>
            </w:r>
            <w:r w:rsidRPr="00FC2C43">
              <w:rPr>
                <w:rFonts w:ascii="Arial" w:hAnsi="Arial" w:cs="Arial"/>
                <w:b/>
                <w:bCs/>
                <w:color w:val="2C6EB0"/>
                <w:sz w:val="22"/>
                <w:szCs w:val="22"/>
              </w:rPr>
              <w:br/>
            </w:r>
            <w:r>
              <w:rPr>
                <w:rFonts w:ascii="Arial" w:hAnsi="Arial" w:cs="Arial"/>
                <w:b/>
                <w:bCs/>
                <w:color w:val="2C6EB0"/>
                <w:sz w:val="22"/>
                <w:szCs w:val="22"/>
                <w:lang w:val="en"/>
              </w:rPr>
              <w:t>Matthew Smith</w:t>
            </w:r>
            <w:r w:rsidRPr="00726AB5">
              <w:rPr>
                <w:rFonts w:ascii="Arial" w:hAnsi="Arial" w:cs="Arial"/>
                <w:color w:val="2C6EB0"/>
                <w:sz w:val="22"/>
                <w:szCs w:val="22"/>
                <w:lang w:val="en"/>
              </w:rPr>
              <w:t xml:space="preserve"> </w:t>
            </w:r>
            <w:r w:rsidR="00147830">
              <w:rPr>
                <w:rFonts w:ascii="Arial" w:hAnsi="Arial" w:cs="Arial"/>
                <w:color w:val="2C6EB0"/>
                <w:sz w:val="22"/>
                <w:szCs w:val="22"/>
                <w:lang w:val="en"/>
              </w:rPr>
              <w:br/>
            </w:r>
            <w:r w:rsidRPr="00F51A48">
              <w:rPr>
                <w:rFonts w:ascii="Arial" w:hAnsi="Arial" w:cs="Arial"/>
                <w:i/>
                <w:iCs/>
                <w:color w:val="2C6EB0"/>
                <w:sz w:val="22"/>
                <w:szCs w:val="22"/>
                <w:lang w:val="en"/>
              </w:rPr>
              <w:t>(staff through our proposed WBE subcontractor)</w:t>
            </w:r>
          </w:p>
          <w:p w14:paraId="6E26580E" w14:textId="50A59473" w:rsidR="06AF09EF" w:rsidRPr="00F51A48" w:rsidRDefault="42C7F5BE" w:rsidP="00F82683">
            <w:pPr>
              <w:spacing w:after="120"/>
              <w:rPr>
                <w:rFonts w:ascii="Arial" w:hAnsi="Arial" w:cs="Arial"/>
                <w:sz w:val="22"/>
                <w:szCs w:val="22"/>
                <w:lang w:val="en"/>
              </w:rPr>
            </w:pPr>
            <w:r w:rsidRPr="00F51A48">
              <w:rPr>
                <w:rFonts w:ascii="Arial" w:hAnsi="Arial" w:cs="Arial"/>
                <w:sz w:val="22"/>
                <w:szCs w:val="22"/>
                <w:lang w:val="en"/>
              </w:rPr>
              <w:t xml:space="preserve">Matthew Smith </w:t>
            </w:r>
            <w:r w:rsidR="002444C6">
              <w:rPr>
                <w:rFonts w:ascii="Arial" w:hAnsi="Arial" w:cs="Arial"/>
                <w:sz w:val="22"/>
                <w:szCs w:val="22"/>
                <w:lang w:val="en"/>
              </w:rPr>
              <w:t xml:space="preserve">is employed through </w:t>
            </w:r>
            <w:r w:rsidR="002444C6" w:rsidRPr="00FC2C43">
              <w:rPr>
                <w:rFonts w:ascii="Arial" w:hAnsi="Arial" w:cs="Arial"/>
                <w:sz w:val="22"/>
                <w:szCs w:val="22"/>
                <w:lang w:val="en"/>
              </w:rPr>
              <w:t xml:space="preserve">Koehler Partners, </w:t>
            </w:r>
            <w:r w:rsidR="002444C6">
              <w:rPr>
                <w:rFonts w:ascii="Arial" w:hAnsi="Arial" w:cs="Arial"/>
                <w:sz w:val="22"/>
                <w:szCs w:val="22"/>
                <w:lang w:val="en"/>
              </w:rPr>
              <w:t xml:space="preserve">Inc., our proposed certified Indiana WBE subcontractor partner. Mr. Smith </w:t>
            </w:r>
            <w:r w:rsidRPr="00F51A48">
              <w:rPr>
                <w:rFonts w:ascii="Arial" w:hAnsi="Arial" w:cs="Arial"/>
                <w:sz w:val="22"/>
                <w:szCs w:val="22"/>
                <w:lang w:val="en"/>
              </w:rPr>
              <w:t>has worked in the software development and IT field for various organizations over the last</w:t>
            </w:r>
            <w:r w:rsidR="00220BF0" w:rsidRPr="00F51A48">
              <w:rPr>
                <w:rFonts w:ascii="Arial" w:hAnsi="Arial" w:cs="Arial"/>
                <w:sz w:val="22"/>
                <w:szCs w:val="22"/>
                <w:lang w:val="en"/>
              </w:rPr>
              <w:t xml:space="preserve"> twenty-five</w:t>
            </w:r>
            <w:r w:rsidRPr="00F51A48">
              <w:rPr>
                <w:rFonts w:ascii="Arial" w:hAnsi="Arial" w:cs="Arial"/>
                <w:sz w:val="22"/>
                <w:szCs w:val="22"/>
                <w:lang w:val="en"/>
              </w:rPr>
              <w:t xml:space="preserve"> </w:t>
            </w:r>
            <w:r w:rsidR="00B844FA" w:rsidRPr="00F51A48">
              <w:rPr>
                <w:rFonts w:ascii="Arial" w:hAnsi="Arial" w:cs="Arial"/>
                <w:sz w:val="22"/>
                <w:szCs w:val="22"/>
                <w:lang w:val="en"/>
              </w:rPr>
              <w:t>(</w:t>
            </w:r>
            <w:r w:rsidRPr="00F51A48">
              <w:rPr>
                <w:rFonts w:ascii="Arial" w:hAnsi="Arial" w:cs="Arial"/>
                <w:sz w:val="22"/>
                <w:szCs w:val="22"/>
                <w:lang w:val="en"/>
              </w:rPr>
              <w:t>25</w:t>
            </w:r>
            <w:r w:rsidR="00B844FA" w:rsidRPr="00F51A48">
              <w:rPr>
                <w:rFonts w:ascii="Arial" w:hAnsi="Arial" w:cs="Arial"/>
                <w:sz w:val="22"/>
                <w:szCs w:val="22"/>
                <w:lang w:val="en"/>
              </w:rPr>
              <w:t>)</w:t>
            </w:r>
            <w:r w:rsidRPr="00F51A48">
              <w:rPr>
                <w:rFonts w:ascii="Arial" w:hAnsi="Arial" w:cs="Arial"/>
                <w:sz w:val="22"/>
                <w:szCs w:val="22"/>
                <w:lang w:val="en"/>
              </w:rPr>
              <w:t xml:space="preserve"> years, with an emphasis on application design and development management.  </w:t>
            </w:r>
            <w:r w:rsidR="5EF21751" w:rsidRPr="00F51A48">
              <w:rPr>
                <w:rFonts w:ascii="Arial" w:hAnsi="Arial" w:cs="Arial"/>
                <w:sz w:val="22"/>
                <w:szCs w:val="22"/>
                <w:lang w:val="en"/>
              </w:rPr>
              <w:t xml:space="preserve">Before joining </w:t>
            </w:r>
            <w:r w:rsidR="002444C6" w:rsidRPr="00FC2C43">
              <w:rPr>
                <w:rFonts w:ascii="Arial" w:hAnsi="Arial" w:cs="Arial"/>
                <w:sz w:val="22"/>
                <w:szCs w:val="22"/>
                <w:lang w:val="en"/>
              </w:rPr>
              <w:t>Koehler Partners</w:t>
            </w:r>
            <w:r w:rsidR="5EF21751" w:rsidRPr="00F51A48">
              <w:rPr>
                <w:rFonts w:ascii="Arial" w:hAnsi="Arial" w:cs="Arial"/>
                <w:sz w:val="22"/>
                <w:szCs w:val="22"/>
                <w:lang w:val="en"/>
              </w:rPr>
              <w:t xml:space="preserve">, </w:t>
            </w:r>
            <w:r w:rsidR="002444C6">
              <w:rPr>
                <w:rFonts w:ascii="Arial" w:hAnsi="Arial" w:cs="Arial"/>
                <w:sz w:val="22"/>
                <w:szCs w:val="22"/>
                <w:lang w:val="en"/>
              </w:rPr>
              <w:t>Mr. Smith</w:t>
            </w:r>
            <w:r w:rsidR="002444C6" w:rsidRPr="00F51A48">
              <w:rPr>
                <w:rFonts w:ascii="Arial" w:hAnsi="Arial" w:cs="Arial"/>
                <w:sz w:val="22"/>
                <w:szCs w:val="22"/>
                <w:lang w:val="en"/>
              </w:rPr>
              <w:t xml:space="preserve"> </w:t>
            </w:r>
            <w:r w:rsidR="5EF21751" w:rsidRPr="00F51A48">
              <w:rPr>
                <w:rFonts w:ascii="Arial" w:hAnsi="Arial" w:cs="Arial"/>
                <w:sz w:val="22"/>
                <w:szCs w:val="22"/>
                <w:lang w:val="en"/>
              </w:rPr>
              <w:t xml:space="preserve">gained considerable experience at the Indiana Legislative Services Agency from 2013 to 2021. There, he worked in several capacities, including as a Senior Business Analyst, Business Analyst Manager, and finally Chief Operating Officer. Among his contributions was his involvement in developing a suite of enterprise-level applications for the Indiana General Assembly, which were part of an initiative to modernize the legislative and law-making process. His role involved a mix of technical and strategic tasks, such as gathering requirements, designing applications, managing projects, and overseeing training and documentation.  In 2021, </w:t>
            </w:r>
            <w:r w:rsidR="002444C6">
              <w:rPr>
                <w:rFonts w:ascii="Arial" w:hAnsi="Arial" w:cs="Arial"/>
                <w:sz w:val="22"/>
                <w:szCs w:val="22"/>
                <w:lang w:val="en"/>
              </w:rPr>
              <w:t>Mr. Smith</w:t>
            </w:r>
            <w:r w:rsidR="002444C6" w:rsidRPr="00F51A48">
              <w:rPr>
                <w:rFonts w:ascii="Arial" w:hAnsi="Arial" w:cs="Arial"/>
                <w:sz w:val="22"/>
                <w:szCs w:val="22"/>
                <w:lang w:val="en"/>
              </w:rPr>
              <w:t xml:space="preserve"> </w:t>
            </w:r>
            <w:r w:rsidR="5EF21751" w:rsidRPr="00F51A48">
              <w:rPr>
                <w:rFonts w:ascii="Arial" w:hAnsi="Arial" w:cs="Arial"/>
                <w:sz w:val="22"/>
                <w:szCs w:val="22"/>
                <w:lang w:val="en"/>
              </w:rPr>
              <w:t xml:space="preserve">became a part of the </w:t>
            </w:r>
            <w:r w:rsidR="002444C6" w:rsidRPr="00FC2C43">
              <w:rPr>
                <w:rFonts w:ascii="Arial" w:hAnsi="Arial" w:cs="Arial"/>
                <w:sz w:val="22"/>
                <w:szCs w:val="22"/>
                <w:lang w:val="en"/>
              </w:rPr>
              <w:t>Koehler Partners</w:t>
            </w:r>
            <w:r w:rsidR="002444C6" w:rsidRPr="002444C6" w:rsidDel="002444C6">
              <w:rPr>
                <w:rFonts w:ascii="Arial" w:hAnsi="Arial" w:cs="Arial"/>
                <w:sz w:val="22"/>
                <w:szCs w:val="22"/>
                <w:lang w:val="en"/>
              </w:rPr>
              <w:t xml:space="preserve"> </w:t>
            </w:r>
            <w:r w:rsidR="5EF21751" w:rsidRPr="00F51A48">
              <w:rPr>
                <w:rFonts w:ascii="Arial" w:hAnsi="Arial" w:cs="Arial"/>
                <w:sz w:val="22"/>
                <w:szCs w:val="22"/>
                <w:lang w:val="en"/>
              </w:rPr>
              <w:t>team</w:t>
            </w:r>
            <w:r w:rsidR="002444C6">
              <w:rPr>
                <w:rFonts w:ascii="Arial" w:hAnsi="Arial" w:cs="Arial"/>
                <w:sz w:val="22"/>
                <w:szCs w:val="22"/>
                <w:lang w:val="en"/>
              </w:rPr>
              <w:t>,</w:t>
            </w:r>
            <w:r w:rsidR="2EC12785" w:rsidRPr="00F51A48">
              <w:rPr>
                <w:rFonts w:ascii="Arial" w:hAnsi="Arial" w:cs="Arial"/>
                <w:sz w:val="22"/>
                <w:szCs w:val="22"/>
                <w:lang w:val="en"/>
              </w:rPr>
              <w:t xml:space="preserve"> where he works on </w:t>
            </w:r>
            <w:r w:rsidR="5EF21751" w:rsidRPr="00F51A48">
              <w:rPr>
                <w:rFonts w:ascii="Arial" w:hAnsi="Arial" w:cs="Arial"/>
                <w:sz w:val="22"/>
                <w:szCs w:val="22"/>
                <w:lang w:val="en"/>
              </w:rPr>
              <w:t xml:space="preserve">organizational change management, training, application development, and project management. At Koehler Partners, </w:t>
            </w:r>
            <w:r w:rsidR="002444C6">
              <w:rPr>
                <w:rFonts w:ascii="Arial" w:hAnsi="Arial" w:cs="Arial"/>
                <w:sz w:val="22"/>
                <w:szCs w:val="22"/>
                <w:lang w:val="en"/>
              </w:rPr>
              <w:t>Mr. Smith</w:t>
            </w:r>
            <w:r w:rsidR="002444C6" w:rsidRPr="00F51A48">
              <w:rPr>
                <w:rFonts w:ascii="Arial" w:hAnsi="Arial" w:cs="Arial"/>
                <w:sz w:val="22"/>
                <w:szCs w:val="22"/>
                <w:lang w:val="en"/>
              </w:rPr>
              <w:t xml:space="preserve"> </w:t>
            </w:r>
            <w:r w:rsidR="5EF21751" w:rsidRPr="00F51A48">
              <w:rPr>
                <w:rFonts w:ascii="Arial" w:hAnsi="Arial" w:cs="Arial"/>
                <w:sz w:val="22"/>
                <w:szCs w:val="22"/>
                <w:lang w:val="en"/>
              </w:rPr>
              <w:t xml:space="preserve">has contributed to projects for a range of clients, such as </w:t>
            </w:r>
            <w:r w:rsidR="002444C6">
              <w:rPr>
                <w:rFonts w:ascii="Arial" w:hAnsi="Arial" w:cs="Arial"/>
                <w:sz w:val="22"/>
                <w:szCs w:val="22"/>
                <w:lang w:val="en"/>
              </w:rPr>
              <w:t>t</w:t>
            </w:r>
            <w:r w:rsidR="5EF21751" w:rsidRPr="00F51A48">
              <w:rPr>
                <w:rFonts w:ascii="Arial" w:hAnsi="Arial" w:cs="Arial"/>
                <w:sz w:val="22"/>
                <w:szCs w:val="22"/>
                <w:lang w:val="en"/>
              </w:rPr>
              <w:t>he City of Indianapolis, IndyGo, Conduent, Anthem</w:t>
            </w:r>
            <w:r w:rsidR="002444C6">
              <w:rPr>
                <w:rFonts w:ascii="Arial" w:hAnsi="Arial" w:cs="Arial"/>
                <w:sz w:val="22"/>
                <w:szCs w:val="22"/>
                <w:lang w:val="en"/>
              </w:rPr>
              <w:t>, as well as his work with DSN</w:t>
            </w:r>
            <w:r w:rsidR="5EF21751" w:rsidRPr="00F51A48">
              <w:rPr>
                <w:rFonts w:ascii="Arial" w:hAnsi="Arial" w:cs="Arial"/>
                <w:sz w:val="22"/>
                <w:szCs w:val="22"/>
                <w:lang w:val="en"/>
              </w:rPr>
              <w:t>.</w:t>
            </w:r>
          </w:p>
          <w:p w14:paraId="027E4AC5" w14:textId="71764E94" w:rsidR="00D30194" w:rsidRDefault="002444C6" w:rsidP="002444C6">
            <w:pPr>
              <w:spacing w:after="120"/>
              <w:rPr>
                <w:rFonts w:ascii="Arial" w:hAnsi="Arial" w:cs="Arial"/>
                <w:sz w:val="22"/>
                <w:szCs w:val="22"/>
                <w:lang w:val="en"/>
              </w:rPr>
            </w:pPr>
            <w:r>
              <w:rPr>
                <w:rFonts w:ascii="Arial" w:hAnsi="Arial" w:cs="Arial"/>
                <w:sz w:val="22"/>
                <w:szCs w:val="22"/>
                <w:lang w:val="en"/>
              </w:rPr>
              <w:br/>
            </w:r>
            <w:r w:rsidRPr="00F51A48">
              <w:rPr>
                <w:rFonts w:ascii="Arial" w:hAnsi="Arial" w:cs="Arial"/>
                <w:b/>
                <w:bCs/>
                <w:i/>
                <w:iCs/>
                <w:color w:val="2C6EB0"/>
                <w:sz w:val="22"/>
                <w:szCs w:val="22"/>
                <w:lang w:val="en"/>
              </w:rPr>
              <w:t xml:space="preserve">Training </w:t>
            </w:r>
            <w:r w:rsidR="00D30194">
              <w:rPr>
                <w:rFonts w:ascii="Arial" w:hAnsi="Arial" w:cs="Arial"/>
                <w:b/>
                <w:bCs/>
                <w:i/>
                <w:iCs/>
                <w:color w:val="2C6EB0"/>
                <w:sz w:val="22"/>
                <w:szCs w:val="22"/>
                <w:lang w:val="en"/>
              </w:rPr>
              <w:t>Support</w:t>
            </w:r>
            <w:r>
              <w:rPr>
                <w:rFonts w:ascii="Arial" w:hAnsi="Arial" w:cs="Arial"/>
                <w:sz w:val="22"/>
                <w:szCs w:val="22"/>
                <w:lang w:val="en"/>
              </w:rPr>
              <w:br/>
            </w:r>
            <w:r w:rsidRPr="00F51A48">
              <w:rPr>
                <w:rFonts w:ascii="Arial" w:hAnsi="Arial" w:cs="Arial"/>
                <w:b/>
                <w:bCs/>
                <w:color w:val="2C6EB0"/>
                <w:sz w:val="22"/>
                <w:szCs w:val="22"/>
                <w:lang w:val="en"/>
              </w:rPr>
              <w:t>Koehler Partners Staff</w:t>
            </w:r>
            <w:r w:rsidRPr="00F51A48">
              <w:rPr>
                <w:rFonts w:ascii="Arial" w:hAnsi="Arial" w:cs="Arial"/>
                <w:i/>
                <w:iCs/>
                <w:color w:val="2C6EB0"/>
                <w:sz w:val="22"/>
                <w:szCs w:val="22"/>
                <w:lang w:val="en"/>
              </w:rPr>
              <w:t xml:space="preserve"> </w:t>
            </w:r>
            <w:r w:rsidR="00147830">
              <w:rPr>
                <w:rFonts w:ascii="Arial" w:hAnsi="Arial" w:cs="Arial"/>
                <w:i/>
                <w:iCs/>
                <w:color w:val="2C6EB0"/>
                <w:sz w:val="22"/>
                <w:szCs w:val="22"/>
                <w:lang w:val="en"/>
              </w:rPr>
              <w:br/>
            </w:r>
            <w:r w:rsidRPr="00F51A48">
              <w:rPr>
                <w:rFonts w:ascii="Arial" w:hAnsi="Arial" w:cs="Arial"/>
                <w:i/>
                <w:iCs/>
                <w:color w:val="2C6EB0"/>
                <w:sz w:val="22"/>
                <w:szCs w:val="22"/>
                <w:lang w:val="en"/>
              </w:rPr>
              <w:t>(staff through our proposed WBE subcontractor)</w:t>
            </w:r>
          </w:p>
          <w:p w14:paraId="75CD2D60" w14:textId="05C0CD03" w:rsidR="002444C6" w:rsidRPr="00726AB5" w:rsidRDefault="002444C6" w:rsidP="002444C6">
            <w:pPr>
              <w:spacing w:after="120"/>
              <w:rPr>
                <w:rFonts w:ascii="Arial" w:hAnsi="Arial" w:cs="Arial"/>
                <w:sz w:val="22"/>
                <w:szCs w:val="22"/>
              </w:rPr>
            </w:pPr>
            <w:r>
              <w:rPr>
                <w:rFonts w:ascii="Arial" w:hAnsi="Arial" w:cs="Arial"/>
                <w:sz w:val="22"/>
                <w:szCs w:val="22"/>
                <w:lang w:val="en"/>
              </w:rPr>
              <w:t>Koehler Partners</w:t>
            </w:r>
            <w:r w:rsidRPr="00726AB5">
              <w:rPr>
                <w:rFonts w:ascii="Arial" w:hAnsi="Arial" w:cs="Arial"/>
                <w:sz w:val="22"/>
                <w:szCs w:val="22"/>
              </w:rPr>
              <w:t xml:space="preserve"> has teamed with </w:t>
            </w:r>
            <w:r>
              <w:rPr>
                <w:rFonts w:ascii="Arial" w:hAnsi="Arial" w:cs="Arial"/>
                <w:sz w:val="22"/>
                <w:szCs w:val="22"/>
              </w:rPr>
              <w:t xml:space="preserve">DSN’s </w:t>
            </w:r>
            <w:r w:rsidRPr="00726AB5">
              <w:rPr>
                <w:rFonts w:ascii="Arial" w:hAnsi="Arial" w:cs="Arial"/>
                <w:sz w:val="22"/>
                <w:szCs w:val="22"/>
              </w:rPr>
              <w:t>Amy Royce</w:t>
            </w:r>
            <w:r>
              <w:rPr>
                <w:rFonts w:ascii="Arial" w:hAnsi="Arial" w:cs="Arial"/>
                <w:sz w:val="22"/>
                <w:szCs w:val="22"/>
              </w:rPr>
              <w:t xml:space="preserve">, </w:t>
            </w:r>
            <w:r w:rsidRPr="00726AB5">
              <w:rPr>
                <w:rFonts w:ascii="Arial" w:hAnsi="Arial" w:cs="Arial"/>
                <w:i/>
                <w:iCs/>
                <w:sz w:val="22"/>
                <w:szCs w:val="22"/>
              </w:rPr>
              <w:t>Cost Allocation Data Gathering Specialist / DSN RMTS® Administrator</w:t>
            </w:r>
            <w:r>
              <w:rPr>
                <w:rFonts w:ascii="Arial" w:hAnsi="Arial" w:cs="Arial"/>
                <w:sz w:val="22"/>
                <w:szCs w:val="22"/>
              </w:rPr>
              <w:t xml:space="preserve">, </w:t>
            </w:r>
            <w:r w:rsidRPr="00726AB5">
              <w:rPr>
                <w:rFonts w:ascii="Arial" w:hAnsi="Arial" w:cs="Arial"/>
                <w:sz w:val="22"/>
                <w:szCs w:val="22"/>
              </w:rPr>
              <w:t xml:space="preserve">to provide FSSA many training projects, process flow and guides to date. </w:t>
            </w:r>
            <w:r>
              <w:rPr>
                <w:rFonts w:ascii="Arial" w:hAnsi="Arial" w:cs="Arial"/>
                <w:sz w:val="22"/>
                <w:szCs w:val="22"/>
                <w:lang w:val="en"/>
              </w:rPr>
              <w:t>Koehler Partners</w:t>
            </w:r>
            <w:r w:rsidRPr="00726AB5">
              <w:rPr>
                <w:rFonts w:ascii="Arial" w:hAnsi="Arial" w:cs="Arial"/>
                <w:sz w:val="22"/>
                <w:szCs w:val="22"/>
              </w:rPr>
              <w:t xml:space="preserve"> updated the documents DSN shared with them and created videos.  Now, new staff included in the RMS, both on the coordinators and sample staff, have videos to reference to guide them through various parts of the RMS process.</w:t>
            </w:r>
            <w:r w:rsidR="00147830">
              <w:rPr>
                <w:rFonts w:ascii="Arial" w:hAnsi="Arial" w:cs="Arial"/>
                <w:sz w:val="22"/>
                <w:szCs w:val="22"/>
              </w:rPr>
              <w:t xml:space="preserve"> </w:t>
            </w:r>
            <w:r w:rsidRPr="00726AB5">
              <w:rPr>
                <w:rFonts w:ascii="Arial" w:hAnsi="Arial" w:cs="Arial"/>
                <w:sz w:val="22"/>
                <w:szCs w:val="22"/>
              </w:rPr>
              <w:t xml:space="preserve">The past few years </w:t>
            </w:r>
            <w:r>
              <w:rPr>
                <w:rFonts w:ascii="Arial" w:hAnsi="Arial" w:cs="Arial"/>
                <w:sz w:val="22"/>
                <w:szCs w:val="22"/>
                <w:lang w:val="en"/>
              </w:rPr>
              <w:t>Koehler Partners</w:t>
            </w:r>
            <w:r w:rsidRPr="00726AB5">
              <w:rPr>
                <w:rFonts w:ascii="Arial" w:hAnsi="Arial" w:cs="Arial"/>
                <w:sz w:val="22"/>
                <w:szCs w:val="22"/>
              </w:rPr>
              <w:t xml:space="preserve"> has assisted DSN with automating and </w:t>
            </w:r>
            <w:r w:rsidRPr="00726AB5">
              <w:rPr>
                <w:rFonts w:ascii="Arial" w:hAnsi="Arial" w:cs="Arial"/>
                <w:sz w:val="22"/>
                <w:szCs w:val="22"/>
              </w:rPr>
              <w:lastRenderedPageBreak/>
              <w:t xml:space="preserve">publishing in more current and up to date formats. </w:t>
            </w:r>
            <w:r>
              <w:rPr>
                <w:rFonts w:ascii="Arial" w:hAnsi="Arial" w:cs="Arial"/>
                <w:sz w:val="22"/>
                <w:szCs w:val="22"/>
              </w:rPr>
              <w:t>RMS</w:t>
            </w:r>
            <w:r w:rsidRPr="00726AB5">
              <w:rPr>
                <w:rFonts w:ascii="Arial" w:hAnsi="Arial" w:cs="Arial"/>
                <w:sz w:val="22"/>
                <w:szCs w:val="22"/>
              </w:rPr>
              <w:t xml:space="preserve"> training for sampled staff explaining how to properly respond to a sample, step by step web roster instructions for local office coordinators and an </w:t>
            </w:r>
            <w:r>
              <w:rPr>
                <w:rFonts w:ascii="Arial" w:hAnsi="Arial" w:cs="Arial"/>
                <w:sz w:val="22"/>
                <w:szCs w:val="22"/>
              </w:rPr>
              <w:t>RMS</w:t>
            </w:r>
            <w:r w:rsidRPr="00726AB5">
              <w:rPr>
                <w:rFonts w:ascii="Arial" w:hAnsi="Arial" w:cs="Arial"/>
                <w:sz w:val="22"/>
                <w:szCs w:val="22"/>
              </w:rPr>
              <w:t xml:space="preserve"> test for new </w:t>
            </w:r>
            <w:r w:rsidR="009116B3">
              <w:rPr>
                <w:rFonts w:ascii="Arial" w:hAnsi="Arial" w:cs="Arial"/>
                <w:sz w:val="22"/>
                <w:szCs w:val="22"/>
              </w:rPr>
              <w:t>IM</w:t>
            </w:r>
            <w:r w:rsidRPr="00726AB5">
              <w:rPr>
                <w:rFonts w:ascii="Arial" w:hAnsi="Arial" w:cs="Arial"/>
                <w:sz w:val="22"/>
                <w:szCs w:val="22"/>
              </w:rPr>
              <w:t xml:space="preserve"> staff added each quarter are just a few examples of their work.</w:t>
            </w:r>
          </w:p>
          <w:p w14:paraId="5B52AA8B" w14:textId="77777777" w:rsidR="002444C6" w:rsidRPr="00726AB5" w:rsidRDefault="002444C6" w:rsidP="002444C6">
            <w:pPr>
              <w:spacing w:after="120"/>
              <w:rPr>
                <w:rFonts w:ascii="Arial" w:hAnsi="Arial" w:cs="Arial"/>
                <w:sz w:val="22"/>
                <w:szCs w:val="22"/>
              </w:rPr>
            </w:pPr>
            <w:r w:rsidRPr="00726AB5">
              <w:rPr>
                <w:rFonts w:ascii="Arial" w:hAnsi="Arial" w:cs="Arial"/>
                <w:sz w:val="22"/>
                <w:szCs w:val="22"/>
              </w:rPr>
              <w:t xml:space="preserve">Below are examples of products that </w:t>
            </w:r>
            <w:r>
              <w:rPr>
                <w:rFonts w:ascii="Arial" w:hAnsi="Arial" w:cs="Arial"/>
                <w:sz w:val="22"/>
                <w:szCs w:val="22"/>
                <w:lang w:val="en"/>
              </w:rPr>
              <w:t>Koehler Partners</w:t>
            </w:r>
            <w:r w:rsidRPr="00726AB5">
              <w:rPr>
                <w:rFonts w:ascii="Arial" w:hAnsi="Arial" w:cs="Arial"/>
                <w:sz w:val="22"/>
                <w:szCs w:val="22"/>
              </w:rPr>
              <w:t xml:space="preserve"> executes for the IM group along with the format it is in:</w:t>
            </w:r>
          </w:p>
          <w:p w14:paraId="0D657B47"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IM RMS Training (ILMS)</w:t>
            </w:r>
          </w:p>
          <w:p w14:paraId="09371209"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How to Complete a Sample (ILMS, Web and Video)</w:t>
            </w:r>
          </w:p>
          <w:p w14:paraId="20BBA270"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RMTS Web Roster Training (Video)</w:t>
            </w:r>
          </w:p>
          <w:p w14:paraId="59535AE2"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RMS Training (Video)</w:t>
            </w:r>
          </w:p>
          <w:p w14:paraId="6DD272C8"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RMS Test Training (ILMS and Web)</w:t>
            </w:r>
          </w:p>
          <w:p w14:paraId="3D8A44F6"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RMS Participant Instructions (PDF)</w:t>
            </w:r>
          </w:p>
          <w:p w14:paraId="7C847731"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RMTS Web Roster Instructions (PDF)</w:t>
            </w:r>
          </w:p>
          <w:p w14:paraId="00DD8D3D"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IM Coordinator Guide (PDF)</w:t>
            </w:r>
          </w:p>
          <w:p w14:paraId="4E800924"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Admin Manual (PDF)</w:t>
            </w:r>
          </w:p>
          <w:p w14:paraId="20EB9BD3" w14:textId="77777777" w:rsidR="002444C6" w:rsidRPr="00726AB5" w:rsidRDefault="002444C6" w:rsidP="002444C6">
            <w:pPr>
              <w:pStyle w:val="ListParagraph"/>
              <w:numPr>
                <w:ilvl w:val="0"/>
                <w:numId w:val="63"/>
              </w:numPr>
              <w:spacing w:after="120" w:line="257" w:lineRule="auto"/>
              <w:ind w:left="720"/>
              <w:rPr>
                <w:rFonts w:ascii="Arial" w:eastAsia="Calibri" w:hAnsi="Arial" w:cs="Arial"/>
                <w:color w:val="000000" w:themeColor="text1"/>
                <w:sz w:val="22"/>
                <w:szCs w:val="22"/>
              </w:rPr>
            </w:pPr>
            <w:r w:rsidRPr="00726AB5">
              <w:rPr>
                <w:rFonts w:ascii="Arial" w:eastAsia="Calibri" w:hAnsi="Arial" w:cs="Arial"/>
                <w:color w:val="000000" w:themeColor="text1"/>
                <w:sz w:val="22"/>
                <w:szCs w:val="22"/>
              </w:rPr>
              <w:t>IM RMS Sample Response Quick Reference (PDF and PPT)</w:t>
            </w:r>
          </w:p>
          <w:p w14:paraId="62486C05" w14:textId="0E5E8C17" w:rsidR="00296067" w:rsidRPr="00151CF5" w:rsidRDefault="002444C6" w:rsidP="4C1E7E35">
            <w:pPr>
              <w:spacing w:after="120"/>
            </w:pPr>
            <w:r w:rsidRPr="00726AB5">
              <w:rPr>
                <w:rFonts w:ascii="Arial" w:hAnsi="Arial" w:cs="Arial"/>
                <w:sz w:val="22"/>
                <w:szCs w:val="22"/>
              </w:rPr>
              <w:t xml:space="preserve">Similar resource documents were created for the BDS sample group including a BDS Coordinator Validation Manual and RMS Validation Training.  Along with group specific tasks, </w:t>
            </w:r>
            <w:r w:rsidR="000B39AF">
              <w:rPr>
                <w:rFonts w:ascii="Arial" w:hAnsi="Arial" w:cs="Arial"/>
                <w:sz w:val="22"/>
                <w:szCs w:val="22"/>
                <w:lang w:val="en"/>
              </w:rPr>
              <w:t>Koehler Partners</w:t>
            </w:r>
            <w:r w:rsidR="000B39AF" w:rsidRPr="00726AB5">
              <w:rPr>
                <w:rFonts w:ascii="Arial" w:hAnsi="Arial" w:cs="Arial"/>
                <w:sz w:val="22"/>
                <w:szCs w:val="22"/>
              </w:rPr>
              <w:t xml:space="preserve"> </w:t>
            </w:r>
            <w:r w:rsidRPr="00726AB5">
              <w:rPr>
                <w:rFonts w:ascii="Arial" w:hAnsi="Arial" w:cs="Arial"/>
                <w:sz w:val="22"/>
                <w:szCs w:val="22"/>
              </w:rPr>
              <w:t xml:space="preserve">also worked on RMTS Software Enhancement documents and staff manuals.  As DSN rolled out new features and enhancements in </w:t>
            </w:r>
            <w:r w:rsidRPr="00726AB5">
              <w:rPr>
                <w:rFonts w:ascii="Arial" w:hAnsi="Arial" w:cs="Arial"/>
                <w:i/>
                <w:iCs/>
                <w:sz w:val="22"/>
                <w:szCs w:val="22"/>
              </w:rPr>
              <w:t>DSN RMTS®</w:t>
            </w:r>
            <w:r w:rsidRPr="00726AB5">
              <w:rPr>
                <w:rFonts w:ascii="Arial" w:hAnsi="Arial" w:cs="Arial"/>
                <w:sz w:val="22"/>
                <w:szCs w:val="22"/>
              </w:rPr>
              <w:t xml:space="preserve"> software, </w:t>
            </w:r>
            <w:r>
              <w:rPr>
                <w:rFonts w:ascii="Arial" w:hAnsi="Arial" w:cs="Arial"/>
                <w:sz w:val="22"/>
                <w:szCs w:val="22"/>
                <w:lang w:val="en"/>
              </w:rPr>
              <w:t>Koehler Partners</w:t>
            </w:r>
            <w:r w:rsidRPr="00726AB5">
              <w:rPr>
                <w:rFonts w:ascii="Arial" w:hAnsi="Arial" w:cs="Arial"/>
                <w:sz w:val="22"/>
                <w:szCs w:val="22"/>
              </w:rPr>
              <w:t xml:space="preserve"> worked with DSN and </w:t>
            </w:r>
            <w:r w:rsidR="00B55009">
              <w:rPr>
                <w:rFonts w:ascii="Arial" w:hAnsi="Arial" w:cs="Arial"/>
                <w:sz w:val="22"/>
                <w:szCs w:val="22"/>
              </w:rPr>
              <w:t>FSSA</w:t>
            </w:r>
            <w:r w:rsidRPr="00726AB5">
              <w:rPr>
                <w:rFonts w:ascii="Arial" w:hAnsi="Arial" w:cs="Arial"/>
                <w:sz w:val="22"/>
                <w:szCs w:val="22"/>
              </w:rPr>
              <w:t xml:space="preserve"> staff to make sure that those were incorporated and explained.</w:t>
            </w:r>
          </w:p>
        </w:tc>
      </w:tr>
    </w:tbl>
    <w:p w14:paraId="4101652C" w14:textId="77777777" w:rsidR="00123D55" w:rsidRDefault="00123D55" w:rsidP="00123D55">
      <w:pPr>
        <w:rPr>
          <w:spacing w:val="-3"/>
        </w:rPr>
      </w:pPr>
    </w:p>
    <w:p w14:paraId="4B99056E" w14:textId="77777777" w:rsidR="00BA256E" w:rsidRPr="00151CF5" w:rsidRDefault="00BA256E" w:rsidP="00123D55">
      <w:pPr>
        <w:rPr>
          <w:spacing w:val="-3"/>
        </w:rPr>
      </w:pPr>
    </w:p>
    <w:p w14:paraId="64FBD538" w14:textId="77777777" w:rsidR="00296067" w:rsidRDefault="00123D55" w:rsidP="00123D55">
      <w:pPr>
        <w:rPr>
          <w:spacing w:val="-3"/>
        </w:rPr>
      </w:pPr>
      <w:r w:rsidRPr="00151CF5">
        <w:rPr>
          <w:spacing w:val="-3"/>
        </w:rPr>
        <w:t>Describe in detail the anticipated staffing both in quantitative terms and with representative resumes that will provide the State with a clear understanding of the Respondent’s staff</w:t>
      </w:r>
      <w:r w:rsidR="00A3706D">
        <w:rPr>
          <w:spacing w:val="-3"/>
        </w:rPr>
        <w:t>ing</w:t>
      </w:r>
      <w:r w:rsidRPr="00151CF5">
        <w:rPr>
          <w:spacing w:val="-3"/>
        </w:rPr>
        <w:t xml:space="preserve"> approach for each activity.</w:t>
      </w:r>
    </w:p>
    <w:p w14:paraId="62F02E56" w14:textId="77777777" w:rsidR="002001E4" w:rsidRPr="00151CF5" w:rsidRDefault="002001E4" w:rsidP="00123D55">
      <w:pPr>
        <w:rPr>
          <w:spacing w:val="-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296067" w:rsidRPr="00151CF5" w14:paraId="1299C43A" w14:textId="77777777" w:rsidTr="4C1BC1E8">
        <w:tc>
          <w:tcPr>
            <w:tcW w:w="9180" w:type="dxa"/>
            <w:shd w:val="clear" w:color="auto" w:fill="FFFF99"/>
          </w:tcPr>
          <w:p w14:paraId="71C500A4" w14:textId="27652135" w:rsidR="0040658B" w:rsidRPr="00F51A48" w:rsidRDefault="006C5A49" w:rsidP="3D19B2E1">
            <w:pPr>
              <w:spacing w:after="120"/>
              <w:rPr>
                <w:rFonts w:ascii="Arial" w:hAnsi="Arial" w:cs="Arial"/>
                <w:b/>
                <w:bCs/>
                <w:color w:val="2C6EB0"/>
              </w:rPr>
            </w:pPr>
            <w:r>
              <w:rPr>
                <w:rFonts w:ascii="Arial" w:hAnsi="Arial" w:cs="Arial"/>
                <w:b/>
                <w:bCs/>
                <w:color w:val="2C6EB0"/>
              </w:rPr>
              <w:t xml:space="preserve">Project </w:t>
            </w:r>
            <w:r w:rsidR="0040658B" w:rsidRPr="00F51A48">
              <w:rPr>
                <w:rFonts w:ascii="Arial" w:hAnsi="Arial" w:cs="Arial"/>
                <w:b/>
                <w:bCs/>
                <w:color w:val="2C6EB0"/>
              </w:rPr>
              <w:t>Staff Resumes</w:t>
            </w:r>
          </w:p>
          <w:p w14:paraId="3810D60D" w14:textId="12A1F5C5" w:rsidR="00296067" w:rsidRPr="00F51A48" w:rsidRDefault="0040658B" w:rsidP="007E198E">
            <w:pPr>
              <w:spacing w:after="120"/>
              <w:rPr>
                <w:rFonts w:ascii="Arial" w:hAnsi="Arial" w:cs="Arial"/>
                <w:b/>
                <w:bCs/>
                <w:sz w:val="22"/>
                <w:szCs w:val="22"/>
              </w:rPr>
            </w:pPr>
            <w:r w:rsidRPr="00F51A48">
              <w:rPr>
                <w:rFonts w:ascii="Arial" w:hAnsi="Arial" w:cs="Arial"/>
                <w:sz w:val="22"/>
                <w:szCs w:val="22"/>
              </w:rPr>
              <w:t>DSN’s p</w:t>
            </w:r>
            <w:r w:rsidR="76E65D22" w:rsidRPr="00F51A48">
              <w:rPr>
                <w:rFonts w:ascii="Arial" w:hAnsi="Arial" w:cs="Arial"/>
                <w:sz w:val="22"/>
                <w:szCs w:val="22"/>
              </w:rPr>
              <w:t xml:space="preserve">roject staff members’ </w:t>
            </w:r>
            <w:r w:rsidR="76E65D22" w:rsidRPr="00F51A48">
              <w:rPr>
                <w:rFonts w:ascii="Arial" w:hAnsi="Arial" w:cs="Arial"/>
                <w:b/>
                <w:bCs/>
                <w:sz w:val="22"/>
                <w:szCs w:val="22"/>
              </w:rPr>
              <w:t xml:space="preserve">resumes </w:t>
            </w:r>
            <w:r w:rsidR="76E65D22" w:rsidRPr="00F51A48">
              <w:rPr>
                <w:rFonts w:ascii="Arial" w:hAnsi="Arial" w:cs="Arial"/>
                <w:sz w:val="22"/>
                <w:szCs w:val="22"/>
              </w:rPr>
              <w:t>are found in</w:t>
            </w:r>
            <w:r w:rsidR="76E65D22" w:rsidRPr="00F51A48">
              <w:rPr>
                <w:rFonts w:ascii="Arial" w:hAnsi="Arial" w:cs="Arial"/>
                <w:b/>
                <w:bCs/>
                <w:sz w:val="22"/>
                <w:szCs w:val="22"/>
              </w:rPr>
              <w:t xml:space="preserve"> Appendix 2.4</w:t>
            </w:r>
            <w:r w:rsidR="00550C10">
              <w:rPr>
                <w:rFonts w:ascii="Arial" w:hAnsi="Arial" w:cs="Arial"/>
                <w:b/>
                <w:bCs/>
                <w:sz w:val="22"/>
                <w:szCs w:val="22"/>
              </w:rPr>
              <w:t>.</w:t>
            </w:r>
            <w:r w:rsidR="76E65D22" w:rsidRPr="00F51A48">
              <w:rPr>
                <w:rFonts w:ascii="Arial" w:hAnsi="Arial" w:cs="Arial"/>
                <w:b/>
                <w:bCs/>
                <w:sz w:val="22"/>
                <w:szCs w:val="22"/>
              </w:rPr>
              <w:t xml:space="preserve"> </w:t>
            </w:r>
            <w:r w:rsidR="002001E4">
              <w:rPr>
                <w:rFonts w:ascii="Arial" w:hAnsi="Arial" w:cs="Arial"/>
                <w:b/>
                <w:bCs/>
                <w:sz w:val="22"/>
                <w:szCs w:val="22"/>
              </w:rPr>
              <w:t xml:space="preserve">A </w:t>
            </w:r>
            <w:r w:rsidR="00550C10">
              <w:rPr>
                <w:rFonts w:ascii="Arial" w:hAnsi="Arial" w:cs="Arial"/>
                <w:b/>
                <w:bCs/>
                <w:sz w:val="22"/>
                <w:szCs w:val="22"/>
              </w:rPr>
              <w:t>.</w:t>
            </w:r>
            <w:r w:rsidR="002001E4">
              <w:rPr>
                <w:rFonts w:ascii="Arial" w:hAnsi="Arial" w:cs="Arial"/>
                <w:b/>
                <w:bCs/>
                <w:sz w:val="22"/>
                <w:szCs w:val="22"/>
              </w:rPr>
              <w:t xml:space="preserve"> </w:t>
            </w:r>
          </w:p>
          <w:p w14:paraId="31088E77" w14:textId="5EF21C1E" w:rsidR="00296067" w:rsidRPr="00F51A48" w:rsidRDefault="0040658B" w:rsidP="3D19B2E1">
            <w:pPr>
              <w:spacing w:after="120"/>
              <w:rPr>
                <w:rFonts w:ascii="Arial" w:hAnsi="Arial" w:cs="Arial"/>
                <w:sz w:val="22"/>
                <w:szCs w:val="22"/>
              </w:rPr>
            </w:pPr>
            <w:r>
              <w:rPr>
                <w:rFonts w:ascii="Arial" w:hAnsi="Arial" w:cs="Arial"/>
                <w:b/>
                <w:bCs/>
                <w:color w:val="2C6EB0"/>
              </w:rPr>
              <w:br/>
            </w:r>
            <w:r w:rsidRPr="00F51A48">
              <w:rPr>
                <w:rFonts w:ascii="Arial" w:hAnsi="Arial" w:cs="Arial"/>
                <w:b/>
                <w:bCs/>
                <w:color w:val="2C6EB0"/>
              </w:rPr>
              <w:t>Section Overview</w:t>
            </w:r>
            <w:r>
              <w:rPr>
                <w:rFonts w:ascii="Arial" w:hAnsi="Arial" w:cs="Arial"/>
                <w:sz w:val="22"/>
                <w:szCs w:val="22"/>
              </w:rPr>
              <w:br/>
            </w:r>
            <w:r w:rsidR="76E65D22" w:rsidRPr="00F51A48">
              <w:rPr>
                <w:rFonts w:ascii="Arial" w:hAnsi="Arial" w:cs="Arial"/>
                <w:sz w:val="22"/>
                <w:szCs w:val="22"/>
              </w:rPr>
              <w:t xml:space="preserve">This </w:t>
            </w:r>
            <w:r w:rsidRPr="006C5A49">
              <w:rPr>
                <w:rFonts w:ascii="Arial" w:hAnsi="Arial" w:cs="Arial"/>
                <w:sz w:val="22"/>
                <w:szCs w:val="22"/>
              </w:rPr>
              <w:t>s</w:t>
            </w:r>
            <w:r w:rsidR="76E65D22" w:rsidRPr="00F51A48">
              <w:rPr>
                <w:rFonts w:ascii="Arial" w:hAnsi="Arial" w:cs="Arial"/>
                <w:sz w:val="22"/>
                <w:szCs w:val="22"/>
              </w:rPr>
              <w:t>ection is divided into two parts:</w:t>
            </w:r>
          </w:p>
          <w:p w14:paraId="1E31985E" w14:textId="71B481DE" w:rsidR="006C5A49" w:rsidRPr="00DD19DB" w:rsidRDefault="76E65D22" w:rsidP="00DD19DB">
            <w:pPr>
              <w:pStyle w:val="ListParagraph"/>
              <w:numPr>
                <w:ilvl w:val="0"/>
                <w:numId w:val="69"/>
              </w:numPr>
              <w:spacing w:after="120"/>
              <w:rPr>
                <w:rFonts w:ascii="Arial" w:hAnsi="Arial" w:cs="Arial"/>
                <w:sz w:val="22"/>
                <w:szCs w:val="22"/>
              </w:rPr>
            </w:pPr>
            <w:r w:rsidRPr="00F51A48">
              <w:rPr>
                <w:rFonts w:ascii="Arial" w:hAnsi="Arial" w:cs="Arial"/>
                <w:b/>
                <w:bCs/>
                <w:i/>
                <w:iCs/>
                <w:sz w:val="22"/>
                <w:szCs w:val="22"/>
              </w:rPr>
              <w:t xml:space="preserve">Part </w:t>
            </w:r>
            <w:r w:rsidR="0040658B" w:rsidRPr="00F51A48">
              <w:rPr>
                <w:rFonts w:ascii="Arial" w:hAnsi="Arial" w:cs="Arial"/>
                <w:b/>
                <w:bCs/>
                <w:i/>
                <w:iCs/>
                <w:sz w:val="22"/>
                <w:szCs w:val="22"/>
              </w:rPr>
              <w:t>1:</w:t>
            </w:r>
            <w:r w:rsidRPr="00F51A48">
              <w:rPr>
                <w:rFonts w:ascii="Arial" w:hAnsi="Arial" w:cs="Arial"/>
                <w:b/>
                <w:bCs/>
                <w:sz w:val="22"/>
                <w:szCs w:val="22"/>
              </w:rPr>
              <w:t xml:space="preserve"> </w:t>
            </w:r>
            <w:r w:rsidR="0040658B" w:rsidRPr="006C5A49">
              <w:rPr>
                <w:rFonts w:ascii="Arial" w:hAnsi="Arial" w:cs="Arial"/>
                <w:b/>
                <w:bCs/>
                <w:sz w:val="22"/>
                <w:szCs w:val="22"/>
              </w:rPr>
              <w:br/>
            </w:r>
            <w:r w:rsidRPr="00F51A48">
              <w:rPr>
                <w:rFonts w:ascii="Arial" w:hAnsi="Arial" w:cs="Arial"/>
                <w:sz w:val="22"/>
                <w:szCs w:val="22"/>
              </w:rPr>
              <w:t xml:space="preserve">List of the DSN’s Project </w:t>
            </w:r>
            <w:r w:rsidR="009E4825">
              <w:rPr>
                <w:rFonts w:ascii="Arial" w:hAnsi="Arial" w:cs="Arial"/>
                <w:sz w:val="22"/>
                <w:szCs w:val="22"/>
              </w:rPr>
              <w:t xml:space="preserve">Staff </w:t>
            </w:r>
          </w:p>
          <w:p w14:paraId="7D1F2121" w14:textId="49DE7915" w:rsidR="006C5A49" w:rsidRPr="006C5A49" w:rsidRDefault="76E65D22" w:rsidP="00DD19DB">
            <w:pPr>
              <w:pStyle w:val="ListParagraph"/>
              <w:numPr>
                <w:ilvl w:val="0"/>
                <w:numId w:val="69"/>
              </w:numPr>
              <w:spacing w:after="120"/>
            </w:pPr>
            <w:r w:rsidRPr="00F51A48">
              <w:rPr>
                <w:rFonts w:ascii="Arial" w:hAnsi="Arial" w:cs="Arial"/>
                <w:b/>
                <w:bCs/>
                <w:sz w:val="22"/>
                <w:szCs w:val="22"/>
              </w:rPr>
              <w:t xml:space="preserve">Part </w:t>
            </w:r>
            <w:r w:rsidR="0040658B" w:rsidRPr="00DD19DB">
              <w:rPr>
                <w:rFonts w:ascii="Arial" w:hAnsi="Arial" w:cs="Arial"/>
                <w:b/>
                <w:bCs/>
                <w:sz w:val="22"/>
                <w:szCs w:val="22"/>
              </w:rPr>
              <w:t>2</w:t>
            </w:r>
            <w:r w:rsidRPr="00F51A48">
              <w:rPr>
                <w:rFonts w:ascii="Arial" w:hAnsi="Arial" w:cs="Arial"/>
                <w:b/>
                <w:bCs/>
                <w:sz w:val="22"/>
                <w:szCs w:val="22"/>
              </w:rPr>
              <w:t xml:space="preserve">: </w:t>
            </w:r>
            <w:r w:rsidR="0040658B" w:rsidRPr="00F51A48">
              <w:rPr>
                <w:rFonts w:ascii="Arial" w:hAnsi="Arial" w:cs="Arial"/>
                <w:b/>
                <w:bCs/>
                <w:sz w:val="22"/>
                <w:szCs w:val="22"/>
              </w:rPr>
              <w:br/>
            </w:r>
            <w:r w:rsidRPr="00F51A48">
              <w:rPr>
                <w:rFonts w:ascii="Arial" w:hAnsi="Arial" w:cs="Arial"/>
                <w:sz w:val="22"/>
                <w:szCs w:val="22"/>
              </w:rPr>
              <w:t>Details of the anticipated staffing in quantitative terms and the management team</w:t>
            </w:r>
          </w:p>
          <w:p w14:paraId="56A603BB" w14:textId="08115EA0" w:rsidR="0040658B" w:rsidRPr="00F51A48" w:rsidRDefault="006C5A49" w:rsidP="006C5A49">
            <w:pPr>
              <w:spacing w:after="120"/>
              <w:rPr>
                <w:rFonts w:ascii="Arial" w:hAnsi="Arial" w:cs="Arial"/>
                <w:b/>
                <w:bCs/>
                <w:color w:val="2C6EB0"/>
              </w:rPr>
            </w:pPr>
            <w:r w:rsidRPr="00F51A48">
              <w:rPr>
                <w:rFonts w:ascii="Arial" w:hAnsi="Arial" w:cs="Arial"/>
                <w:b/>
                <w:bCs/>
                <w:color w:val="2C6EB0"/>
                <w:sz w:val="22"/>
                <w:szCs w:val="22"/>
              </w:rPr>
              <w:br/>
            </w:r>
            <w:r w:rsidR="0040658B" w:rsidRPr="00F51A48">
              <w:rPr>
                <w:rFonts w:ascii="Arial" w:hAnsi="Arial" w:cs="Arial"/>
                <w:b/>
                <w:bCs/>
                <w:i/>
                <w:iCs/>
                <w:color w:val="2C6EB0"/>
              </w:rPr>
              <w:t>Part 1:</w:t>
            </w:r>
            <w:r w:rsidR="0040658B" w:rsidRPr="00F51A48">
              <w:rPr>
                <w:rFonts w:ascii="Arial" w:hAnsi="Arial" w:cs="Arial"/>
                <w:b/>
                <w:bCs/>
                <w:color w:val="2C6EB0"/>
              </w:rPr>
              <w:t xml:space="preserve"> </w:t>
            </w:r>
            <w:r w:rsidR="002B1AA9" w:rsidRPr="00F51A48">
              <w:rPr>
                <w:rFonts w:ascii="Arial" w:hAnsi="Arial" w:cs="Arial"/>
                <w:b/>
                <w:bCs/>
                <w:color w:val="2C6EB0"/>
              </w:rPr>
              <w:br/>
              <w:t xml:space="preserve">List of </w:t>
            </w:r>
            <w:r w:rsidR="0040658B" w:rsidRPr="00F51A48">
              <w:rPr>
                <w:rFonts w:ascii="Arial" w:hAnsi="Arial" w:cs="Arial"/>
                <w:b/>
                <w:bCs/>
                <w:color w:val="2C6EB0"/>
              </w:rPr>
              <w:t>DSN</w:t>
            </w:r>
            <w:r w:rsidR="002B1AA9" w:rsidRPr="00F51A48">
              <w:rPr>
                <w:rFonts w:ascii="Arial" w:hAnsi="Arial" w:cs="Arial"/>
                <w:b/>
                <w:bCs/>
                <w:color w:val="2C6EB0"/>
              </w:rPr>
              <w:t>’s</w:t>
            </w:r>
            <w:r w:rsidR="0040658B" w:rsidRPr="00F51A48">
              <w:rPr>
                <w:rFonts w:ascii="Arial" w:hAnsi="Arial" w:cs="Arial"/>
                <w:b/>
                <w:bCs/>
                <w:color w:val="2C6EB0"/>
              </w:rPr>
              <w:t xml:space="preserve"> Project </w:t>
            </w:r>
            <w:r w:rsidR="00DF4D69">
              <w:rPr>
                <w:rFonts w:ascii="Arial" w:hAnsi="Arial" w:cs="Arial"/>
                <w:b/>
                <w:bCs/>
                <w:color w:val="2C6EB0"/>
              </w:rPr>
              <w:t xml:space="preserve">Staff </w:t>
            </w:r>
          </w:p>
          <w:p w14:paraId="292E5790" w14:textId="565D0AAB" w:rsidR="00296067" w:rsidRPr="00F51A48" w:rsidRDefault="002B1AA9" w:rsidP="3D19B2E1">
            <w:pPr>
              <w:spacing w:after="120"/>
              <w:rPr>
                <w:rFonts w:ascii="Arial" w:hAnsi="Arial" w:cs="Arial"/>
                <w:sz w:val="22"/>
                <w:szCs w:val="22"/>
              </w:rPr>
            </w:pPr>
            <w:r w:rsidRPr="00F51A48">
              <w:rPr>
                <w:rFonts w:ascii="Arial" w:hAnsi="Arial" w:cs="Arial"/>
                <w:sz w:val="22"/>
                <w:szCs w:val="22"/>
              </w:rPr>
              <w:t xml:space="preserve">Please find a </w:t>
            </w:r>
            <w:r w:rsidRPr="002B1AA9">
              <w:rPr>
                <w:rFonts w:ascii="Arial" w:hAnsi="Arial" w:cs="Arial"/>
                <w:b/>
                <w:bCs/>
                <w:sz w:val="22"/>
                <w:szCs w:val="22"/>
              </w:rPr>
              <w:t xml:space="preserve">list of DSN’s proposed </w:t>
            </w:r>
            <w:r w:rsidR="76E65D22" w:rsidRPr="00F51A48">
              <w:rPr>
                <w:rFonts w:ascii="Arial" w:hAnsi="Arial" w:cs="Arial"/>
                <w:b/>
                <w:bCs/>
                <w:sz w:val="22"/>
                <w:szCs w:val="22"/>
              </w:rPr>
              <w:t xml:space="preserve">project </w:t>
            </w:r>
            <w:r w:rsidR="000D65B2" w:rsidRPr="002B1AA9">
              <w:rPr>
                <w:rFonts w:ascii="Arial" w:hAnsi="Arial" w:cs="Arial"/>
                <w:b/>
                <w:bCs/>
                <w:sz w:val="22"/>
                <w:szCs w:val="22"/>
              </w:rPr>
              <w:t>st</w:t>
            </w:r>
            <w:r w:rsidR="76E65D22" w:rsidRPr="00F51A48">
              <w:rPr>
                <w:rFonts w:ascii="Arial" w:hAnsi="Arial" w:cs="Arial"/>
                <w:b/>
                <w:bCs/>
                <w:sz w:val="22"/>
                <w:szCs w:val="22"/>
              </w:rPr>
              <w:t>aff</w:t>
            </w:r>
            <w:r w:rsidRPr="00DD19DB">
              <w:rPr>
                <w:rFonts w:ascii="Arial" w:hAnsi="Arial" w:cs="Arial"/>
                <w:sz w:val="22"/>
                <w:szCs w:val="22"/>
              </w:rPr>
              <w:t xml:space="preserve"> below</w:t>
            </w:r>
            <w:r w:rsidR="76E65D22" w:rsidRPr="00F51A48">
              <w:rPr>
                <w:rFonts w:ascii="Arial" w:hAnsi="Arial" w:cs="Arial"/>
                <w:sz w:val="22"/>
                <w:szCs w:val="22"/>
              </w:rPr>
              <w:t>:</w:t>
            </w:r>
          </w:p>
          <w:p w14:paraId="715D6346"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Nick Petrone, BS (Accounting), MBA, Certified SSGB – </w:t>
            </w:r>
            <w:r w:rsidRPr="0040658B">
              <w:rPr>
                <w:rFonts w:ascii="Arial" w:hAnsi="Arial" w:cs="Arial"/>
                <w:i/>
                <w:iCs/>
                <w:sz w:val="22"/>
                <w:szCs w:val="22"/>
              </w:rPr>
              <w:t>Engagement Manager</w:t>
            </w:r>
          </w:p>
          <w:p w14:paraId="26B66739"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lastRenderedPageBreak/>
              <w:t xml:space="preserve">Karen Kinder, BA – </w:t>
            </w:r>
            <w:r w:rsidRPr="0040658B">
              <w:rPr>
                <w:rFonts w:ascii="Arial" w:hAnsi="Arial" w:cs="Arial"/>
                <w:i/>
                <w:iCs/>
                <w:sz w:val="22"/>
                <w:szCs w:val="22"/>
              </w:rPr>
              <w:t>Project Manager</w:t>
            </w:r>
          </w:p>
          <w:p w14:paraId="02D3AFA5"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Michael Lenox, MBA, CMA, CFM, CIA – </w:t>
            </w:r>
            <w:r w:rsidRPr="0040658B">
              <w:rPr>
                <w:rFonts w:ascii="Arial" w:hAnsi="Arial" w:cs="Arial"/>
                <w:i/>
                <w:iCs/>
                <w:sz w:val="22"/>
                <w:szCs w:val="22"/>
              </w:rPr>
              <w:t>Cost Allocation Lead Specialist</w:t>
            </w:r>
          </w:p>
          <w:p w14:paraId="0E05FE79" w14:textId="77777777" w:rsidR="0040658B" w:rsidRPr="0040658B" w:rsidRDefault="0040658B" w:rsidP="0040658B">
            <w:pPr>
              <w:pStyle w:val="ListParagraph"/>
              <w:numPr>
                <w:ilvl w:val="0"/>
                <w:numId w:val="11"/>
              </w:numPr>
              <w:spacing w:after="120"/>
              <w:rPr>
                <w:rFonts w:ascii="Arial" w:hAnsi="Arial" w:cs="Arial"/>
                <w:i/>
                <w:iCs/>
                <w:sz w:val="22"/>
                <w:szCs w:val="22"/>
              </w:rPr>
            </w:pPr>
            <w:r w:rsidRPr="0040658B">
              <w:rPr>
                <w:rFonts w:ascii="Arial" w:hAnsi="Arial" w:cs="Arial"/>
                <w:sz w:val="22"/>
                <w:szCs w:val="22"/>
              </w:rPr>
              <w:t xml:space="preserve">Kimberly McClaughry – </w:t>
            </w:r>
            <w:r w:rsidRPr="0040658B">
              <w:rPr>
                <w:rFonts w:ascii="Arial" w:hAnsi="Arial" w:cs="Arial"/>
                <w:i/>
                <w:iCs/>
                <w:sz w:val="22"/>
                <w:szCs w:val="22"/>
              </w:rPr>
              <w:t>Cost Allocation / RMS Specialist</w:t>
            </w:r>
          </w:p>
          <w:p w14:paraId="17001DE9"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Jesse Bratton, BS, LSSGB – </w:t>
            </w:r>
            <w:r w:rsidRPr="0040658B">
              <w:rPr>
                <w:rFonts w:ascii="Arial" w:hAnsi="Arial" w:cs="Arial"/>
                <w:i/>
                <w:iCs/>
                <w:sz w:val="22"/>
                <w:szCs w:val="22"/>
              </w:rPr>
              <w:t>Cost Allocation Specialist</w:t>
            </w:r>
          </w:p>
          <w:p w14:paraId="7A8835BA" w14:textId="1D67C73D" w:rsidR="0040658B" w:rsidRPr="0040658B" w:rsidRDefault="0040658B" w:rsidP="0040658B">
            <w:pPr>
              <w:pStyle w:val="ListParagraph"/>
              <w:numPr>
                <w:ilvl w:val="0"/>
                <w:numId w:val="11"/>
              </w:numPr>
              <w:spacing w:after="120"/>
              <w:rPr>
                <w:rFonts w:ascii="Arial" w:hAnsi="Arial" w:cs="Arial"/>
                <w:i/>
                <w:iCs/>
                <w:sz w:val="22"/>
                <w:szCs w:val="22"/>
              </w:rPr>
            </w:pPr>
            <w:r w:rsidRPr="0040658B">
              <w:rPr>
                <w:rFonts w:ascii="Arial" w:hAnsi="Arial" w:cs="Arial"/>
                <w:sz w:val="22"/>
                <w:szCs w:val="22"/>
              </w:rPr>
              <w:t xml:space="preserve">Amy Royce, BA – </w:t>
            </w:r>
            <w:r w:rsidR="00420B42">
              <w:rPr>
                <w:rFonts w:ascii="Arial" w:hAnsi="Arial" w:cs="Arial"/>
                <w:i/>
                <w:iCs/>
                <w:sz w:val="22"/>
                <w:szCs w:val="22"/>
              </w:rPr>
              <w:t xml:space="preserve">Cost Allocation Specialist/ RMS </w:t>
            </w:r>
            <w:r w:rsidR="0094617D">
              <w:rPr>
                <w:rFonts w:ascii="Arial" w:hAnsi="Arial" w:cs="Arial"/>
                <w:i/>
                <w:iCs/>
                <w:sz w:val="22"/>
                <w:szCs w:val="22"/>
              </w:rPr>
              <w:t>Administrator</w:t>
            </w:r>
            <w:r w:rsidRPr="0040658B">
              <w:rPr>
                <w:rFonts w:ascii="Arial" w:hAnsi="Arial" w:cs="Arial"/>
                <w:i/>
                <w:iCs/>
                <w:sz w:val="22"/>
                <w:szCs w:val="22"/>
              </w:rPr>
              <w:t xml:space="preserve"> </w:t>
            </w:r>
          </w:p>
          <w:p w14:paraId="568228B7" w14:textId="46C7421A"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Kim Kenn</w:t>
            </w:r>
            <w:r w:rsidR="005E730E">
              <w:rPr>
                <w:rFonts w:ascii="Arial" w:hAnsi="Arial" w:cs="Arial"/>
                <w:sz w:val="22"/>
                <w:szCs w:val="22"/>
              </w:rPr>
              <w:t>ed</w:t>
            </w:r>
            <w:r w:rsidRPr="0040658B">
              <w:rPr>
                <w:rFonts w:ascii="Arial" w:hAnsi="Arial" w:cs="Arial"/>
                <w:sz w:val="22"/>
                <w:szCs w:val="22"/>
              </w:rPr>
              <w:t>y (</w:t>
            </w:r>
            <w:r w:rsidR="009874DA">
              <w:rPr>
                <w:rFonts w:ascii="Arial" w:hAnsi="Arial" w:cs="Arial"/>
                <w:sz w:val="22"/>
                <w:szCs w:val="22"/>
              </w:rPr>
              <w:t xml:space="preserve">MBE </w:t>
            </w:r>
            <w:r w:rsidRPr="00F51A48">
              <w:rPr>
                <w:rFonts w:ascii="Arial" w:hAnsi="Arial" w:cs="Arial"/>
                <w:sz w:val="22"/>
                <w:szCs w:val="22"/>
              </w:rPr>
              <w:t>Subcontractor</w:t>
            </w:r>
            <w:r w:rsidRPr="0040658B">
              <w:rPr>
                <w:rFonts w:ascii="Arial" w:hAnsi="Arial" w:cs="Arial"/>
                <w:sz w:val="22"/>
                <w:szCs w:val="22"/>
              </w:rPr>
              <w:t xml:space="preserve">) – </w:t>
            </w:r>
            <w:r w:rsidRPr="0040658B">
              <w:rPr>
                <w:rFonts w:ascii="Arial" w:hAnsi="Arial" w:cs="Arial"/>
                <w:i/>
                <w:iCs/>
                <w:sz w:val="22"/>
                <w:szCs w:val="22"/>
              </w:rPr>
              <w:t>RMS Operation Analyst</w:t>
            </w:r>
          </w:p>
          <w:p w14:paraId="5A60CFF7"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Susan Kelley, BS, MIS – </w:t>
            </w:r>
            <w:r w:rsidRPr="0040658B">
              <w:rPr>
                <w:rFonts w:ascii="Arial" w:hAnsi="Arial" w:cs="Arial"/>
                <w:i/>
                <w:iCs/>
                <w:sz w:val="22"/>
                <w:szCs w:val="22"/>
              </w:rPr>
              <w:t>RMS Operation Analyst</w:t>
            </w:r>
          </w:p>
          <w:p w14:paraId="4F172E9D" w14:textId="77777777" w:rsidR="0040658B" w:rsidRPr="0040658B"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Derek Moore, BS – </w:t>
            </w:r>
            <w:r w:rsidRPr="0040658B">
              <w:rPr>
                <w:rFonts w:ascii="Arial" w:hAnsi="Arial" w:cs="Arial"/>
                <w:i/>
                <w:iCs/>
                <w:sz w:val="22"/>
                <w:szCs w:val="22"/>
              </w:rPr>
              <w:t>IT Technical Advisor / DSN RMTS® Technical Support</w:t>
            </w:r>
          </w:p>
          <w:p w14:paraId="696637A9" w14:textId="77777777" w:rsidR="0040658B" w:rsidRPr="00F31DA3" w:rsidRDefault="0040658B" w:rsidP="0040658B">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Divya Dugyala – </w:t>
            </w:r>
            <w:r w:rsidRPr="0040658B">
              <w:rPr>
                <w:rFonts w:ascii="Arial" w:hAnsi="Arial" w:cs="Arial"/>
                <w:i/>
                <w:iCs/>
                <w:sz w:val="22"/>
                <w:szCs w:val="22"/>
              </w:rPr>
              <w:t>IT Technical Advisor / DSN RMTS® Technical Support</w:t>
            </w:r>
          </w:p>
          <w:p w14:paraId="18A3CBCE" w14:textId="77777777" w:rsidR="00F31DA3" w:rsidRPr="0040658B" w:rsidRDefault="00F31DA3" w:rsidP="00F31DA3">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Birdell Fry, BA, CPA – </w:t>
            </w:r>
            <w:r w:rsidRPr="0040658B">
              <w:rPr>
                <w:rFonts w:ascii="Arial" w:hAnsi="Arial" w:cs="Arial"/>
                <w:i/>
                <w:iCs/>
                <w:sz w:val="22"/>
                <w:szCs w:val="22"/>
              </w:rPr>
              <w:t>Technical Advisor</w:t>
            </w:r>
            <w:r w:rsidRPr="0040658B">
              <w:rPr>
                <w:rFonts w:ascii="Arial" w:hAnsi="Arial" w:cs="Arial"/>
                <w:sz w:val="22"/>
                <w:szCs w:val="22"/>
              </w:rPr>
              <w:t xml:space="preserve"> </w:t>
            </w:r>
          </w:p>
          <w:p w14:paraId="2D31AECE" w14:textId="6E9AF92B" w:rsidR="00F31DA3" w:rsidRPr="0040658B" w:rsidRDefault="00F31DA3" w:rsidP="00F31DA3">
            <w:pPr>
              <w:pStyle w:val="ListParagraph"/>
              <w:numPr>
                <w:ilvl w:val="0"/>
                <w:numId w:val="11"/>
              </w:numPr>
              <w:spacing w:after="120"/>
              <w:rPr>
                <w:rFonts w:ascii="Arial" w:hAnsi="Arial" w:cs="Arial"/>
                <w:sz w:val="22"/>
                <w:szCs w:val="22"/>
              </w:rPr>
            </w:pPr>
            <w:r w:rsidRPr="0040658B">
              <w:rPr>
                <w:rFonts w:ascii="Arial" w:hAnsi="Arial" w:cs="Arial"/>
                <w:sz w:val="22"/>
                <w:szCs w:val="22"/>
              </w:rPr>
              <w:t xml:space="preserve">Robert Lefeber, BA, MPA – </w:t>
            </w:r>
            <w:r>
              <w:rPr>
                <w:rFonts w:ascii="Arial" w:hAnsi="Arial" w:cs="Arial"/>
                <w:i/>
                <w:iCs/>
                <w:sz w:val="22"/>
                <w:szCs w:val="22"/>
              </w:rPr>
              <w:t>Technical Advisor</w:t>
            </w:r>
          </w:p>
          <w:p w14:paraId="0C2A167C" w14:textId="77777777" w:rsidR="00F31DA3" w:rsidRPr="0040658B" w:rsidRDefault="00F31DA3" w:rsidP="00F31DA3">
            <w:pPr>
              <w:pStyle w:val="ListParagraph"/>
              <w:spacing w:after="120"/>
              <w:rPr>
                <w:rFonts w:ascii="Arial" w:hAnsi="Arial" w:cs="Arial"/>
                <w:sz w:val="22"/>
                <w:szCs w:val="22"/>
              </w:rPr>
            </w:pPr>
          </w:p>
          <w:p w14:paraId="19C4389F" w14:textId="0B188871" w:rsidR="00296067" w:rsidRPr="00F51A48" w:rsidRDefault="00296067" w:rsidP="3D19B2E1">
            <w:pPr>
              <w:rPr>
                <w:rFonts w:ascii="Arial" w:hAnsi="Arial" w:cs="Arial"/>
                <w:sz w:val="22"/>
                <w:szCs w:val="22"/>
                <w:highlight w:val="cyan"/>
              </w:rPr>
            </w:pPr>
          </w:p>
          <w:p w14:paraId="127D7494" w14:textId="1A78C53F" w:rsidR="00296067" w:rsidRPr="00DD19DB" w:rsidRDefault="002B1AA9" w:rsidP="3D19B2E1">
            <w:pPr>
              <w:spacing w:after="120"/>
              <w:rPr>
                <w:rFonts w:ascii="Arial" w:hAnsi="Arial" w:cs="Arial"/>
                <w:b/>
                <w:bCs/>
                <w:sz w:val="22"/>
                <w:szCs w:val="22"/>
                <w:u w:val="single"/>
              </w:rPr>
            </w:pPr>
            <w:r w:rsidRPr="00F51A48">
              <w:rPr>
                <w:rFonts w:ascii="Arial" w:hAnsi="Arial" w:cs="Arial"/>
                <w:b/>
                <w:bCs/>
                <w:i/>
                <w:iCs/>
                <w:color w:val="2C6EB0"/>
              </w:rPr>
              <w:t>Part 2:</w:t>
            </w:r>
            <w:r w:rsidRPr="00F51A48">
              <w:rPr>
                <w:rFonts w:ascii="Arial" w:hAnsi="Arial" w:cs="Arial"/>
                <w:b/>
                <w:bCs/>
                <w:color w:val="2C6EB0"/>
              </w:rPr>
              <w:t xml:space="preserve"> </w:t>
            </w:r>
            <w:r w:rsidRPr="00F51A48">
              <w:rPr>
                <w:rFonts w:ascii="Arial" w:hAnsi="Arial" w:cs="Arial"/>
                <w:b/>
                <w:bCs/>
                <w:color w:val="2C6EB0"/>
              </w:rPr>
              <w:br/>
              <w:t xml:space="preserve">DSN’s Anticipated Staffing (in Quantitative Terms) </w:t>
            </w:r>
            <w:r w:rsidR="00DF4D69">
              <w:rPr>
                <w:rFonts w:ascii="Arial" w:hAnsi="Arial" w:cs="Arial"/>
                <w:b/>
                <w:bCs/>
                <w:color w:val="2C6EB0"/>
              </w:rPr>
              <w:t xml:space="preserve">including </w:t>
            </w:r>
            <w:r w:rsidRPr="00F51A48">
              <w:rPr>
                <w:rFonts w:ascii="Arial" w:hAnsi="Arial" w:cs="Arial"/>
                <w:b/>
                <w:bCs/>
                <w:color w:val="2C6EB0"/>
              </w:rPr>
              <w:t>M</w:t>
            </w:r>
            <w:r w:rsidRPr="00DD19DB">
              <w:rPr>
                <w:rFonts w:ascii="Arial" w:hAnsi="Arial" w:cs="Arial"/>
                <w:b/>
                <w:bCs/>
                <w:color w:val="2C6EB0"/>
              </w:rPr>
              <w:t>anagement</w:t>
            </w:r>
            <w:r w:rsidR="00DF4D69">
              <w:rPr>
                <w:rFonts w:ascii="Arial" w:hAnsi="Arial" w:cs="Arial"/>
                <w:b/>
                <w:bCs/>
                <w:color w:val="2C6EB0"/>
              </w:rPr>
              <w:t xml:space="preserve"> </w:t>
            </w:r>
            <w:r w:rsidRPr="00DD19DB">
              <w:rPr>
                <w:rFonts w:ascii="Arial" w:hAnsi="Arial" w:cs="Arial"/>
                <w:b/>
                <w:bCs/>
                <w:color w:val="2C6EB0"/>
              </w:rPr>
              <w:t>Details</w:t>
            </w:r>
            <w:r w:rsidR="00DF4D69">
              <w:rPr>
                <w:rFonts w:ascii="Arial" w:hAnsi="Arial" w:cs="Arial"/>
                <w:b/>
                <w:bCs/>
                <w:color w:val="2C6EB0"/>
              </w:rPr>
              <w:t>.</w:t>
            </w:r>
          </w:p>
          <w:p w14:paraId="4DDBEF00" w14:textId="15D8FD02" w:rsidR="00296067" w:rsidRPr="00DD19DB" w:rsidRDefault="005E784C" w:rsidP="3D19B2E1">
            <w:pPr>
              <w:spacing w:after="120"/>
              <w:rPr>
                <w:rFonts w:ascii="Arial" w:hAnsi="Arial" w:cs="Arial"/>
                <w:sz w:val="22"/>
                <w:szCs w:val="22"/>
              </w:rPr>
            </w:pPr>
            <w:r w:rsidRPr="00DD19DB">
              <w:rPr>
                <w:rFonts w:ascii="Arial" w:hAnsi="Arial" w:cs="Arial"/>
                <w:sz w:val="22"/>
                <w:szCs w:val="22"/>
              </w:rPr>
              <w:t xml:space="preserve">Details regarding </w:t>
            </w:r>
            <w:r w:rsidR="76E65D22" w:rsidRPr="00DD19DB">
              <w:rPr>
                <w:rFonts w:ascii="Arial" w:hAnsi="Arial" w:cs="Arial"/>
                <w:sz w:val="22"/>
                <w:szCs w:val="22"/>
              </w:rPr>
              <w:t>DSN</w:t>
            </w:r>
            <w:r w:rsidRPr="00DD19DB">
              <w:rPr>
                <w:rFonts w:ascii="Arial" w:hAnsi="Arial" w:cs="Arial"/>
                <w:sz w:val="22"/>
                <w:szCs w:val="22"/>
              </w:rPr>
              <w:t>’s proposed</w:t>
            </w:r>
            <w:r w:rsidR="76E65D22" w:rsidRPr="00DD19DB">
              <w:rPr>
                <w:rFonts w:ascii="Arial" w:hAnsi="Arial" w:cs="Arial"/>
                <w:sz w:val="22"/>
                <w:szCs w:val="22"/>
              </w:rPr>
              <w:t xml:space="preserve"> Management </w:t>
            </w:r>
            <w:r w:rsidR="00DF4D69">
              <w:rPr>
                <w:rFonts w:ascii="Arial" w:hAnsi="Arial" w:cs="Arial"/>
                <w:sz w:val="22"/>
                <w:szCs w:val="22"/>
              </w:rPr>
              <w:t xml:space="preserve">staff </w:t>
            </w:r>
            <w:r w:rsidR="00206413" w:rsidRPr="00DD19DB">
              <w:rPr>
                <w:rFonts w:ascii="Arial" w:hAnsi="Arial" w:cs="Arial"/>
                <w:sz w:val="22"/>
                <w:szCs w:val="22"/>
              </w:rPr>
              <w:t xml:space="preserve">are included below. Our </w:t>
            </w:r>
            <w:r w:rsidR="00767B6F">
              <w:rPr>
                <w:rFonts w:ascii="Arial" w:hAnsi="Arial" w:cs="Arial"/>
                <w:sz w:val="22"/>
                <w:szCs w:val="22"/>
              </w:rPr>
              <w:t>highly</w:t>
            </w:r>
            <w:r w:rsidR="00206413" w:rsidRPr="00DD19DB">
              <w:rPr>
                <w:rFonts w:ascii="Arial" w:hAnsi="Arial" w:cs="Arial"/>
                <w:sz w:val="22"/>
                <w:szCs w:val="22"/>
              </w:rPr>
              <w:t xml:space="preserve"> qualified </w:t>
            </w:r>
            <w:r w:rsidR="00767B6F">
              <w:rPr>
                <w:rFonts w:ascii="Arial" w:hAnsi="Arial" w:cs="Arial"/>
                <w:sz w:val="22"/>
                <w:szCs w:val="22"/>
              </w:rPr>
              <w:t xml:space="preserve">and knowledgeable </w:t>
            </w:r>
            <w:r w:rsidR="00206413" w:rsidRPr="00DD19DB">
              <w:rPr>
                <w:rFonts w:ascii="Arial" w:hAnsi="Arial" w:cs="Arial"/>
                <w:sz w:val="22"/>
                <w:szCs w:val="22"/>
              </w:rPr>
              <w:t xml:space="preserve">managers will </w:t>
            </w:r>
            <w:r w:rsidRPr="00DD19DB">
              <w:rPr>
                <w:rFonts w:ascii="Arial" w:hAnsi="Arial" w:cs="Arial"/>
                <w:sz w:val="22"/>
                <w:szCs w:val="22"/>
              </w:rPr>
              <w:t xml:space="preserve">oversee the proposed project </w:t>
            </w:r>
            <w:r w:rsidR="00206413" w:rsidRPr="00206413">
              <w:rPr>
                <w:rFonts w:ascii="Arial" w:hAnsi="Arial" w:cs="Arial"/>
                <w:sz w:val="22"/>
                <w:szCs w:val="22"/>
              </w:rPr>
              <w:t>team.</w:t>
            </w:r>
            <w:r w:rsidR="006C5A49">
              <w:rPr>
                <w:rFonts w:ascii="Arial" w:hAnsi="Arial" w:cs="Arial"/>
                <w:sz w:val="22"/>
                <w:szCs w:val="22"/>
              </w:rPr>
              <w:br/>
            </w:r>
          </w:p>
          <w:p w14:paraId="55D4F6B7" w14:textId="6B11277A" w:rsidR="000844BC" w:rsidRDefault="002B1AA9" w:rsidP="00DD19DB">
            <w:pPr>
              <w:rPr>
                <w:rFonts w:ascii="Arial" w:hAnsi="Arial" w:cs="Arial"/>
                <w:color w:val="2C6EB0"/>
                <w:sz w:val="22"/>
                <w:szCs w:val="22"/>
              </w:rPr>
            </w:pPr>
            <w:r w:rsidRPr="00DD19DB">
              <w:rPr>
                <w:rFonts w:ascii="Arial" w:hAnsi="Arial" w:cs="Arial"/>
                <w:i/>
                <w:iCs/>
                <w:color w:val="2C6EB0"/>
                <w:sz w:val="22"/>
                <w:szCs w:val="22"/>
              </w:rPr>
              <w:t>Engagement Manager</w:t>
            </w:r>
            <w:r w:rsidRPr="00DD19DB">
              <w:rPr>
                <w:rFonts w:ascii="Arial" w:hAnsi="Arial" w:cs="Arial"/>
                <w:color w:val="2C6EB0"/>
                <w:sz w:val="22"/>
                <w:szCs w:val="22"/>
              </w:rPr>
              <w:t xml:space="preserve"> – Nick Petrone</w:t>
            </w:r>
            <w:r w:rsidR="000B450F">
              <w:rPr>
                <w:rFonts w:ascii="Arial" w:hAnsi="Arial" w:cs="Arial"/>
                <w:color w:val="2C6EB0"/>
                <w:sz w:val="22"/>
                <w:szCs w:val="22"/>
              </w:rPr>
              <w:t xml:space="preserve"> (not Billable)</w:t>
            </w:r>
          </w:p>
          <w:p w14:paraId="2B307BB7" w14:textId="77777777" w:rsidR="000B450F" w:rsidRPr="00DD19DB" w:rsidRDefault="000B450F" w:rsidP="00DD19DB">
            <w:pPr>
              <w:rPr>
                <w:rFonts w:ascii="Arial" w:hAnsi="Arial" w:cs="Arial"/>
                <w:b/>
                <w:bCs/>
                <w:color w:val="2C6EB0"/>
                <w:sz w:val="22"/>
                <w:szCs w:val="22"/>
              </w:rPr>
            </w:pPr>
          </w:p>
          <w:p w14:paraId="2C03B6B1" w14:textId="3F98ECF3" w:rsidR="1E7079F6" w:rsidRPr="00DD19DB" w:rsidRDefault="00705391" w:rsidP="3D19B2E1">
            <w:pPr>
              <w:spacing w:after="120"/>
              <w:rPr>
                <w:rFonts w:ascii="Arial" w:hAnsi="Arial" w:cs="Arial"/>
                <w:sz w:val="22"/>
                <w:szCs w:val="22"/>
              </w:rPr>
            </w:pPr>
            <w:r w:rsidRPr="00DD19DB">
              <w:rPr>
                <w:rFonts w:ascii="Arial" w:hAnsi="Arial" w:cs="Arial"/>
                <w:sz w:val="22"/>
                <w:szCs w:val="22"/>
              </w:rPr>
              <w:t xml:space="preserve">Mr. </w:t>
            </w:r>
            <w:r w:rsidR="00BE4CBA" w:rsidRPr="00DD19DB">
              <w:rPr>
                <w:rFonts w:ascii="Arial" w:hAnsi="Arial" w:cs="Arial"/>
                <w:sz w:val="22"/>
                <w:szCs w:val="22"/>
              </w:rPr>
              <w:t>Petrone</w:t>
            </w:r>
            <w:r w:rsidR="000E719A" w:rsidRPr="00DD19DB">
              <w:rPr>
                <w:rFonts w:ascii="Arial" w:hAnsi="Arial" w:cs="Arial"/>
                <w:sz w:val="22"/>
                <w:szCs w:val="22"/>
              </w:rPr>
              <w:t>, in close collaboration</w:t>
            </w:r>
            <w:r w:rsidR="00E52BB1" w:rsidRPr="00DD19DB">
              <w:rPr>
                <w:rFonts w:ascii="Arial" w:hAnsi="Arial" w:cs="Arial"/>
                <w:sz w:val="22"/>
                <w:szCs w:val="22"/>
              </w:rPr>
              <w:t xml:space="preserve"> with the Project Manager, Ms. Kinder, </w:t>
            </w:r>
            <w:r w:rsidR="00C93194" w:rsidRPr="00DD19DB">
              <w:rPr>
                <w:rFonts w:ascii="Arial" w:hAnsi="Arial" w:cs="Arial"/>
                <w:sz w:val="22"/>
                <w:szCs w:val="22"/>
              </w:rPr>
              <w:t>will</w:t>
            </w:r>
            <w:r w:rsidR="00E52BB1" w:rsidRPr="00DD19DB">
              <w:rPr>
                <w:rFonts w:ascii="Arial" w:hAnsi="Arial" w:cs="Arial"/>
                <w:sz w:val="22"/>
                <w:szCs w:val="22"/>
              </w:rPr>
              <w:t xml:space="preserve"> provide </w:t>
            </w:r>
            <w:r w:rsidR="00A35855" w:rsidRPr="00DD19DB">
              <w:rPr>
                <w:rFonts w:ascii="Arial" w:hAnsi="Arial" w:cs="Arial"/>
                <w:sz w:val="22"/>
                <w:szCs w:val="22"/>
              </w:rPr>
              <w:t>project oversight and management</w:t>
            </w:r>
            <w:r w:rsidR="00FF6721" w:rsidRPr="00DD19DB">
              <w:rPr>
                <w:rFonts w:ascii="Arial" w:hAnsi="Arial" w:cs="Arial"/>
                <w:sz w:val="22"/>
                <w:szCs w:val="22"/>
              </w:rPr>
              <w:t xml:space="preserve"> with an emphasis on </w:t>
            </w:r>
            <w:r w:rsidR="00540146" w:rsidRPr="00DD19DB">
              <w:rPr>
                <w:rFonts w:ascii="Arial" w:hAnsi="Arial" w:cs="Arial"/>
                <w:sz w:val="22"/>
                <w:szCs w:val="22"/>
              </w:rPr>
              <w:t xml:space="preserve">ensuring </w:t>
            </w:r>
            <w:r w:rsidR="00281EFE" w:rsidRPr="00DD19DB">
              <w:rPr>
                <w:rFonts w:ascii="Arial" w:hAnsi="Arial" w:cs="Arial"/>
                <w:sz w:val="22"/>
                <w:szCs w:val="22"/>
              </w:rPr>
              <w:t>strong, open</w:t>
            </w:r>
            <w:r w:rsidR="00B849BD" w:rsidRPr="00DD19DB">
              <w:rPr>
                <w:rFonts w:ascii="Arial" w:hAnsi="Arial" w:cs="Arial"/>
                <w:sz w:val="22"/>
                <w:szCs w:val="22"/>
              </w:rPr>
              <w:t>, and clear communication with the client</w:t>
            </w:r>
            <w:r w:rsidR="00443A98" w:rsidRPr="00DD19DB">
              <w:rPr>
                <w:rFonts w:ascii="Arial" w:hAnsi="Arial" w:cs="Arial"/>
                <w:sz w:val="22"/>
                <w:szCs w:val="22"/>
              </w:rPr>
              <w:t xml:space="preserve">, </w:t>
            </w:r>
            <w:r w:rsidR="009204DB" w:rsidRPr="00DD19DB">
              <w:rPr>
                <w:rFonts w:ascii="Arial" w:hAnsi="Arial" w:cs="Arial"/>
                <w:sz w:val="22"/>
                <w:szCs w:val="22"/>
              </w:rPr>
              <w:t xml:space="preserve">and </w:t>
            </w:r>
            <w:r w:rsidR="00590ACC" w:rsidRPr="00DD19DB">
              <w:rPr>
                <w:rFonts w:ascii="Arial" w:hAnsi="Arial" w:cs="Arial"/>
                <w:sz w:val="22"/>
                <w:szCs w:val="22"/>
              </w:rPr>
              <w:t xml:space="preserve">overall client satisfaction. </w:t>
            </w:r>
            <w:r w:rsidR="00A35855" w:rsidRPr="00DD19DB">
              <w:rPr>
                <w:rFonts w:ascii="Arial" w:hAnsi="Arial" w:cs="Arial"/>
                <w:sz w:val="22"/>
                <w:szCs w:val="22"/>
              </w:rPr>
              <w:t>He</w:t>
            </w:r>
            <w:r w:rsidR="00672FFD" w:rsidRPr="00DD19DB">
              <w:rPr>
                <w:rFonts w:ascii="Arial" w:hAnsi="Arial" w:cs="Arial"/>
                <w:sz w:val="22"/>
                <w:szCs w:val="22"/>
              </w:rPr>
              <w:t xml:space="preserve"> </w:t>
            </w:r>
            <w:r w:rsidR="00176E18">
              <w:rPr>
                <w:rFonts w:ascii="Arial" w:hAnsi="Arial" w:cs="Arial"/>
                <w:sz w:val="22"/>
                <w:szCs w:val="22"/>
              </w:rPr>
              <w:t>will provide</w:t>
            </w:r>
            <w:r w:rsidR="00672FFD" w:rsidRPr="00DD19DB">
              <w:rPr>
                <w:rFonts w:ascii="Arial" w:hAnsi="Arial" w:cs="Arial"/>
                <w:sz w:val="22"/>
                <w:szCs w:val="22"/>
              </w:rPr>
              <w:t xml:space="preserve"> </w:t>
            </w:r>
            <w:r w:rsidR="00F51BA4" w:rsidRPr="00DD19DB">
              <w:rPr>
                <w:rFonts w:ascii="Arial" w:hAnsi="Arial" w:cs="Arial"/>
                <w:sz w:val="22"/>
                <w:szCs w:val="22"/>
              </w:rPr>
              <w:t xml:space="preserve">the Project Manager and </w:t>
            </w:r>
            <w:r w:rsidR="004A3D06" w:rsidRPr="00DD19DB">
              <w:rPr>
                <w:rFonts w:ascii="Arial" w:hAnsi="Arial" w:cs="Arial"/>
                <w:sz w:val="22"/>
                <w:szCs w:val="22"/>
              </w:rPr>
              <w:t xml:space="preserve">overall project team with the tools, resources, and support for successfully executing the Statement of Work, as well </w:t>
            </w:r>
            <w:r w:rsidR="00F82683" w:rsidRPr="00DD19DB">
              <w:rPr>
                <w:rFonts w:ascii="Arial" w:hAnsi="Arial" w:cs="Arial"/>
                <w:sz w:val="22"/>
                <w:szCs w:val="22"/>
              </w:rPr>
              <w:t>as facilitating</w:t>
            </w:r>
            <w:r w:rsidR="00A35855" w:rsidRPr="00DD19DB">
              <w:rPr>
                <w:rFonts w:ascii="Arial" w:hAnsi="Arial" w:cs="Arial"/>
                <w:sz w:val="22"/>
                <w:szCs w:val="22"/>
              </w:rPr>
              <w:t xml:space="preserve"> </w:t>
            </w:r>
            <w:r w:rsidR="002116B3" w:rsidRPr="00DD19DB">
              <w:rPr>
                <w:rFonts w:ascii="Arial" w:hAnsi="Arial" w:cs="Arial"/>
                <w:sz w:val="22"/>
                <w:szCs w:val="22"/>
              </w:rPr>
              <w:t>meetings</w:t>
            </w:r>
            <w:r w:rsidR="00A35855" w:rsidRPr="00DD19DB">
              <w:rPr>
                <w:rFonts w:ascii="Arial" w:hAnsi="Arial" w:cs="Arial"/>
                <w:sz w:val="22"/>
                <w:szCs w:val="22"/>
              </w:rPr>
              <w:t xml:space="preserve"> with FSSA</w:t>
            </w:r>
            <w:r w:rsidR="00176E18">
              <w:rPr>
                <w:rFonts w:ascii="Arial" w:hAnsi="Arial" w:cs="Arial"/>
                <w:sz w:val="22"/>
                <w:szCs w:val="22"/>
              </w:rPr>
              <w:t>’s</w:t>
            </w:r>
            <w:r w:rsidR="00A35855" w:rsidRPr="00DD19DB">
              <w:rPr>
                <w:rFonts w:ascii="Arial" w:hAnsi="Arial" w:cs="Arial"/>
                <w:sz w:val="22"/>
                <w:szCs w:val="22"/>
              </w:rPr>
              <w:t xml:space="preserve"> </w:t>
            </w:r>
            <w:r w:rsidR="00176E18">
              <w:rPr>
                <w:rFonts w:ascii="Arial" w:hAnsi="Arial" w:cs="Arial"/>
                <w:sz w:val="22"/>
                <w:szCs w:val="22"/>
              </w:rPr>
              <w:t>p</w:t>
            </w:r>
            <w:r w:rsidR="004A3D06" w:rsidRPr="00DD19DB">
              <w:rPr>
                <w:rFonts w:ascii="Arial" w:hAnsi="Arial" w:cs="Arial"/>
                <w:sz w:val="22"/>
                <w:szCs w:val="22"/>
              </w:rPr>
              <w:t xml:space="preserve">roject </w:t>
            </w:r>
            <w:r w:rsidR="00176E18">
              <w:rPr>
                <w:rFonts w:ascii="Arial" w:hAnsi="Arial" w:cs="Arial"/>
                <w:sz w:val="22"/>
                <w:szCs w:val="22"/>
              </w:rPr>
              <w:t>l</w:t>
            </w:r>
            <w:r w:rsidR="004A3D06" w:rsidRPr="00DD19DB">
              <w:rPr>
                <w:rFonts w:ascii="Arial" w:hAnsi="Arial" w:cs="Arial"/>
                <w:sz w:val="22"/>
                <w:szCs w:val="22"/>
              </w:rPr>
              <w:t xml:space="preserve">eadership </w:t>
            </w:r>
            <w:r w:rsidR="00176E18">
              <w:rPr>
                <w:rFonts w:ascii="Arial" w:hAnsi="Arial" w:cs="Arial"/>
                <w:sz w:val="22"/>
                <w:szCs w:val="22"/>
              </w:rPr>
              <w:t xml:space="preserve">team </w:t>
            </w:r>
            <w:r w:rsidR="004A3D06" w:rsidRPr="00DD19DB">
              <w:rPr>
                <w:rFonts w:ascii="Arial" w:hAnsi="Arial" w:cs="Arial"/>
                <w:sz w:val="22"/>
                <w:szCs w:val="22"/>
              </w:rPr>
              <w:t xml:space="preserve">and other </w:t>
            </w:r>
            <w:r w:rsidR="00A35855" w:rsidRPr="00DD19DB">
              <w:rPr>
                <w:rFonts w:ascii="Arial" w:hAnsi="Arial" w:cs="Arial"/>
                <w:sz w:val="22"/>
                <w:szCs w:val="22"/>
              </w:rPr>
              <w:t>stakeholders</w:t>
            </w:r>
            <w:r w:rsidR="00176E18">
              <w:rPr>
                <w:rFonts w:ascii="Arial" w:hAnsi="Arial" w:cs="Arial"/>
                <w:sz w:val="22"/>
                <w:szCs w:val="22"/>
              </w:rPr>
              <w:t>. Mr. Petrone is responsible for</w:t>
            </w:r>
            <w:r w:rsidR="00A35855" w:rsidRPr="00DD19DB">
              <w:rPr>
                <w:rFonts w:ascii="Arial" w:hAnsi="Arial" w:cs="Arial"/>
                <w:sz w:val="22"/>
                <w:szCs w:val="22"/>
              </w:rPr>
              <w:t xml:space="preserve"> managing the risk</w:t>
            </w:r>
            <w:r w:rsidR="002116B3" w:rsidRPr="00DD19DB">
              <w:rPr>
                <w:rFonts w:ascii="Arial" w:hAnsi="Arial" w:cs="Arial"/>
                <w:sz w:val="22"/>
                <w:szCs w:val="22"/>
              </w:rPr>
              <w:t>s</w:t>
            </w:r>
            <w:r w:rsidR="00A35855" w:rsidRPr="00DD19DB">
              <w:rPr>
                <w:rFonts w:ascii="Arial" w:hAnsi="Arial" w:cs="Arial"/>
                <w:sz w:val="22"/>
                <w:szCs w:val="22"/>
              </w:rPr>
              <w:t xml:space="preserve"> </w:t>
            </w:r>
            <w:r w:rsidR="002116B3" w:rsidRPr="00DD19DB">
              <w:rPr>
                <w:rFonts w:ascii="Arial" w:hAnsi="Arial" w:cs="Arial"/>
                <w:sz w:val="22"/>
                <w:szCs w:val="22"/>
              </w:rPr>
              <w:t>associated with the project</w:t>
            </w:r>
            <w:r w:rsidR="005D5297" w:rsidRPr="00DD19DB">
              <w:rPr>
                <w:rFonts w:ascii="Arial" w:hAnsi="Arial" w:cs="Arial"/>
                <w:sz w:val="22"/>
                <w:szCs w:val="22"/>
              </w:rPr>
              <w:t xml:space="preserve">, </w:t>
            </w:r>
            <w:r w:rsidR="0081233F" w:rsidRPr="00DD19DB">
              <w:rPr>
                <w:rFonts w:ascii="Arial" w:hAnsi="Arial" w:cs="Arial"/>
                <w:sz w:val="22"/>
                <w:szCs w:val="22"/>
              </w:rPr>
              <w:t>tracking progress</w:t>
            </w:r>
            <w:r w:rsidR="00FF6721" w:rsidRPr="00DD19DB">
              <w:rPr>
                <w:rFonts w:ascii="Arial" w:hAnsi="Arial" w:cs="Arial"/>
                <w:sz w:val="22"/>
                <w:szCs w:val="22"/>
              </w:rPr>
              <w:t>,</w:t>
            </w:r>
            <w:r w:rsidR="0081233F" w:rsidRPr="00DD19DB">
              <w:rPr>
                <w:rFonts w:ascii="Arial" w:hAnsi="Arial" w:cs="Arial"/>
                <w:sz w:val="22"/>
                <w:szCs w:val="22"/>
              </w:rPr>
              <w:t xml:space="preserve"> </w:t>
            </w:r>
            <w:r w:rsidR="002A692B" w:rsidRPr="00DD19DB">
              <w:rPr>
                <w:rFonts w:ascii="Arial" w:hAnsi="Arial" w:cs="Arial"/>
                <w:sz w:val="22"/>
                <w:szCs w:val="22"/>
              </w:rPr>
              <w:t>and maintaining</w:t>
            </w:r>
            <w:r w:rsidR="00080533" w:rsidRPr="00DD19DB">
              <w:rPr>
                <w:rFonts w:ascii="Arial" w:hAnsi="Arial" w:cs="Arial"/>
                <w:sz w:val="22"/>
                <w:szCs w:val="22"/>
              </w:rPr>
              <w:t xml:space="preserve"> and strengthening</w:t>
            </w:r>
            <w:r w:rsidR="002A692B" w:rsidRPr="00DD19DB">
              <w:rPr>
                <w:rFonts w:ascii="Arial" w:hAnsi="Arial" w:cs="Arial"/>
                <w:sz w:val="22"/>
                <w:szCs w:val="22"/>
              </w:rPr>
              <w:t xml:space="preserve"> the relationship and communication with </w:t>
            </w:r>
            <w:r w:rsidR="00176E18">
              <w:rPr>
                <w:rFonts w:ascii="Arial" w:hAnsi="Arial" w:cs="Arial"/>
                <w:sz w:val="22"/>
                <w:szCs w:val="22"/>
              </w:rPr>
              <w:t>FSSA</w:t>
            </w:r>
            <w:r w:rsidR="0081233F" w:rsidRPr="00DD19DB">
              <w:rPr>
                <w:rFonts w:ascii="Arial" w:hAnsi="Arial" w:cs="Arial"/>
                <w:sz w:val="22"/>
                <w:szCs w:val="22"/>
              </w:rPr>
              <w:t>.</w:t>
            </w:r>
            <w:r w:rsidR="00B91052" w:rsidRPr="00DD19DB">
              <w:rPr>
                <w:rFonts w:ascii="Arial" w:hAnsi="Arial" w:cs="Arial"/>
                <w:sz w:val="22"/>
                <w:szCs w:val="22"/>
              </w:rPr>
              <w:t xml:space="preserve"> </w:t>
            </w:r>
            <w:r w:rsidR="00672FFD" w:rsidRPr="00DD19DB">
              <w:rPr>
                <w:rFonts w:ascii="Arial" w:hAnsi="Arial" w:cs="Arial"/>
                <w:sz w:val="22"/>
                <w:szCs w:val="22"/>
              </w:rPr>
              <w:t>Additionally, Mr. Petrone serves as a point of es</w:t>
            </w:r>
            <w:r w:rsidR="002A692B" w:rsidRPr="00DD19DB">
              <w:rPr>
                <w:rFonts w:ascii="Arial" w:hAnsi="Arial" w:cs="Arial"/>
                <w:sz w:val="22"/>
                <w:szCs w:val="22"/>
              </w:rPr>
              <w:t>c</w:t>
            </w:r>
            <w:r w:rsidR="00672FFD" w:rsidRPr="00DD19DB">
              <w:rPr>
                <w:rFonts w:ascii="Arial" w:hAnsi="Arial" w:cs="Arial"/>
                <w:sz w:val="22"/>
                <w:szCs w:val="22"/>
              </w:rPr>
              <w:t>alation</w:t>
            </w:r>
            <w:r w:rsidR="00F24871" w:rsidRPr="00DD19DB">
              <w:rPr>
                <w:rFonts w:ascii="Arial" w:hAnsi="Arial" w:cs="Arial"/>
                <w:sz w:val="22"/>
                <w:szCs w:val="22"/>
              </w:rPr>
              <w:t>. S</w:t>
            </w:r>
            <w:r w:rsidR="00B91052" w:rsidRPr="00DD19DB">
              <w:rPr>
                <w:rFonts w:ascii="Arial" w:hAnsi="Arial" w:cs="Arial"/>
                <w:sz w:val="22"/>
                <w:szCs w:val="22"/>
              </w:rPr>
              <w:t>hould</w:t>
            </w:r>
            <w:r w:rsidR="009C7DBD" w:rsidRPr="00DD19DB">
              <w:rPr>
                <w:rFonts w:ascii="Arial" w:hAnsi="Arial" w:cs="Arial"/>
                <w:sz w:val="22"/>
                <w:szCs w:val="22"/>
              </w:rPr>
              <w:t xml:space="preserve"> an</w:t>
            </w:r>
            <w:r w:rsidR="00150B7D" w:rsidRPr="00DD19DB">
              <w:rPr>
                <w:rFonts w:ascii="Arial" w:hAnsi="Arial" w:cs="Arial"/>
                <w:sz w:val="22"/>
                <w:szCs w:val="22"/>
              </w:rPr>
              <w:t>y</w:t>
            </w:r>
            <w:r w:rsidR="009C7DBD" w:rsidRPr="00DD19DB">
              <w:rPr>
                <w:rFonts w:ascii="Arial" w:hAnsi="Arial" w:cs="Arial"/>
                <w:sz w:val="22"/>
                <w:szCs w:val="22"/>
              </w:rPr>
              <w:t xml:space="preserve"> issue</w:t>
            </w:r>
            <w:r w:rsidR="00150B7D" w:rsidRPr="00DD19DB">
              <w:rPr>
                <w:rFonts w:ascii="Arial" w:hAnsi="Arial" w:cs="Arial"/>
                <w:sz w:val="22"/>
                <w:szCs w:val="22"/>
              </w:rPr>
              <w:t>s</w:t>
            </w:r>
            <w:r w:rsidR="00B91052" w:rsidRPr="00DD19DB">
              <w:rPr>
                <w:rFonts w:ascii="Arial" w:hAnsi="Arial" w:cs="Arial"/>
                <w:sz w:val="22"/>
                <w:szCs w:val="22"/>
              </w:rPr>
              <w:t xml:space="preserve"> arise, the</w:t>
            </w:r>
            <w:r w:rsidR="00E058F2" w:rsidRPr="00DD19DB">
              <w:rPr>
                <w:rFonts w:ascii="Arial" w:hAnsi="Arial" w:cs="Arial"/>
                <w:sz w:val="22"/>
                <w:szCs w:val="22"/>
              </w:rPr>
              <w:t xml:space="preserve"> Engagement</w:t>
            </w:r>
            <w:r w:rsidR="00B91052" w:rsidRPr="00DD19DB">
              <w:rPr>
                <w:rFonts w:ascii="Arial" w:hAnsi="Arial" w:cs="Arial"/>
                <w:sz w:val="22"/>
                <w:szCs w:val="22"/>
              </w:rPr>
              <w:t xml:space="preserve"> Manager will </w:t>
            </w:r>
            <w:r w:rsidR="00C50936" w:rsidRPr="00DD19DB">
              <w:rPr>
                <w:rFonts w:ascii="Arial" w:hAnsi="Arial" w:cs="Arial"/>
                <w:sz w:val="22"/>
                <w:szCs w:val="22"/>
              </w:rPr>
              <w:t xml:space="preserve">promptly </w:t>
            </w:r>
            <w:r w:rsidR="00E058F2" w:rsidRPr="00DD19DB">
              <w:rPr>
                <w:rFonts w:ascii="Arial" w:hAnsi="Arial" w:cs="Arial"/>
                <w:sz w:val="22"/>
                <w:szCs w:val="22"/>
              </w:rPr>
              <w:t xml:space="preserve">respond </w:t>
            </w:r>
            <w:r w:rsidR="00DD5373" w:rsidRPr="00DD19DB">
              <w:rPr>
                <w:rFonts w:ascii="Arial" w:hAnsi="Arial" w:cs="Arial"/>
                <w:sz w:val="22"/>
                <w:szCs w:val="22"/>
              </w:rPr>
              <w:t>to FSSA</w:t>
            </w:r>
            <w:r w:rsidR="00176E18">
              <w:rPr>
                <w:rFonts w:ascii="Arial" w:hAnsi="Arial" w:cs="Arial"/>
                <w:sz w:val="22"/>
                <w:szCs w:val="22"/>
              </w:rPr>
              <w:t>’s</w:t>
            </w:r>
            <w:r w:rsidR="00DD5373" w:rsidRPr="00DD19DB">
              <w:rPr>
                <w:rFonts w:ascii="Arial" w:hAnsi="Arial" w:cs="Arial"/>
                <w:sz w:val="22"/>
                <w:szCs w:val="22"/>
              </w:rPr>
              <w:t xml:space="preserve"> </w:t>
            </w:r>
            <w:r w:rsidR="00176E18">
              <w:rPr>
                <w:rFonts w:ascii="Arial" w:hAnsi="Arial" w:cs="Arial"/>
                <w:sz w:val="22"/>
                <w:szCs w:val="22"/>
              </w:rPr>
              <w:t>p</w:t>
            </w:r>
            <w:r w:rsidR="002C4FBC" w:rsidRPr="00DD19DB">
              <w:rPr>
                <w:rFonts w:ascii="Arial" w:hAnsi="Arial" w:cs="Arial"/>
                <w:sz w:val="22"/>
                <w:szCs w:val="22"/>
              </w:rPr>
              <w:t xml:space="preserve">roject </w:t>
            </w:r>
            <w:r w:rsidR="00176E18">
              <w:rPr>
                <w:rFonts w:ascii="Arial" w:hAnsi="Arial" w:cs="Arial"/>
                <w:sz w:val="22"/>
                <w:szCs w:val="22"/>
              </w:rPr>
              <w:t>l</w:t>
            </w:r>
            <w:r w:rsidR="002C4FBC" w:rsidRPr="00DD19DB">
              <w:rPr>
                <w:rFonts w:ascii="Arial" w:hAnsi="Arial" w:cs="Arial"/>
                <w:sz w:val="22"/>
                <w:szCs w:val="22"/>
              </w:rPr>
              <w:t>eadership to</w:t>
            </w:r>
            <w:r w:rsidR="00E058F2" w:rsidRPr="00DD19DB">
              <w:rPr>
                <w:rFonts w:ascii="Arial" w:hAnsi="Arial" w:cs="Arial"/>
                <w:sz w:val="22"/>
                <w:szCs w:val="22"/>
              </w:rPr>
              <w:t xml:space="preserve"> </w:t>
            </w:r>
            <w:r w:rsidR="002C4FBC" w:rsidRPr="00DD19DB">
              <w:rPr>
                <w:rFonts w:ascii="Arial" w:hAnsi="Arial" w:cs="Arial"/>
                <w:sz w:val="22"/>
                <w:szCs w:val="22"/>
              </w:rPr>
              <w:t xml:space="preserve">address </w:t>
            </w:r>
            <w:r w:rsidR="00150B7D" w:rsidRPr="00DD19DB">
              <w:rPr>
                <w:rFonts w:ascii="Arial" w:hAnsi="Arial" w:cs="Arial"/>
                <w:sz w:val="22"/>
                <w:szCs w:val="22"/>
              </w:rPr>
              <w:t xml:space="preserve">those </w:t>
            </w:r>
            <w:r w:rsidR="00F82683" w:rsidRPr="00DD19DB">
              <w:rPr>
                <w:rFonts w:ascii="Arial" w:hAnsi="Arial" w:cs="Arial"/>
                <w:sz w:val="22"/>
                <w:szCs w:val="22"/>
              </w:rPr>
              <w:t xml:space="preserve">matters, </w:t>
            </w:r>
            <w:r w:rsidR="00176E18">
              <w:rPr>
                <w:rFonts w:ascii="Arial" w:hAnsi="Arial" w:cs="Arial"/>
                <w:sz w:val="22"/>
                <w:szCs w:val="22"/>
              </w:rPr>
              <w:t xml:space="preserve">while </w:t>
            </w:r>
            <w:r w:rsidR="00F82683" w:rsidRPr="00DD19DB">
              <w:rPr>
                <w:rFonts w:ascii="Arial" w:hAnsi="Arial" w:cs="Arial"/>
                <w:sz w:val="22"/>
                <w:szCs w:val="22"/>
              </w:rPr>
              <w:t>offering</w:t>
            </w:r>
            <w:r w:rsidR="00425418" w:rsidRPr="00DD19DB">
              <w:rPr>
                <w:rFonts w:ascii="Arial" w:hAnsi="Arial" w:cs="Arial"/>
                <w:sz w:val="22"/>
                <w:szCs w:val="22"/>
              </w:rPr>
              <w:t xml:space="preserve"> recommended</w:t>
            </w:r>
            <w:r w:rsidR="00B91052" w:rsidRPr="00DD19DB">
              <w:rPr>
                <w:rFonts w:ascii="Arial" w:hAnsi="Arial" w:cs="Arial"/>
                <w:sz w:val="22"/>
                <w:szCs w:val="22"/>
              </w:rPr>
              <w:t xml:space="preserve"> solution</w:t>
            </w:r>
            <w:r w:rsidR="00150B7D" w:rsidRPr="00DD19DB">
              <w:rPr>
                <w:rFonts w:ascii="Arial" w:hAnsi="Arial" w:cs="Arial"/>
                <w:sz w:val="22"/>
                <w:szCs w:val="22"/>
              </w:rPr>
              <w:t>s to</w:t>
            </w:r>
            <w:r w:rsidR="00B91052" w:rsidRPr="00DD19DB">
              <w:rPr>
                <w:rFonts w:ascii="Arial" w:hAnsi="Arial" w:cs="Arial"/>
                <w:sz w:val="22"/>
                <w:szCs w:val="22"/>
              </w:rPr>
              <w:t xml:space="preserve"> </w:t>
            </w:r>
            <w:r w:rsidR="001516D7" w:rsidRPr="00DD19DB">
              <w:rPr>
                <w:rFonts w:ascii="Arial" w:hAnsi="Arial" w:cs="Arial"/>
                <w:sz w:val="22"/>
                <w:szCs w:val="22"/>
              </w:rPr>
              <w:t>expeditiously</w:t>
            </w:r>
            <w:r w:rsidR="00150B7D" w:rsidRPr="00DD19DB">
              <w:rPr>
                <w:rFonts w:ascii="Arial" w:hAnsi="Arial" w:cs="Arial"/>
                <w:sz w:val="22"/>
                <w:szCs w:val="22"/>
              </w:rPr>
              <w:t xml:space="preserve"> </w:t>
            </w:r>
            <w:r w:rsidR="00737005" w:rsidRPr="00DD19DB">
              <w:rPr>
                <w:rFonts w:ascii="Arial" w:hAnsi="Arial" w:cs="Arial"/>
                <w:sz w:val="22"/>
                <w:szCs w:val="22"/>
              </w:rPr>
              <w:t xml:space="preserve">rectify </w:t>
            </w:r>
            <w:r w:rsidR="00737005" w:rsidRPr="00DD19DB" w:rsidDel="00F84112">
              <w:rPr>
                <w:rFonts w:ascii="Arial" w:hAnsi="Arial" w:cs="Arial"/>
                <w:sz w:val="22"/>
                <w:szCs w:val="22"/>
              </w:rPr>
              <w:t>the</w:t>
            </w:r>
            <w:r w:rsidR="00B91052" w:rsidRPr="00DD19DB">
              <w:rPr>
                <w:rFonts w:ascii="Arial" w:hAnsi="Arial" w:cs="Arial"/>
                <w:sz w:val="22"/>
                <w:szCs w:val="22"/>
              </w:rPr>
              <w:t xml:space="preserve"> client’s concern</w:t>
            </w:r>
            <w:r w:rsidR="00F84112" w:rsidRPr="00DD19DB">
              <w:rPr>
                <w:rFonts w:ascii="Arial" w:hAnsi="Arial" w:cs="Arial"/>
                <w:sz w:val="22"/>
                <w:szCs w:val="22"/>
              </w:rPr>
              <w:t>s</w:t>
            </w:r>
            <w:r w:rsidR="00B91052" w:rsidRPr="00DD19DB">
              <w:rPr>
                <w:rFonts w:ascii="Arial" w:hAnsi="Arial" w:cs="Arial"/>
                <w:sz w:val="22"/>
                <w:szCs w:val="22"/>
              </w:rPr>
              <w:t xml:space="preserve">. </w:t>
            </w:r>
          </w:p>
          <w:p w14:paraId="46BE9292" w14:textId="2ABFC2F8" w:rsidR="00B91052" w:rsidRPr="00DD19DB" w:rsidRDefault="00016E56" w:rsidP="3D19B2E1">
            <w:pPr>
              <w:spacing w:after="120"/>
              <w:rPr>
                <w:rFonts w:ascii="Arial" w:hAnsi="Arial" w:cs="Arial"/>
                <w:sz w:val="22"/>
                <w:szCs w:val="22"/>
              </w:rPr>
            </w:pPr>
            <w:r w:rsidRPr="00DD19DB">
              <w:rPr>
                <w:rFonts w:ascii="Arial" w:hAnsi="Arial" w:cs="Arial"/>
                <w:sz w:val="22"/>
                <w:szCs w:val="22"/>
              </w:rPr>
              <w:t xml:space="preserve">Specifically, </w:t>
            </w:r>
            <w:r w:rsidR="00AB0F7A" w:rsidRPr="00DD19DB">
              <w:rPr>
                <w:rFonts w:ascii="Arial" w:hAnsi="Arial" w:cs="Arial"/>
                <w:sz w:val="22"/>
                <w:szCs w:val="22"/>
              </w:rPr>
              <w:t xml:space="preserve">Mr. Petrone’s responsibilities </w:t>
            </w:r>
            <w:r w:rsidR="00CD4878" w:rsidRPr="00DD19DB">
              <w:rPr>
                <w:rFonts w:ascii="Arial" w:hAnsi="Arial" w:cs="Arial"/>
                <w:sz w:val="22"/>
                <w:szCs w:val="22"/>
              </w:rPr>
              <w:t xml:space="preserve">include </w:t>
            </w:r>
            <w:r w:rsidR="008E594A" w:rsidRPr="00DD19DB">
              <w:rPr>
                <w:rFonts w:ascii="Arial" w:hAnsi="Arial" w:cs="Arial"/>
                <w:sz w:val="22"/>
                <w:szCs w:val="22"/>
              </w:rPr>
              <w:t xml:space="preserve">monitoring and measuring the progress of </w:t>
            </w:r>
            <w:r w:rsidR="00A9544A" w:rsidRPr="00DD19DB">
              <w:rPr>
                <w:rFonts w:ascii="Arial" w:hAnsi="Arial" w:cs="Arial"/>
                <w:sz w:val="22"/>
                <w:szCs w:val="22"/>
              </w:rPr>
              <w:t xml:space="preserve">the </w:t>
            </w:r>
            <w:r w:rsidR="00EF08E1" w:rsidRPr="00DD19DB">
              <w:rPr>
                <w:rFonts w:ascii="Arial" w:hAnsi="Arial" w:cs="Arial"/>
                <w:sz w:val="22"/>
                <w:szCs w:val="22"/>
              </w:rPr>
              <w:t>Cost Allocation project</w:t>
            </w:r>
            <w:r w:rsidR="007A5E53" w:rsidRPr="00DD19DB">
              <w:rPr>
                <w:rFonts w:ascii="Arial" w:hAnsi="Arial" w:cs="Arial"/>
                <w:sz w:val="22"/>
                <w:szCs w:val="22"/>
              </w:rPr>
              <w:t xml:space="preserve">, </w:t>
            </w:r>
            <w:r w:rsidR="00F84112" w:rsidRPr="00DD19DB">
              <w:rPr>
                <w:rFonts w:ascii="Arial" w:hAnsi="Arial" w:cs="Arial"/>
                <w:sz w:val="22"/>
                <w:szCs w:val="22"/>
              </w:rPr>
              <w:t xml:space="preserve">its </w:t>
            </w:r>
            <w:r w:rsidR="006A7264" w:rsidRPr="00DD19DB">
              <w:rPr>
                <w:rFonts w:ascii="Arial" w:hAnsi="Arial" w:cs="Arial"/>
                <w:sz w:val="22"/>
                <w:szCs w:val="22"/>
              </w:rPr>
              <w:t xml:space="preserve">effectiveness in executing the </w:t>
            </w:r>
            <w:r w:rsidR="00B87A5F" w:rsidRPr="00DD19DB">
              <w:rPr>
                <w:rFonts w:ascii="Arial" w:hAnsi="Arial" w:cs="Arial"/>
                <w:sz w:val="22"/>
                <w:szCs w:val="22"/>
              </w:rPr>
              <w:t xml:space="preserve">Statement of Work, and overall client satisfaction. </w:t>
            </w:r>
            <w:r w:rsidR="00F33D60" w:rsidRPr="00DD19DB">
              <w:rPr>
                <w:rFonts w:ascii="Arial" w:hAnsi="Arial" w:cs="Arial"/>
                <w:sz w:val="22"/>
                <w:szCs w:val="22"/>
              </w:rPr>
              <w:t xml:space="preserve">Working with the Project Manager, </w:t>
            </w:r>
            <w:r w:rsidR="0011606C" w:rsidRPr="00DD19DB">
              <w:rPr>
                <w:rFonts w:ascii="Arial" w:hAnsi="Arial" w:cs="Arial"/>
                <w:sz w:val="22"/>
                <w:szCs w:val="22"/>
              </w:rPr>
              <w:t xml:space="preserve">he </w:t>
            </w:r>
            <w:r w:rsidR="00646238" w:rsidRPr="00DD19DB">
              <w:rPr>
                <w:rFonts w:ascii="Arial" w:hAnsi="Arial" w:cs="Arial"/>
                <w:sz w:val="22"/>
                <w:szCs w:val="22"/>
              </w:rPr>
              <w:t xml:space="preserve">will </w:t>
            </w:r>
            <w:r w:rsidR="009D542C" w:rsidRPr="00DD19DB">
              <w:rPr>
                <w:rFonts w:ascii="Arial" w:hAnsi="Arial" w:cs="Arial"/>
                <w:sz w:val="22"/>
                <w:szCs w:val="22"/>
              </w:rPr>
              <w:t xml:space="preserve">provide </w:t>
            </w:r>
            <w:r w:rsidR="005E5C9A" w:rsidRPr="00DD19DB">
              <w:rPr>
                <w:rFonts w:ascii="Arial" w:hAnsi="Arial" w:cs="Arial"/>
                <w:sz w:val="22"/>
                <w:szCs w:val="22"/>
              </w:rPr>
              <w:t xml:space="preserve">support </w:t>
            </w:r>
            <w:r w:rsidR="00F33CD8" w:rsidRPr="00DD19DB">
              <w:rPr>
                <w:rFonts w:ascii="Arial" w:hAnsi="Arial" w:cs="Arial"/>
                <w:sz w:val="22"/>
                <w:szCs w:val="22"/>
              </w:rPr>
              <w:t>to</w:t>
            </w:r>
            <w:r w:rsidR="0011606C" w:rsidRPr="00DD19DB">
              <w:rPr>
                <w:rFonts w:ascii="Arial" w:hAnsi="Arial" w:cs="Arial"/>
                <w:sz w:val="22"/>
                <w:szCs w:val="22"/>
              </w:rPr>
              <w:t xml:space="preserve"> </w:t>
            </w:r>
            <w:r w:rsidR="00D95D5D" w:rsidRPr="00DD19DB">
              <w:rPr>
                <w:rFonts w:ascii="Arial" w:hAnsi="Arial" w:cs="Arial"/>
                <w:sz w:val="22"/>
                <w:szCs w:val="22"/>
              </w:rPr>
              <w:t>ensur</w:t>
            </w:r>
            <w:r w:rsidR="007C73EC" w:rsidRPr="00DD19DB">
              <w:rPr>
                <w:rFonts w:ascii="Arial" w:hAnsi="Arial" w:cs="Arial"/>
                <w:sz w:val="22"/>
                <w:szCs w:val="22"/>
              </w:rPr>
              <w:t>e</w:t>
            </w:r>
            <w:r w:rsidR="00C059A4" w:rsidRPr="00DD19DB">
              <w:rPr>
                <w:rFonts w:ascii="Arial" w:hAnsi="Arial" w:cs="Arial"/>
                <w:sz w:val="22"/>
                <w:szCs w:val="22"/>
              </w:rPr>
              <w:t xml:space="preserve"> </w:t>
            </w:r>
            <w:r w:rsidR="00737005" w:rsidRPr="00DD19DB">
              <w:rPr>
                <w:rFonts w:ascii="Arial" w:hAnsi="Arial" w:cs="Arial"/>
                <w:sz w:val="22"/>
                <w:szCs w:val="22"/>
              </w:rPr>
              <w:t>appropriate staff</w:t>
            </w:r>
            <w:r w:rsidR="00AB0F7A" w:rsidRPr="00DD19DB">
              <w:rPr>
                <w:rFonts w:ascii="Arial" w:hAnsi="Arial" w:cs="Arial"/>
                <w:sz w:val="22"/>
                <w:szCs w:val="22"/>
              </w:rPr>
              <w:t xml:space="preserve"> and resource</w:t>
            </w:r>
            <w:r w:rsidR="008B64E4" w:rsidRPr="00DD19DB">
              <w:rPr>
                <w:rFonts w:ascii="Arial" w:hAnsi="Arial" w:cs="Arial"/>
                <w:sz w:val="22"/>
                <w:szCs w:val="22"/>
              </w:rPr>
              <w:t>s</w:t>
            </w:r>
            <w:r w:rsidR="00AB0F7A" w:rsidRPr="00DD19DB">
              <w:rPr>
                <w:rFonts w:ascii="Arial" w:hAnsi="Arial" w:cs="Arial"/>
                <w:sz w:val="22"/>
                <w:szCs w:val="22"/>
              </w:rPr>
              <w:t xml:space="preserve"> </w:t>
            </w:r>
            <w:r w:rsidR="00F33CD8" w:rsidRPr="00DD19DB">
              <w:rPr>
                <w:rFonts w:ascii="Arial" w:hAnsi="Arial" w:cs="Arial"/>
                <w:sz w:val="22"/>
                <w:szCs w:val="22"/>
              </w:rPr>
              <w:t xml:space="preserve">are available and </w:t>
            </w:r>
            <w:r w:rsidR="00B844FA" w:rsidRPr="00DD19DB">
              <w:rPr>
                <w:rFonts w:ascii="Arial" w:hAnsi="Arial" w:cs="Arial"/>
                <w:sz w:val="22"/>
                <w:szCs w:val="22"/>
              </w:rPr>
              <w:t>responsive</w:t>
            </w:r>
            <w:r w:rsidR="00F33CD8" w:rsidRPr="00DD19DB">
              <w:rPr>
                <w:rFonts w:ascii="Arial" w:hAnsi="Arial" w:cs="Arial"/>
                <w:sz w:val="22"/>
                <w:szCs w:val="22"/>
              </w:rPr>
              <w:t xml:space="preserve"> to the needs of the project</w:t>
            </w:r>
            <w:r w:rsidR="0002184B" w:rsidRPr="00DD19DB">
              <w:rPr>
                <w:rFonts w:ascii="Arial" w:hAnsi="Arial" w:cs="Arial"/>
                <w:sz w:val="22"/>
                <w:szCs w:val="22"/>
              </w:rPr>
              <w:t>.</w:t>
            </w:r>
            <w:r w:rsidR="00AB0F7A" w:rsidRPr="00DD19DB">
              <w:rPr>
                <w:rFonts w:ascii="Arial" w:hAnsi="Arial" w:cs="Arial"/>
                <w:sz w:val="22"/>
                <w:szCs w:val="22"/>
              </w:rPr>
              <w:t xml:space="preserve"> </w:t>
            </w:r>
            <w:r w:rsidR="00DA1CD7" w:rsidRPr="00DD19DB">
              <w:rPr>
                <w:rFonts w:ascii="Arial" w:hAnsi="Arial" w:cs="Arial"/>
                <w:sz w:val="22"/>
                <w:szCs w:val="22"/>
              </w:rPr>
              <w:t xml:space="preserve">Additionally, he </w:t>
            </w:r>
            <w:r w:rsidR="00707258" w:rsidRPr="00DD19DB">
              <w:rPr>
                <w:rFonts w:ascii="Arial" w:hAnsi="Arial" w:cs="Arial"/>
                <w:sz w:val="22"/>
                <w:szCs w:val="22"/>
              </w:rPr>
              <w:t xml:space="preserve">will </w:t>
            </w:r>
            <w:r w:rsidR="008B64E4" w:rsidRPr="00DD19DB">
              <w:rPr>
                <w:rFonts w:ascii="Arial" w:hAnsi="Arial" w:cs="Arial"/>
                <w:sz w:val="22"/>
                <w:szCs w:val="22"/>
              </w:rPr>
              <w:t xml:space="preserve">offer </w:t>
            </w:r>
            <w:r w:rsidR="00FA2B8D" w:rsidRPr="00DD19DB">
              <w:rPr>
                <w:rFonts w:ascii="Arial" w:hAnsi="Arial" w:cs="Arial"/>
                <w:sz w:val="22"/>
                <w:szCs w:val="22"/>
              </w:rPr>
              <w:t>periodic project</w:t>
            </w:r>
            <w:r w:rsidR="006B5A0A" w:rsidRPr="00DD19DB">
              <w:rPr>
                <w:rFonts w:ascii="Arial" w:hAnsi="Arial" w:cs="Arial"/>
                <w:sz w:val="22"/>
                <w:szCs w:val="22"/>
              </w:rPr>
              <w:t xml:space="preserve"> </w:t>
            </w:r>
            <w:r w:rsidR="001D22DA" w:rsidRPr="00DD19DB">
              <w:rPr>
                <w:rFonts w:ascii="Arial" w:hAnsi="Arial" w:cs="Arial"/>
                <w:sz w:val="22"/>
                <w:szCs w:val="22"/>
              </w:rPr>
              <w:t>reporting</w:t>
            </w:r>
            <w:r w:rsidR="009E7A17" w:rsidRPr="00DD19DB">
              <w:rPr>
                <w:rFonts w:ascii="Arial" w:hAnsi="Arial" w:cs="Arial"/>
                <w:sz w:val="22"/>
                <w:szCs w:val="22"/>
              </w:rPr>
              <w:t xml:space="preserve"> to</w:t>
            </w:r>
            <w:r w:rsidR="005B4497" w:rsidRPr="00DD19DB">
              <w:rPr>
                <w:rFonts w:ascii="Arial" w:hAnsi="Arial" w:cs="Arial"/>
                <w:sz w:val="22"/>
                <w:szCs w:val="22"/>
              </w:rPr>
              <w:t xml:space="preserve"> </w:t>
            </w:r>
            <w:r w:rsidR="00F426C1">
              <w:rPr>
                <w:rFonts w:ascii="Arial" w:hAnsi="Arial" w:cs="Arial"/>
                <w:sz w:val="22"/>
                <w:szCs w:val="22"/>
              </w:rPr>
              <w:t>FSSA</w:t>
            </w:r>
            <w:r w:rsidR="0086324A" w:rsidRPr="00DD19DB">
              <w:rPr>
                <w:rFonts w:ascii="Arial" w:hAnsi="Arial" w:cs="Arial"/>
                <w:sz w:val="22"/>
                <w:szCs w:val="22"/>
              </w:rPr>
              <w:t xml:space="preserve">, including </w:t>
            </w:r>
            <w:r w:rsidR="00ED4EF2" w:rsidRPr="00DD19DB">
              <w:rPr>
                <w:rFonts w:ascii="Arial" w:hAnsi="Arial" w:cs="Arial"/>
                <w:sz w:val="22"/>
                <w:szCs w:val="22"/>
              </w:rPr>
              <w:t xml:space="preserve">the health of the project, </w:t>
            </w:r>
            <w:r w:rsidR="00165C18" w:rsidRPr="00DD19DB">
              <w:rPr>
                <w:rFonts w:ascii="Arial" w:hAnsi="Arial" w:cs="Arial"/>
                <w:sz w:val="22"/>
                <w:szCs w:val="22"/>
              </w:rPr>
              <w:t xml:space="preserve">accomplishments, risks and issues, </w:t>
            </w:r>
            <w:r w:rsidR="007D509B" w:rsidRPr="00DD19DB">
              <w:rPr>
                <w:rFonts w:ascii="Arial" w:hAnsi="Arial" w:cs="Arial"/>
                <w:sz w:val="22"/>
                <w:szCs w:val="22"/>
              </w:rPr>
              <w:t xml:space="preserve">and details of </w:t>
            </w:r>
            <w:r w:rsidR="0086324A" w:rsidRPr="00DD19DB">
              <w:rPr>
                <w:rFonts w:ascii="Arial" w:hAnsi="Arial" w:cs="Arial"/>
                <w:sz w:val="22"/>
                <w:szCs w:val="22"/>
              </w:rPr>
              <w:t>recent develop</w:t>
            </w:r>
            <w:r w:rsidR="00DF613A" w:rsidRPr="00DD19DB">
              <w:rPr>
                <w:rFonts w:ascii="Arial" w:hAnsi="Arial" w:cs="Arial"/>
                <w:sz w:val="22"/>
                <w:szCs w:val="22"/>
              </w:rPr>
              <w:t>ments</w:t>
            </w:r>
            <w:r w:rsidR="00114349" w:rsidRPr="00DD19DB">
              <w:rPr>
                <w:rFonts w:ascii="Arial" w:hAnsi="Arial" w:cs="Arial"/>
                <w:sz w:val="22"/>
                <w:szCs w:val="22"/>
              </w:rPr>
              <w:t xml:space="preserve"> and upcoming</w:t>
            </w:r>
            <w:r w:rsidR="00FA2B8D" w:rsidRPr="00DD19DB">
              <w:rPr>
                <w:rFonts w:ascii="Arial" w:hAnsi="Arial" w:cs="Arial"/>
                <w:sz w:val="22"/>
                <w:szCs w:val="22"/>
              </w:rPr>
              <w:t xml:space="preserve"> plans</w:t>
            </w:r>
            <w:r w:rsidR="00733A5D" w:rsidRPr="00DD19DB">
              <w:rPr>
                <w:rFonts w:ascii="Arial" w:hAnsi="Arial" w:cs="Arial"/>
                <w:sz w:val="22"/>
                <w:szCs w:val="22"/>
              </w:rPr>
              <w:t>.</w:t>
            </w:r>
            <w:r w:rsidR="00A35BC3" w:rsidRPr="00DD19DB">
              <w:rPr>
                <w:rFonts w:ascii="Arial" w:hAnsi="Arial" w:cs="Arial"/>
                <w:sz w:val="22"/>
                <w:szCs w:val="22"/>
              </w:rPr>
              <w:t xml:space="preserve"> </w:t>
            </w:r>
          </w:p>
          <w:p w14:paraId="02A56DD0" w14:textId="31A5693C" w:rsidR="0081233F" w:rsidRDefault="004C21B2" w:rsidP="3D19B2E1">
            <w:pPr>
              <w:spacing w:after="120"/>
              <w:rPr>
                <w:rFonts w:ascii="Arial" w:hAnsi="Arial" w:cs="Arial"/>
                <w:sz w:val="22"/>
                <w:szCs w:val="22"/>
              </w:rPr>
            </w:pPr>
            <w:r w:rsidRPr="00DD19DB">
              <w:rPr>
                <w:rFonts w:ascii="Arial" w:hAnsi="Arial" w:cs="Arial"/>
                <w:sz w:val="22"/>
                <w:szCs w:val="22"/>
              </w:rPr>
              <w:t>Mr. Petrone will also</w:t>
            </w:r>
            <w:r w:rsidR="00C57764" w:rsidRPr="00DD19DB">
              <w:rPr>
                <w:rFonts w:ascii="Arial" w:hAnsi="Arial" w:cs="Arial"/>
                <w:sz w:val="22"/>
                <w:szCs w:val="22"/>
              </w:rPr>
              <w:t xml:space="preserve"> </w:t>
            </w:r>
            <w:r w:rsidR="00631718" w:rsidRPr="00DD19DB">
              <w:rPr>
                <w:rFonts w:ascii="Arial" w:hAnsi="Arial" w:cs="Arial"/>
                <w:sz w:val="22"/>
                <w:szCs w:val="22"/>
              </w:rPr>
              <w:t>provide</w:t>
            </w:r>
            <w:r w:rsidR="002116B3" w:rsidRPr="00DD19DB">
              <w:rPr>
                <w:rFonts w:ascii="Arial" w:hAnsi="Arial" w:cs="Arial"/>
                <w:sz w:val="22"/>
                <w:szCs w:val="22"/>
              </w:rPr>
              <w:t xml:space="preserve"> </w:t>
            </w:r>
            <w:r w:rsidR="00134BA1" w:rsidRPr="00DD19DB">
              <w:rPr>
                <w:rFonts w:ascii="Arial" w:hAnsi="Arial" w:cs="Arial"/>
                <w:sz w:val="22"/>
                <w:szCs w:val="22"/>
              </w:rPr>
              <w:t>contractual</w:t>
            </w:r>
            <w:r w:rsidR="00C57764" w:rsidRPr="00DD19DB">
              <w:rPr>
                <w:rFonts w:ascii="Arial" w:hAnsi="Arial" w:cs="Arial"/>
                <w:sz w:val="22"/>
                <w:szCs w:val="22"/>
              </w:rPr>
              <w:t xml:space="preserve"> </w:t>
            </w:r>
            <w:r w:rsidR="004A5485" w:rsidRPr="00DD19DB">
              <w:rPr>
                <w:rFonts w:ascii="Arial" w:hAnsi="Arial" w:cs="Arial"/>
                <w:sz w:val="22"/>
                <w:szCs w:val="22"/>
              </w:rPr>
              <w:t>oversigh</w:t>
            </w:r>
            <w:r w:rsidR="002116B3" w:rsidRPr="00DD19DB">
              <w:rPr>
                <w:rFonts w:ascii="Arial" w:hAnsi="Arial" w:cs="Arial"/>
                <w:sz w:val="22"/>
                <w:szCs w:val="22"/>
              </w:rPr>
              <w:t>t</w:t>
            </w:r>
            <w:r w:rsidR="00C57764" w:rsidRPr="00DD19DB">
              <w:rPr>
                <w:rFonts w:ascii="Arial" w:hAnsi="Arial" w:cs="Arial"/>
                <w:sz w:val="22"/>
                <w:szCs w:val="22"/>
              </w:rPr>
              <w:t xml:space="preserve"> </w:t>
            </w:r>
            <w:r w:rsidR="00134BA1" w:rsidRPr="00DD19DB">
              <w:rPr>
                <w:rFonts w:ascii="Arial" w:hAnsi="Arial" w:cs="Arial"/>
                <w:sz w:val="22"/>
                <w:szCs w:val="22"/>
              </w:rPr>
              <w:t xml:space="preserve">for </w:t>
            </w:r>
            <w:r w:rsidR="00106C84" w:rsidRPr="00DD19DB">
              <w:rPr>
                <w:rFonts w:ascii="Arial" w:hAnsi="Arial" w:cs="Arial"/>
                <w:sz w:val="22"/>
                <w:szCs w:val="22"/>
              </w:rPr>
              <w:t xml:space="preserve">the Statement of Work (SOW) used to engage our MBE and WBE </w:t>
            </w:r>
            <w:r w:rsidR="004A5485" w:rsidRPr="00DD19DB">
              <w:rPr>
                <w:rFonts w:ascii="Arial" w:hAnsi="Arial" w:cs="Arial"/>
                <w:sz w:val="22"/>
                <w:szCs w:val="22"/>
              </w:rPr>
              <w:t>partners.</w:t>
            </w:r>
          </w:p>
          <w:p w14:paraId="4C8CF06C" w14:textId="0C917B3D" w:rsidR="00176E18" w:rsidRPr="00DD19DB" w:rsidRDefault="00176E18" w:rsidP="3D19B2E1">
            <w:pPr>
              <w:spacing w:after="120"/>
              <w:rPr>
                <w:rFonts w:ascii="Arial" w:hAnsi="Arial" w:cs="Arial"/>
                <w:sz w:val="22"/>
                <w:szCs w:val="22"/>
              </w:rPr>
            </w:pPr>
            <w:r w:rsidRPr="00726AB5">
              <w:rPr>
                <w:rFonts w:ascii="Arial" w:hAnsi="Arial" w:cs="Arial"/>
                <w:sz w:val="22"/>
                <w:szCs w:val="22"/>
              </w:rPr>
              <w:t>Overall, in coordination with the Project Manager, Mr. Petrone will support the successful execution of the project, ensuring the quality and timeliness of the work delivered.</w:t>
            </w:r>
          </w:p>
          <w:p w14:paraId="718E10C5" w14:textId="0CCC847E" w:rsidR="000844BC" w:rsidRPr="00E51157" w:rsidRDefault="00176E18" w:rsidP="00E51157">
            <w:pPr>
              <w:rPr>
                <w:rFonts w:ascii="Arial" w:hAnsi="Arial" w:cs="Arial"/>
                <w:color w:val="2C6EB0"/>
                <w:sz w:val="22"/>
                <w:szCs w:val="22"/>
              </w:rPr>
            </w:pPr>
            <w:r>
              <w:rPr>
                <w:rFonts w:ascii="Arial" w:hAnsi="Arial" w:cs="Arial"/>
                <w:b/>
                <w:bCs/>
                <w:i/>
                <w:iCs/>
                <w:color w:val="2C6EB0"/>
                <w:sz w:val="22"/>
                <w:szCs w:val="22"/>
              </w:rPr>
              <w:br/>
            </w:r>
            <w:r w:rsidRPr="00DD19DB">
              <w:rPr>
                <w:rFonts w:ascii="Arial" w:hAnsi="Arial" w:cs="Arial"/>
                <w:i/>
                <w:iCs/>
                <w:color w:val="2C6EB0"/>
                <w:sz w:val="22"/>
                <w:szCs w:val="22"/>
              </w:rPr>
              <w:t>Project Manager</w:t>
            </w:r>
            <w:r w:rsidRPr="00DD19DB">
              <w:rPr>
                <w:rFonts w:ascii="Arial" w:hAnsi="Arial" w:cs="Arial"/>
                <w:color w:val="2C6EB0"/>
                <w:sz w:val="22"/>
                <w:szCs w:val="22"/>
              </w:rPr>
              <w:t xml:space="preserve"> – Karen Kinder</w:t>
            </w:r>
          </w:p>
          <w:p w14:paraId="5FC96B56" w14:textId="1D039730" w:rsidR="7EAECDF7" w:rsidRPr="00DD19DB" w:rsidRDefault="000B6FC3" w:rsidP="38BC12F7">
            <w:pPr>
              <w:spacing w:after="120"/>
              <w:rPr>
                <w:rFonts w:ascii="Arial" w:hAnsi="Arial" w:cs="Arial"/>
                <w:sz w:val="22"/>
                <w:szCs w:val="22"/>
              </w:rPr>
            </w:pPr>
            <w:r w:rsidRPr="00DD19DB">
              <w:rPr>
                <w:rFonts w:ascii="Arial" w:hAnsi="Arial" w:cs="Arial"/>
                <w:sz w:val="22"/>
                <w:szCs w:val="22"/>
              </w:rPr>
              <w:lastRenderedPageBreak/>
              <w:t>Ms.</w:t>
            </w:r>
            <w:r w:rsidR="7EAECDF7" w:rsidRPr="00DD19DB">
              <w:rPr>
                <w:rFonts w:ascii="Arial" w:hAnsi="Arial" w:cs="Arial"/>
                <w:sz w:val="22"/>
                <w:szCs w:val="22"/>
              </w:rPr>
              <w:t xml:space="preserve"> Kinder will report to the </w:t>
            </w:r>
            <w:r w:rsidR="00B844FA" w:rsidRPr="00DD19DB">
              <w:rPr>
                <w:rFonts w:ascii="Arial" w:hAnsi="Arial" w:cs="Arial"/>
                <w:sz w:val="22"/>
                <w:szCs w:val="22"/>
              </w:rPr>
              <w:t>Engagement</w:t>
            </w:r>
            <w:r w:rsidR="00705391" w:rsidRPr="00DD19DB">
              <w:rPr>
                <w:rFonts w:ascii="Arial" w:hAnsi="Arial" w:cs="Arial"/>
                <w:sz w:val="22"/>
                <w:szCs w:val="22"/>
              </w:rPr>
              <w:t xml:space="preserve"> Manager</w:t>
            </w:r>
            <w:r w:rsidR="7EAECDF7" w:rsidRPr="00DD19DB">
              <w:rPr>
                <w:rFonts w:ascii="Arial" w:hAnsi="Arial" w:cs="Arial"/>
                <w:sz w:val="22"/>
                <w:szCs w:val="22"/>
              </w:rPr>
              <w:t xml:space="preserve"> and will provide project oversight and management of the quarterly </w:t>
            </w:r>
            <w:r w:rsidR="00112D9C">
              <w:rPr>
                <w:rFonts w:ascii="Arial" w:hAnsi="Arial" w:cs="Arial"/>
                <w:sz w:val="22"/>
                <w:szCs w:val="22"/>
              </w:rPr>
              <w:t>Cost Allocation Plan</w:t>
            </w:r>
            <w:r w:rsidR="7EAECDF7" w:rsidRPr="00DD19DB">
              <w:rPr>
                <w:rFonts w:ascii="Arial" w:hAnsi="Arial" w:cs="Arial"/>
                <w:sz w:val="22"/>
                <w:szCs w:val="22"/>
              </w:rPr>
              <w:t xml:space="preserve"> updates, plan negotiation, review of alternative allocation methods and the cost impact analysis. She will assist in preparing the monthly status report and send it to the </w:t>
            </w:r>
            <w:r w:rsidR="00B844FA" w:rsidRPr="00DD19DB">
              <w:rPr>
                <w:rFonts w:ascii="Arial" w:hAnsi="Arial" w:cs="Arial"/>
                <w:sz w:val="22"/>
                <w:szCs w:val="22"/>
              </w:rPr>
              <w:t>Engagement</w:t>
            </w:r>
            <w:r w:rsidR="004A5485" w:rsidRPr="00DD19DB">
              <w:rPr>
                <w:rFonts w:ascii="Arial" w:hAnsi="Arial" w:cs="Arial"/>
                <w:sz w:val="22"/>
                <w:szCs w:val="22"/>
              </w:rPr>
              <w:t xml:space="preserve"> Manager</w:t>
            </w:r>
            <w:r w:rsidR="0086571D" w:rsidRPr="00DD19DB">
              <w:rPr>
                <w:rFonts w:ascii="Arial" w:hAnsi="Arial" w:cs="Arial"/>
                <w:sz w:val="22"/>
                <w:szCs w:val="22"/>
              </w:rPr>
              <w:t xml:space="preserve"> </w:t>
            </w:r>
            <w:r w:rsidR="7EAECDF7" w:rsidRPr="00DD19DB">
              <w:rPr>
                <w:rFonts w:ascii="Arial" w:hAnsi="Arial" w:cs="Arial"/>
                <w:sz w:val="22"/>
                <w:szCs w:val="22"/>
              </w:rPr>
              <w:t xml:space="preserve">for review. The Monthly Status Report will include a summary of work activities and major accomplishments achieved during the reporting period, in addition to any </w:t>
            </w:r>
            <w:r w:rsidR="00B844FA" w:rsidRPr="00DD19DB">
              <w:rPr>
                <w:rFonts w:ascii="Arial" w:hAnsi="Arial" w:cs="Arial"/>
                <w:sz w:val="22"/>
                <w:szCs w:val="22"/>
              </w:rPr>
              <w:t>risks</w:t>
            </w:r>
            <w:r w:rsidR="7EAECDF7" w:rsidRPr="00DD19DB">
              <w:rPr>
                <w:rFonts w:ascii="Arial" w:hAnsi="Arial" w:cs="Arial"/>
                <w:sz w:val="22"/>
                <w:szCs w:val="22"/>
              </w:rPr>
              <w:t xml:space="preserve"> or issues that require management attention.</w:t>
            </w:r>
          </w:p>
          <w:p w14:paraId="572CBB85" w14:textId="2FAB2F91" w:rsidR="00AB0F7A" w:rsidRPr="00DD19DB" w:rsidRDefault="000B6FC3" w:rsidP="3D19B2E1">
            <w:pPr>
              <w:spacing w:after="120"/>
              <w:rPr>
                <w:rFonts w:ascii="Arial" w:hAnsi="Arial" w:cs="Arial"/>
                <w:sz w:val="22"/>
                <w:szCs w:val="22"/>
              </w:rPr>
            </w:pPr>
            <w:r w:rsidRPr="00DD19DB">
              <w:rPr>
                <w:rFonts w:ascii="Arial" w:hAnsi="Arial" w:cs="Arial"/>
                <w:sz w:val="22"/>
                <w:szCs w:val="22"/>
              </w:rPr>
              <w:t>Ms.</w:t>
            </w:r>
            <w:r w:rsidR="7EAECDF7" w:rsidRPr="00DD19DB">
              <w:rPr>
                <w:rFonts w:ascii="Arial" w:hAnsi="Arial" w:cs="Arial"/>
                <w:sz w:val="22"/>
                <w:szCs w:val="22"/>
              </w:rPr>
              <w:t xml:space="preserve"> Kinder will be actively involved with the Statement of Work (SOW) to </w:t>
            </w:r>
            <w:r w:rsidR="00B844FA" w:rsidRPr="00DD19DB">
              <w:rPr>
                <w:rFonts w:ascii="Arial" w:hAnsi="Arial" w:cs="Arial"/>
                <w:sz w:val="22"/>
                <w:szCs w:val="22"/>
              </w:rPr>
              <w:t>ensure</w:t>
            </w:r>
            <w:r w:rsidR="7EAECDF7" w:rsidRPr="00DD19DB">
              <w:rPr>
                <w:rFonts w:ascii="Arial" w:hAnsi="Arial" w:cs="Arial"/>
                <w:sz w:val="22"/>
                <w:szCs w:val="22"/>
              </w:rPr>
              <w:t xml:space="preserve"> timely, accurate and comprehensive completion of tasks and coordination with the MBE and WBE. Her project management style is hands-on</w:t>
            </w:r>
            <w:r w:rsidR="00B844FA" w:rsidRPr="00DD19DB">
              <w:rPr>
                <w:rFonts w:ascii="Arial" w:hAnsi="Arial" w:cs="Arial"/>
                <w:sz w:val="22"/>
                <w:szCs w:val="22"/>
              </w:rPr>
              <w:t xml:space="preserve">, </w:t>
            </w:r>
            <w:r w:rsidR="7EAECDF7" w:rsidRPr="00DD19DB">
              <w:rPr>
                <w:rFonts w:ascii="Arial" w:hAnsi="Arial" w:cs="Arial"/>
                <w:sz w:val="22"/>
                <w:szCs w:val="22"/>
              </w:rPr>
              <w:t xml:space="preserve">working closely with DSN’s staff preparing the </w:t>
            </w:r>
            <w:r w:rsidR="00112D9C">
              <w:rPr>
                <w:rFonts w:ascii="Arial" w:hAnsi="Arial" w:cs="Arial"/>
                <w:sz w:val="22"/>
                <w:szCs w:val="22"/>
              </w:rPr>
              <w:t>Cost Allocation Plan</w:t>
            </w:r>
            <w:r w:rsidR="7EAECDF7" w:rsidRPr="00DD19DB">
              <w:rPr>
                <w:rFonts w:ascii="Arial" w:hAnsi="Arial" w:cs="Arial"/>
                <w:sz w:val="22"/>
                <w:szCs w:val="22"/>
              </w:rPr>
              <w:t xml:space="preserve"> amendments, reviewing the cost allocation reports, supporting the gathering of the statistical data</w:t>
            </w:r>
            <w:r w:rsidR="00B844FA" w:rsidRPr="00DD19DB">
              <w:rPr>
                <w:rFonts w:ascii="Arial" w:hAnsi="Arial" w:cs="Arial"/>
                <w:sz w:val="22"/>
                <w:szCs w:val="22"/>
              </w:rPr>
              <w:t xml:space="preserve">, </w:t>
            </w:r>
            <w:r w:rsidR="7EAECDF7" w:rsidRPr="00DD19DB">
              <w:rPr>
                <w:rFonts w:ascii="Arial" w:hAnsi="Arial" w:cs="Arial"/>
                <w:sz w:val="22"/>
                <w:szCs w:val="22"/>
              </w:rPr>
              <w:t>compiling the information</w:t>
            </w:r>
            <w:r w:rsidR="00B844FA" w:rsidRPr="00DD19DB">
              <w:rPr>
                <w:rFonts w:ascii="Arial" w:hAnsi="Arial" w:cs="Arial"/>
                <w:sz w:val="22"/>
                <w:szCs w:val="22"/>
              </w:rPr>
              <w:t>,</w:t>
            </w:r>
            <w:r w:rsidR="7EAECDF7" w:rsidRPr="00DD19DB">
              <w:rPr>
                <w:rFonts w:ascii="Arial" w:hAnsi="Arial" w:cs="Arial"/>
                <w:sz w:val="22"/>
                <w:szCs w:val="22"/>
              </w:rPr>
              <w:t xml:space="preserve"> and working with </w:t>
            </w:r>
            <w:r w:rsidR="00F426C1">
              <w:rPr>
                <w:rFonts w:ascii="Arial" w:hAnsi="Arial" w:cs="Arial"/>
                <w:sz w:val="22"/>
                <w:szCs w:val="22"/>
              </w:rPr>
              <w:t>FSSA</w:t>
            </w:r>
            <w:r w:rsidR="7EAECDF7" w:rsidRPr="00DD19DB">
              <w:rPr>
                <w:rFonts w:ascii="Arial" w:hAnsi="Arial" w:cs="Arial"/>
                <w:sz w:val="22"/>
                <w:szCs w:val="22"/>
              </w:rPr>
              <w:t xml:space="preserve"> staff in understanding the impact of cost allocation strategies.</w:t>
            </w:r>
          </w:p>
          <w:p w14:paraId="0348E4A1" w14:textId="40714013" w:rsidR="00AB0F7A" w:rsidRPr="00DD19DB" w:rsidRDefault="00AB0F7A" w:rsidP="3D19B2E1">
            <w:pPr>
              <w:spacing w:after="120"/>
              <w:rPr>
                <w:rFonts w:ascii="Arial" w:hAnsi="Arial" w:cs="Arial"/>
              </w:rPr>
            </w:pPr>
          </w:p>
          <w:p w14:paraId="663BAF67" w14:textId="0FD7F26D" w:rsidR="000844BC" w:rsidRDefault="51CE637C" w:rsidP="3D19B2E1">
            <w:pPr>
              <w:spacing w:after="120"/>
              <w:rPr>
                <w:rFonts w:ascii="Arial" w:hAnsi="Arial" w:cs="Arial"/>
                <w:b/>
                <w:bCs/>
                <w:i/>
                <w:iCs/>
                <w:color w:val="2C6EB0"/>
                <w:sz w:val="22"/>
                <w:szCs w:val="22"/>
              </w:rPr>
            </w:pPr>
            <w:r w:rsidRPr="00DD19DB">
              <w:rPr>
                <w:rFonts w:ascii="Arial" w:hAnsi="Arial" w:cs="Arial"/>
                <w:b/>
                <w:bCs/>
                <w:color w:val="2C6EB0"/>
              </w:rPr>
              <w:t xml:space="preserve">Cost Allocation Plans </w:t>
            </w:r>
            <w:r w:rsidR="000844BC" w:rsidRPr="00DD19DB">
              <w:rPr>
                <w:rFonts w:ascii="Arial" w:hAnsi="Arial" w:cs="Arial"/>
                <w:b/>
                <w:bCs/>
                <w:color w:val="2C6EB0"/>
              </w:rPr>
              <w:t>Staffing Details</w:t>
            </w:r>
            <w:r w:rsidR="00550C10">
              <w:rPr>
                <w:rFonts w:ascii="Arial" w:hAnsi="Arial" w:cs="Arial"/>
                <w:b/>
                <w:bCs/>
                <w:color w:val="2C6EB0"/>
              </w:rPr>
              <w:t xml:space="preserve"> </w:t>
            </w:r>
            <w:r w:rsidR="00420B42">
              <w:rPr>
                <w:rFonts w:ascii="Arial" w:hAnsi="Arial" w:cs="Arial"/>
                <w:b/>
                <w:bCs/>
                <w:color w:val="2C6EB0"/>
              </w:rPr>
              <w:t>(</w:t>
            </w:r>
            <w:r w:rsidR="00420B42" w:rsidRPr="00BD478F">
              <w:rPr>
                <w:rFonts w:ascii="Arial-BoldMT" w:hAnsi="Arial-BoldMT" w:cs="Arial-BoldMT"/>
                <w:b/>
                <w:bCs/>
                <w:color w:val="4472C4" w:themeColor="accent1"/>
              </w:rPr>
              <w:t>§</w:t>
            </w:r>
            <w:r w:rsidR="00420B42" w:rsidRPr="00420B42" w:rsidDel="00420B42">
              <w:rPr>
                <w:rFonts w:ascii="Arial" w:hAnsi="Arial" w:cs="Arial"/>
                <w:i/>
                <w:iCs/>
                <w:color w:val="2C6EB0"/>
              </w:rPr>
              <w:t xml:space="preserve"> </w:t>
            </w:r>
            <w:r w:rsidR="003E59AA" w:rsidRPr="00DD19DB">
              <w:rPr>
                <w:rFonts w:ascii="Arial" w:hAnsi="Arial" w:cs="Arial"/>
                <w:i/>
                <w:iCs/>
                <w:color w:val="2C6EB0"/>
              </w:rPr>
              <w:t>2.4.1)</w:t>
            </w:r>
            <w:r w:rsidR="000844BC">
              <w:rPr>
                <w:rFonts w:ascii="Arial" w:hAnsi="Arial" w:cs="Arial"/>
                <w:b/>
                <w:bCs/>
                <w:color w:val="2C6EB0"/>
                <w:sz w:val="22"/>
                <w:szCs w:val="22"/>
              </w:rPr>
              <w:br/>
            </w:r>
            <w:r w:rsidRPr="00DD19DB">
              <w:rPr>
                <w:rFonts w:ascii="Arial" w:hAnsi="Arial" w:cs="Arial"/>
                <w:i/>
                <w:iCs/>
                <w:color w:val="2C6EB0"/>
                <w:sz w:val="22"/>
                <w:szCs w:val="22"/>
              </w:rPr>
              <w:t>(</w:t>
            </w:r>
            <w:r w:rsidR="00137480">
              <w:rPr>
                <w:rFonts w:ascii="Arial" w:hAnsi="Arial" w:cs="Arial"/>
                <w:b/>
                <w:bCs/>
                <w:i/>
                <w:iCs/>
                <w:color w:val="2C6EB0"/>
                <w:sz w:val="22"/>
                <w:szCs w:val="22"/>
              </w:rPr>
              <w:t>441</w:t>
            </w:r>
            <w:r w:rsidR="00137480" w:rsidRPr="00DD19DB">
              <w:rPr>
                <w:rFonts w:ascii="Arial" w:hAnsi="Arial" w:cs="Arial"/>
                <w:b/>
                <w:bCs/>
                <w:i/>
                <w:iCs/>
                <w:color w:val="2C6EB0"/>
                <w:sz w:val="22"/>
                <w:szCs w:val="22"/>
              </w:rPr>
              <w:t xml:space="preserve"> </w:t>
            </w:r>
            <w:r w:rsidRPr="00DD19DB">
              <w:rPr>
                <w:rFonts w:ascii="Arial" w:hAnsi="Arial" w:cs="Arial"/>
                <w:b/>
                <w:bCs/>
                <w:i/>
                <w:iCs/>
                <w:color w:val="2C6EB0"/>
                <w:sz w:val="22"/>
                <w:szCs w:val="22"/>
              </w:rPr>
              <w:t>hours</w:t>
            </w:r>
            <w:r w:rsidRPr="00DD19DB">
              <w:rPr>
                <w:rFonts w:ascii="Arial" w:hAnsi="Arial" w:cs="Arial"/>
                <w:i/>
                <w:iCs/>
                <w:color w:val="2C6EB0"/>
                <w:sz w:val="22"/>
                <w:szCs w:val="22"/>
              </w:rPr>
              <w:t xml:space="preserve"> </w:t>
            </w:r>
            <w:r w:rsidR="148FD33A" w:rsidRPr="00DD19DB">
              <w:rPr>
                <w:rFonts w:ascii="Arial" w:hAnsi="Arial" w:cs="Arial"/>
                <w:i/>
                <w:iCs/>
                <w:color w:val="2C6EB0"/>
                <w:sz w:val="22"/>
                <w:szCs w:val="22"/>
              </w:rPr>
              <w:t>e</w:t>
            </w:r>
            <w:r w:rsidRPr="00DD19DB">
              <w:rPr>
                <w:rFonts w:ascii="Arial" w:hAnsi="Arial" w:cs="Arial"/>
                <w:i/>
                <w:iCs/>
                <w:color w:val="2C6EB0"/>
                <w:sz w:val="22"/>
                <w:szCs w:val="22"/>
              </w:rPr>
              <w:t>stimated</w:t>
            </w:r>
            <w:r w:rsidR="00BD478F">
              <w:rPr>
                <w:rFonts w:ascii="Arial" w:hAnsi="Arial" w:cs="Arial"/>
                <w:i/>
                <w:iCs/>
                <w:color w:val="2C6EB0"/>
                <w:sz w:val="22"/>
                <w:szCs w:val="22"/>
              </w:rPr>
              <w:t xml:space="preserve"> annually</w:t>
            </w:r>
            <w:r w:rsidR="00BA1BD4" w:rsidRPr="00DD19DB">
              <w:rPr>
                <w:rFonts w:ascii="Arial" w:hAnsi="Arial" w:cs="Arial"/>
                <w:i/>
                <w:iCs/>
                <w:color w:val="2C6EB0"/>
                <w:sz w:val="22"/>
                <w:szCs w:val="22"/>
              </w:rPr>
              <w:t>)</w:t>
            </w:r>
          </w:p>
          <w:p w14:paraId="263F4C41" w14:textId="208C8688" w:rsidR="00296067" w:rsidRPr="00DD19DB" w:rsidRDefault="000844BC" w:rsidP="3D19B2E1">
            <w:pPr>
              <w:spacing w:after="120"/>
              <w:rPr>
                <w:rFonts w:ascii="Arial" w:hAnsi="Arial" w:cs="Arial"/>
                <w:b/>
                <w:bCs/>
                <w:color w:val="2C6EB0"/>
                <w:sz w:val="22"/>
                <w:szCs w:val="22"/>
              </w:rPr>
            </w:pPr>
            <w:r>
              <w:rPr>
                <w:rFonts w:ascii="Arial" w:hAnsi="Arial" w:cs="Arial"/>
                <w:sz w:val="22"/>
                <w:szCs w:val="22"/>
              </w:rPr>
              <w:t xml:space="preserve">DSN’s list of staff members focusing on Cost Allocation Plans </w:t>
            </w:r>
            <w:r w:rsidR="00263992">
              <w:rPr>
                <w:rFonts w:ascii="Arial" w:hAnsi="Arial" w:cs="Arial"/>
                <w:sz w:val="22"/>
                <w:szCs w:val="22"/>
              </w:rPr>
              <w:t xml:space="preserve">is included </w:t>
            </w:r>
            <w:r>
              <w:rPr>
                <w:rFonts w:ascii="Arial" w:hAnsi="Arial" w:cs="Arial"/>
                <w:sz w:val="22"/>
                <w:szCs w:val="22"/>
              </w:rPr>
              <w:t xml:space="preserve">immediately below, with details following: </w:t>
            </w:r>
          </w:p>
          <w:p w14:paraId="51DC1FB1" w14:textId="33B9F89E" w:rsidR="00F82683" w:rsidRPr="00DD19DB" w:rsidRDefault="00F82683"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Nick Petrone</w:t>
            </w:r>
            <w:r w:rsidR="000844BC" w:rsidRPr="00DD19DB">
              <w:rPr>
                <w:rFonts w:ascii="Arial" w:hAnsi="Arial" w:cs="Arial"/>
                <w:sz w:val="22"/>
                <w:szCs w:val="22"/>
              </w:rPr>
              <w:t xml:space="preserve"> – </w:t>
            </w:r>
            <w:r w:rsidRPr="00DD19DB">
              <w:rPr>
                <w:rFonts w:ascii="Arial" w:hAnsi="Arial" w:cs="Arial"/>
                <w:i/>
                <w:iCs/>
                <w:sz w:val="22"/>
                <w:szCs w:val="22"/>
              </w:rPr>
              <w:t>Engagement Manager</w:t>
            </w:r>
            <w:r w:rsidR="00AB47CA" w:rsidRPr="00DD19DB">
              <w:rPr>
                <w:rFonts w:ascii="Arial" w:hAnsi="Arial" w:cs="Arial"/>
                <w:sz w:val="22"/>
                <w:szCs w:val="22"/>
              </w:rPr>
              <w:t xml:space="preserve"> </w:t>
            </w:r>
            <w:r w:rsidR="00AB47CA" w:rsidRPr="00DD19DB">
              <w:rPr>
                <w:rFonts w:ascii="Arial" w:hAnsi="Arial" w:cs="Arial"/>
                <w:i/>
                <w:iCs/>
                <w:sz w:val="22"/>
                <w:szCs w:val="22"/>
              </w:rPr>
              <w:t>(</w:t>
            </w:r>
            <w:r w:rsidR="00AB47CA" w:rsidRPr="00DD19DB">
              <w:rPr>
                <w:rFonts w:ascii="Arial" w:hAnsi="Arial" w:cs="Arial"/>
                <w:sz w:val="22"/>
                <w:szCs w:val="22"/>
              </w:rPr>
              <w:t>Oversight</w:t>
            </w:r>
            <w:r w:rsidR="00137480">
              <w:rPr>
                <w:rFonts w:ascii="Arial" w:hAnsi="Arial" w:cs="Arial"/>
                <w:i/>
                <w:iCs/>
                <w:sz w:val="22"/>
                <w:szCs w:val="22"/>
              </w:rPr>
              <w:t>-no</w:t>
            </w:r>
            <w:r w:rsidR="000B450F">
              <w:rPr>
                <w:rFonts w:ascii="Arial" w:hAnsi="Arial" w:cs="Arial"/>
                <w:i/>
                <w:iCs/>
                <w:sz w:val="22"/>
                <w:szCs w:val="22"/>
              </w:rPr>
              <w:t xml:space="preserve">t </w:t>
            </w:r>
            <w:r w:rsidR="00137480">
              <w:rPr>
                <w:rFonts w:ascii="Arial" w:hAnsi="Arial" w:cs="Arial"/>
                <w:i/>
                <w:iCs/>
                <w:sz w:val="22"/>
                <w:szCs w:val="22"/>
              </w:rPr>
              <w:t>billable)</w:t>
            </w:r>
          </w:p>
          <w:p w14:paraId="203E7830" w14:textId="6ED892C0" w:rsidR="00296067" w:rsidRPr="00DD19DB" w:rsidRDefault="258FD535"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 xml:space="preserve">Karen Kinder – </w:t>
            </w:r>
            <w:r w:rsidRPr="00DD19DB">
              <w:rPr>
                <w:rFonts w:ascii="Arial" w:hAnsi="Arial" w:cs="Arial"/>
                <w:i/>
                <w:iCs/>
                <w:sz w:val="22"/>
                <w:szCs w:val="22"/>
              </w:rPr>
              <w:t>Project Manager</w:t>
            </w:r>
            <w:r w:rsidR="00AB47CA" w:rsidRPr="00DD19DB">
              <w:rPr>
                <w:rFonts w:ascii="Arial" w:hAnsi="Arial" w:cs="Arial"/>
                <w:sz w:val="22"/>
                <w:szCs w:val="22"/>
              </w:rPr>
              <w:t xml:space="preserve"> </w:t>
            </w:r>
            <w:r w:rsidR="00AB47CA" w:rsidRPr="00DD19DB">
              <w:rPr>
                <w:rFonts w:ascii="Arial" w:hAnsi="Arial" w:cs="Arial"/>
                <w:i/>
                <w:iCs/>
                <w:sz w:val="22"/>
                <w:szCs w:val="22"/>
              </w:rPr>
              <w:t>(</w:t>
            </w:r>
            <w:r w:rsidR="00AB47CA" w:rsidRPr="00DD19DB">
              <w:rPr>
                <w:rFonts w:ascii="Arial" w:hAnsi="Arial" w:cs="Arial"/>
                <w:sz w:val="22"/>
                <w:szCs w:val="22"/>
              </w:rPr>
              <w:t>Oversight</w:t>
            </w:r>
            <w:r w:rsidR="00AB47CA" w:rsidRPr="00DD19DB">
              <w:rPr>
                <w:rFonts w:ascii="Arial" w:hAnsi="Arial" w:cs="Arial"/>
                <w:i/>
                <w:iCs/>
                <w:sz w:val="22"/>
                <w:szCs w:val="22"/>
              </w:rPr>
              <w:t>)</w:t>
            </w:r>
          </w:p>
          <w:p w14:paraId="007FC599" w14:textId="13DA5194" w:rsidR="00296067" w:rsidRPr="00DD19DB" w:rsidRDefault="13287DF7"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Michael Lenox</w:t>
            </w:r>
            <w:r w:rsidR="4046C9B7" w:rsidRPr="00DD19DB">
              <w:rPr>
                <w:rFonts w:ascii="Arial" w:hAnsi="Arial" w:cs="Arial"/>
                <w:sz w:val="22"/>
                <w:szCs w:val="22"/>
              </w:rPr>
              <w:t xml:space="preserve"> – </w:t>
            </w:r>
            <w:r w:rsidR="4046C9B7" w:rsidRPr="00DD19DB">
              <w:rPr>
                <w:rFonts w:ascii="Arial" w:hAnsi="Arial" w:cs="Arial"/>
                <w:i/>
                <w:iCs/>
                <w:sz w:val="22"/>
                <w:szCs w:val="22"/>
              </w:rPr>
              <w:t>Cost Allocation Lead Specialist</w:t>
            </w:r>
          </w:p>
          <w:p w14:paraId="27E1876F" w14:textId="14E40861" w:rsidR="00296067" w:rsidRPr="00DD19DB" w:rsidRDefault="15771B48"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Kim McClaughry</w:t>
            </w:r>
            <w:r w:rsidR="5BD63964" w:rsidRPr="00DD19DB">
              <w:rPr>
                <w:rFonts w:ascii="Arial" w:hAnsi="Arial" w:cs="Arial"/>
                <w:sz w:val="22"/>
                <w:szCs w:val="22"/>
              </w:rPr>
              <w:t xml:space="preserve"> – </w:t>
            </w:r>
            <w:r w:rsidR="5BD63964" w:rsidRPr="00DD19DB">
              <w:rPr>
                <w:rFonts w:ascii="Arial" w:hAnsi="Arial" w:cs="Arial"/>
                <w:i/>
                <w:iCs/>
                <w:sz w:val="22"/>
                <w:szCs w:val="22"/>
              </w:rPr>
              <w:t>Cost Allocation / RMS Specialist</w:t>
            </w:r>
          </w:p>
          <w:p w14:paraId="51A5D771" w14:textId="3E55C7BE" w:rsidR="00296067" w:rsidRPr="00DD19DB" w:rsidRDefault="15771B48"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Jesse B</w:t>
            </w:r>
            <w:r w:rsidR="56C3FCFC" w:rsidRPr="00DD19DB">
              <w:rPr>
                <w:rFonts w:ascii="Arial" w:hAnsi="Arial" w:cs="Arial"/>
                <w:sz w:val="22"/>
                <w:szCs w:val="22"/>
              </w:rPr>
              <w:t>ratt</w:t>
            </w:r>
            <w:r w:rsidRPr="00DD19DB">
              <w:rPr>
                <w:rFonts w:ascii="Arial" w:hAnsi="Arial" w:cs="Arial"/>
                <w:sz w:val="22"/>
                <w:szCs w:val="22"/>
              </w:rPr>
              <w:t>on</w:t>
            </w:r>
            <w:r w:rsidR="5C379894" w:rsidRPr="00DD19DB">
              <w:rPr>
                <w:rFonts w:ascii="Arial" w:hAnsi="Arial" w:cs="Arial"/>
                <w:sz w:val="22"/>
                <w:szCs w:val="22"/>
              </w:rPr>
              <w:t xml:space="preserve"> – </w:t>
            </w:r>
            <w:r w:rsidR="5C379894" w:rsidRPr="00DD19DB">
              <w:rPr>
                <w:rFonts w:ascii="Arial" w:hAnsi="Arial" w:cs="Arial"/>
                <w:i/>
                <w:iCs/>
                <w:sz w:val="22"/>
                <w:szCs w:val="22"/>
              </w:rPr>
              <w:t>Cost Allocation Specialist</w:t>
            </w:r>
          </w:p>
          <w:p w14:paraId="58A21F20" w14:textId="47E3B0B8" w:rsidR="00296067" w:rsidRPr="00DD19DB" w:rsidRDefault="13287DF7" w:rsidP="00DD19DB">
            <w:pPr>
              <w:pStyle w:val="ListParagraph"/>
              <w:numPr>
                <w:ilvl w:val="0"/>
                <w:numId w:val="73"/>
              </w:numPr>
              <w:spacing w:after="120"/>
              <w:rPr>
                <w:rFonts w:ascii="Arial" w:hAnsi="Arial" w:cs="Arial"/>
                <w:sz w:val="22"/>
                <w:szCs w:val="22"/>
              </w:rPr>
            </w:pPr>
            <w:r w:rsidRPr="00DD19DB">
              <w:rPr>
                <w:rFonts w:ascii="Arial" w:hAnsi="Arial" w:cs="Arial"/>
                <w:sz w:val="22"/>
                <w:szCs w:val="22"/>
              </w:rPr>
              <w:t xml:space="preserve">Amy Royce – </w:t>
            </w:r>
            <w:r w:rsidR="00420B42">
              <w:rPr>
                <w:rFonts w:ascii="Arial" w:hAnsi="Arial" w:cs="Arial"/>
                <w:i/>
                <w:iCs/>
                <w:sz w:val="22"/>
                <w:szCs w:val="22"/>
              </w:rPr>
              <w:t xml:space="preserve">Cost Allocation Specialist/ RMS </w:t>
            </w:r>
            <w:r w:rsidR="00BD478F">
              <w:rPr>
                <w:rFonts w:ascii="Arial" w:hAnsi="Arial" w:cs="Arial"/>
                <w:i/>
                <w:iCs/>
                <w:sz w:val="22"/>
                <w:szCs w:val="22"/>
              </w:rPr>
              <w:t>Administrator</w:t>
            </w:r>
          </w:p>
          <w:p w14:paraId="4C3DBA73" w14:textId="61448EA0" w:rsidR="00A45BB4" w:rsidRPr="00DD19DB" w:rsidRDefault="13287DF7" w:rsidP="3D19B2E1">
            <w:pPr>
              <w:spacing w:after="120"/>
              <w:rPr>
                <w:rFonts w:ascii="Arial" w:hAnsi="Arial" w:cs="Arial"/>
                <w:sz w:val="22"/>
                <w:szCs w:val="22"/>
              </w:rPr>
            </w:pPr>
            <w:r w:rsidRPr="00DD19DB">
              <w:rPr>
                <w:rFonts w:ascii="Arial" w:hAnsi="Arial" w:cs="Arial"/>
                <w:sz w:val="22"/>
                <w:szCs w:val="22"/>
              </w:rPr>
              <w:t>Mr. Lenox, assisted by Ms. Royce,</w:t>
            </w:r>
            <w:r w:rsidR="740E2A73" w:rsidRPr="00DD19DB">
              <w:rPr>
                <w:rFonts w:ascii="Arial" w:hAnsi="Arial" w:cs="Arial"/>
                <w:sz w:val="22"/>
                <w:szCs w:val="22"/>
              </w:rPr>
              <w:t xml:space="preserve"> Ms. McClaughry, and Mr. Bratton</w:t>
            </w:r>
            <w:r w:rsidRPr="00DD19DB">
              <w:rPr>
                <w:rFonts w:ascii="Arial" w:hAnsi="Arial" w:cs="Arial"/>
                <w:sz w:val="22"/>
                <w:szCs w:val="22"/>
              </w:rPr>
              <w:t xml:space="preserve"> will develop and maintain FSSA</w:t>
            </w:r>
            <w:r w:rsidR="00DE3F6A">
              <w:rPr>
                <w:rFonts w:ascii="Arial" w:hAnsi="Arial" w:cs="Arial"/>
                <w:sz w:val="22"/>
                <w:szCs w:val="22"/>
              </w:rPr>
              <w:t>’s</w:t>
            </w:r>
            <w:r w:rsidRPr="00DD19DB">
              <w:rPr>
                <w:rFonts w:ascii="Arial" w:hAnsi="Arial" w:cs="Arial"/>
                <w:sz w:val="22"/>
                <w:szCs w:val="22"/>
              </w:rPr>
              <w:t xml:space="preserve"> Cost Allocation Plan (PACAP)</w:t>
            </w:r>
            <w:r w:rsidR="000844BC">
              <w:rPr>
                <w:rFonts w:ascii="Arial" w:hAnsi="Arial" w:cs="Arial"/>
                <w:sz w:val="22"/>
                <w:szCs w:val="22"/>
              </w:rPr>
              <w:t>. These highly qualified DSN staff members will</w:t>
            </w:r>
            <w:r w:rsidRPr="00DD19DB">
              <w:rPr>
                <w:rFonts w:ascii="Arial" w:hAnsi="Arial" w:cs="Arial"/>
                <w:sz w:val="22"/>
                <w:szCs w:val="22"/>
              </w:rPr>
              <w:t xml:space="preserve"> </w:t>
            </w:r>
            <w:r w:rsidR="000844BC" w:rsidRPr="00DD19DB">
              <w:rPr>
                <w:rFonts w:ascii="Arial" w:hAnsi="Arial" w:cs="Arial"/>
                <w:sz w:val="22"/>
                <w:szCs w:val="22"/>
              </w:rPr>
              <w:t>ensur</w:t>
            </w:r>
            <w:r w:rsidR="000844BC">
              <w:rPr>
                <w:rFonts w:ascii="Arial" w:hAnsi="Arial" w:cs="Arial"/>
                <w:sz w:val="22"/>
                <w:szCs w:val="22"/>
              </w:rPr>
              <w:t>e</w:t>
            </w:r>
            <w:r w:rsidR="000844BC" w:rsidRPr="00DD19DB">
              <w:rPr>
                <w:rFonts w:ascii="Arial" w:hAnsi="Arial" w:cs="Arial"/>
                <w:sz w:val="22"/>
                <w:szCs w:val="22"/>
              </w:rPr>
              <w:t xml:space="preserve"> </w:t>
            </w:r>
            <w:r w:rsidRPr="00DD19DB">
              <w:rPr>
                <w:rFonts w:ascii="Arial" w:hAnsi="Arial" w:cs="Arial"/>
                <w:sz w:val="22"/>
                <w:szCs w:val="22"/>
              </w:rPr>
              <w:t xml:space="preserve">that all work is conducted following </w:t>
            </w:r>
            <w:r w:rsidR="00F604EB">
              <w:rPr>
                <w:rFonts w:ascii="Arial" w:hAnsi="Arial" w:cs="Arial"/>
                <w:sz w:val="22"/>
                <w:szCs w:val="22"/>
              </w:rPr>
              <w:t>Federal</w:t>
            </w:r>
            <w:r w:rsidRPr="00DD19DB">
              <w:rPr>
                <w:rFonts w:ascii="Arial" w:hAnsi="Arial" w:cs="Arial"/>
                <w:sz w:val="22"/>
                <w:szCs w:val="22"/>
              </w:rPr>
              <w:t xml:space="preserve">, </w:t>
            </w:r>
            <w:r w:rsidR="00F604EB">
              <w:rPr>
                <w:rFonts w:ascii="Arial" w:hAnsi="Arial" w:cs="Arial"/>
                <w:sz w:val="22"/>
                <w:szCs w:val="22"/>
              </w:rPr>
              <w:t>State</w:t>
            </w:r>
            <w:r w:rsidRPr="00DD19DB">
              <w:rPr>
                <w:rFonts w:ascii="Arial" w:hAnsi="Arial" w:cs="Arial"/>
                <w:sz w:val="22"/>
                <w:szCs w:val="22"/>
              </w:rPr>
              <w:t xml:space="preserve"> financial and program requirements and guidelines</w:t>
            </w:r>
            <w:r w:rsidR="000844BC">
              <w:rPr>
                <w:rFonts w:ascii="Arial" w:hAnsi="Arial" w:cs="Arial"/>
                <w:sz w:val="22"/>
                <w:szCs w:val="22"/>
              </w:rPr>
              <w:t>,</w:t>
            </w:r>
            <w:r w:rsidRPr="00DD19DB">
              <w:rPr>
                <w:rFonts w:ascii="Arial" w:hAnsi="Arial" w:cs="Arial"/>
                <w:sz w:val="22"/>
                <w:szCs w:val="22"/>
              </w:rPr>
              <w:t xml:space="preserve"> while </w:t>
            </w:r>
            <w:r w:rsidR="003D61AE" w:rsidRPr="00DD19DB">
              <w:rPr>
                <w:rFonts w:ascii="Arial" w:hAnsi="Arial" w:cs="Arial"/>
                <w:sz w:val="22"/>
                <w:szCs w:val="22"/>
              </w:rPr>
              <w:t xml:space="preserve">analyzing </w:t>
            </w:r>
            <w:r w:rsidR="000844BC">
              <w:rPr>
                <w:rFonts w:ascii="Arial" w:hAnsi="Arial" w:cs="Arial"/>
                <w:sz w:val="22"/>
                <w:szCs w:val="22"/>
              </w:rPr>
              <w:t xml:space="preserve">findings </w:t>
            </w:r>
            <w:r w:rsidR="00EB6FD7" w:rsidRPr="00DD19DB">
              <w:rPr>
                <w:rFonts w:ascii="Arial" w:hAnsi="Arial" w:cs="Arial"/>
                <w:sz w:val="22"/>
                <w:szCs w:val="22"/>
              </w:rPr>
              <w:t xml:space="preserve">to maximize </w:t>
            </w:r>
            <w:r w:rsidRPr="00DD19DB">
              <w:rPr>
                <w:rFonts w:ascii="Arial" w:hAnsi="Arial" w:cs="Arial"/>
                <w:sz w:val="22"/>
                <w:szCs w:val="22"/>
              </w:rPr>
              <w:t xml:space="preserve">allowable </w:t>
            </w:r>
            <w:r w:rsidR="00F604EB">
              <w:rPr>
                <w:rFonts w:ascii="Arial" w:hAnsi="Arial" w:cs="Arial"/>
                <w:sz w:val="22"/>
                <w:szCs w:val="22"/>
              </w:rPr>
              <w:t>Federal</w:t>
            </w:r>
            <w:r w:rsidRPr="00DD19DB">
              <w:rPr>
                <w:rFonts w:ascii="Arial" w:hAnsi="Arial" w:cs="Arial"/>
                <w:sz w:val="22"/>
                <w:szCs w:val="22"/>
              </w:rPr>
              <w:t xml:space="preserve"> fund recoveries.</w:t>
            </w:r>
            <w:r w:rsidR="000844BC">
              <w:rPr>
                <w:rFonts w:ascii="Arial" w:hAnsi="Arial" w:cs="Arial"/>
                <w:sz w:val="22"/>
                <w:szCs w:val="22"/>
              </w:rPr>
              <w:t xml:space="preserve"> The Cost Allocation Team </w:t>
            </w:r>
            <w:r w:rsidRPr="00DD19DB">
              <w:rPr>
                <w:rFonts w:ascii="Arial" w:hAnsi="Arial" w:cs="Arial"/>
                <w:sz w:val="22"/>
                <w:szCs w:val="22"/>
              </w:rPr>
              <w:t xml:space="preserve">will prepare all needed documents, including response letters to </w:t>
            </w:r>
            <w:r w:rsidR="00F604EB">
              <w:rPr>
                <w:rFonts w:ascii="Arial" w:hAnsi="Arial" w:cs="Arial"/>
                <w:sz w:val="22"/>
                <w:szCs w:val="22"/>
              </w:rPr>
              <w:t>Federal</w:t>
            </w:r>
            <w:r w:rsidRPr="00DD19DB">
              <w:rPr>
                <w:rFonts w:ascii="Arial" w:hAnsi="Arial" w:cs="Arial"/>
                <w:sz w:val="22"/>
                <w:szCs w:val="22"/>
              </w:rPr>
              <w:t xml:space="preserve"> program staff inquiries on the </w:t>
            </w:r>
            <w:r w:rsidR="000844BC">
              <w:rPr>
                <w:rFonts w:ascii="Arial" w:hAnsi="Arial" w:cs="Arial"/>
                <w:sz w:val="22"/>
                <w:szCs w:val="22"/>
              </w:rPr>
              <w:t>C</w:t>
            </w:r>
            <w:r w:rsidRPr="00DD19DB">
              <w:rPr>
                <w:rFonts w:ascii="Arial" w:hAnsi="Arial" w:cs="Arial"/>
                <w:sz w:val="22"/>
                <w:szCs w:val="22"/>
              </w:rPr>
              <w:t xml:space="preserve">ost </w:t>
            </w:r>
            <w:r w:rsidR="000844BC">
              <w:rPr>
                <w:rFonts w:ascii="Arial" w:hAnsi="Arial" w:cs="Arial"/>
                <w:sz w:val="22"/>
                <w:szCs w:val="22"/>
              </w:rPr>
              <w:t>A</w:t>
            </w:r>
            <w:r w:rsidRPr="00DD19DB">
              <w:rPr>
                <w:rFonts w:ascii="Arial" w:hAnsi="Arial" w:cs="Arial"/>
                <w:sz w:val="22"/>
                <w:szCs w:val="22"/>
              </w:rPr>
              <w:t xml:space="preserve">llocation </w:t>
            </w:r>
            <w:r w:rsidR="000844BC">
              <w:rPr>
                <w:rFonts w:ascii="Arial" w:hAnsi="Arial" w:cs="Arial"/>
                <w:sz w:val="22"/>
                <w:szCs w:val="22"/>
              </w:rPr>
              <w:t>P</w:t>
            </w:r>
            <w:r w:rsidRPr="00DD19DB">
              <w:rPr>
                <w:rFonts w:ascii="Arial" w:hAnsi="Arial" w:cs="Arial"/>
                <w:sz w:val="22"/>
                <w:szCs w:val="22"/>
              </w:rPr>
              <w:t xml:space="preserve">lan. </w:t>
            </w:r>
            <w:r w:rsidR="000844BC">
              <w:rPr>
                <w:rFonts w:ascii="Arial" w:hAnsi="Arial" w:cs="Arial"/>
                <w:sz w:val="22"/>
                <w:szCs w:val="22"/>
              </w:rPr>
              <w:t>These staff members</w:t>
            </w:r>
            <w:r w:rsidRPr="00DD19DB">
              <w:rPr>
                <w:rFonts w:ascii="Arial" w:hAnsi="Arial" w:cs="Arial"/>
                <w:sz w:val="22"/>
                <w:szCs w:val="22"/>
              </w:rPr>
              <w:t xml:space="preserve"> will review quarterly cost allocation results with FSSA Controller, Program Division Controllers and Fiscal Analysts. </w:t>
            </w:r>
          </w:p>
          <w:p w14:paraId="00D59645" w14:textId="0ACBC7A1" w:rsidR="00296067" w:rsidRPr="00DD19DB" w:rsidRDefault="00A45BB4" w:rsidP="3D19B2E1">
            <w:pPr>
              <w:spacing w:after="120"/>
              <w:rPr>
                <w:rFonts w:ascii="Arial" w:hAnsi="Arial" w:cs="Arial"/>
                <w:sz w:val="22"/>
                <w:szCs w:val="22"/>
              </w:rPr>
            </w:pPr>
            <w:r w:rsidRPr="00DD19DB">
              <w:rPr>
                <w:rFonts w:ascii="Arial" w:hAnsi="Arial" w:cs="Arial"/>
                <w:sz w:val="22"/>
                <w:szCs w:val="22"/>
              </w:rPr>
              <w:t>DSN’s Cost Allocation Team</w:t>
            </w:r>
            <w:r w:rsidR="000844BC">
              <w:rPr>
                <w:rFonts w:ascii="Arial" w:hAnsi="Arial" w:cs="Arial"/>
                <w:sz w:val="22"/>
                <w:szCs w:val="22"/>
              </w:rPr>
              <w:t>,</w:t>
            </w:r>
            <w:r w:rsidRPr="00DD19DB">
              <w:rPr>
                <w:rFonts w:ascii="Arial" w:hAnsi="Arial" w:cs="Arial"/>
                <w:sz w:val="22"/>
                <w:szCs w:val="22"/>
              </w:rPr>
              <w:t xml:space="preserve"> </w:t>
            </w:r>
            <w:r w:rsidR="00770D29" w:rsidRPr="00DD19DB">
              <w:rPr>
                <w:rFonts w:ascii="Arial" w:hAnsi="Arial" w:cs="Arial"/>
                <w:sz w:val="22"/>
                <w:szCs w:val="22"/>
              </w:rPr>
              <w:t>led</w:t>
            </w:r>
            <w:r w:rsidRPr="00DD19DB">
              <w:rPr>
                <w:rFonts w:ascii="Arial" w:hAnsi="Arial" w:cs="Arial"/>
                <w:sz w:val="22"/>
                <w:szCs w:val="22"/>
              </w:rPr>
              <w:t xml:space="preserve"> by Mr. Len</w:t>
            </w:r>
            <w:r w:rsidR="003C2BDE" w:rsidRPr="00DD19DB">
              <w:rPr>
                <w:rFonts w:ascii="Arial" w:hAnsi="Arial" w:cs="Arial"/>
                <w:sz w:val="22"/>
                <w:szCs w:val="22"/>
              </w:rPr>
              <w:t>ox</w:t>
            </w:r>
            <w:r w:rsidR="00DE3F6A">
              <w:rPr>
                <w:rFonts w:ascii="Arial" w:hAnsi="Arial" w:cs="Arial"/>
                <w:sz w:val="22"/>
                <w:szCs w:val="22"/>
              </w:rPr>
              <w:t>,</w:t>
            </w:r>
            <w:r w:rsidRPr="00DD19DB">
              <w:rPr>
                <w:rFonts w:ascii="Arial" w:hAnsi="Arial" w:cs="Arial"/>
                <w:sz w:val="22"/>
                <w:szCs w:val="22"/>
              </w:rPr>
              <w:t xml:space="preserve"> </w:t>
            </w:r>
            <w:r w:rsidR="13287DF7" w:rsidRPr="00DD19DB">
              <w:rPr>
                <w:rFonts w:ascii="Arial" w:hAnsi="Arial" w:cs="Arial"/>
                <w:sz w:val="22"/>
                <w:szCs w:val="22"/>
              </w:rPr>
              <w:t xml:space="preserve">will revise </w:t>
            </w:r>
            <w:r w:rsidR="00DE3F6A">
              <w:rPr>
                <w:rFonts w:ascii="Arial" w:hAnsi="Arial" w:cs="Arial"/>
                <w:sz w:val="22"/>
                <w:szCs w:val="22"/>
              </w:rPr>
              <w:t xml:space="preserve">the </w:t>
            </w:r>
            <w:r w:rsidR="13287DF7" w:rsidRPr="00DD19DB">
              <w:rPr>
                <w:rFonts w:ascii="Arial" w:hAnsi="Arial" w:cs="Arial"/>
                <w:sz w:val="22"/>
                <w:szCs w:val="22"/>
              </w:rPr>
              <w:t xml:space="preserve">PACAP as necessary and respond promptly to all </w:t>
            </w:r>
            <w:r w:rsidR="00F604EB">
              <w:rPr>
                <w:rFonts w:ascii="Arial" w:hAnsi="Arial" w:cs="Arial"/>
                <w:sz w:val="22"/>
                <w:szCs w:val="22"/>
              </w:rPr>
              <w:t>Federal</w:t>
            </w:r>
            <w:r w:rsidR="13287DF7" w:rsidRPr="00DD19DB">
              <w:rPr>
                <w:rFonts w:ascii="Arial" w:hAnsi="Arial" w:cs="Arial"/>
                <w:sz w:val="22"/>
                <w:szCs w:val="22"/>
              </w:rPr>
              <w:t xml:space="preserve">, other </w:t>
            </w:r>
            <w:r w:rsidR="00DE3F6A">
              <w:rPr>
                <w:rFonts w:ascii="Arial" w:hAnsi="Arial" w:cs="Arial"/>
                <w:sz w:val="22"/>
                <w:szCs w:val="22"/>
              </w:rPr>
              <w:t>S</w:t>
            </w:r>
            <w:r w:rsidR="13287DF7" w:rsidRPr="00DD19DB">
              <w:rPr>
                <w:rFonts w:ascii="Arial" w:hAnsi="Arial" w:cs="Arial"/>
                <w:sz w:val="22"/>
                <w:szCs w:val="22"/>
              </w:rPr>
              <w:t>tate agency</w:t>
            </w:r>
            <w:r w:rsidR="00DE3F6A">
              <w:rPr>
                <w:rFonts w:ascii="Arial" w:hAnsi="Arial" w:cs="Arial"/>
                <w:sz w:val="22"/>
                <w:szCs w:val="22"/>
              </w:rPr>
              <w:t>,</w:t>
            </w:r>
            <w:r w:rsidR="13287DF7" w:rsidRPr="00DD19DB">
              <w:rPr>
                <w:rFonts w:ascii="Arial" w:hAnsi="Arial" w:cs="Arial"/>
                <w:sz w:val="22"/>
                <w:szCs w:val="22"/>
              </w:rPr>
              <w:t xml:space="preserve"> and FSSA staff </w:t>
            </w:r>
            <w:r w:rsidR="40263662" w:rsidRPr="00DD19DB">
              <w:rPr>
                <w:rFonts w:ascii="Arial" w:hAnsi="Arial" w:cs="Arial"/>
                <w:sz w:val="22"/>
                <w:szCs w:val="22"/>
              </w:rPr>
              <w:t>inquiries</w:t>
            </w:r>
            <w:r w:rsidR="13287DF7" w:rsidRPr="00DD19DB">
              <w:rPr>
                <w:rFonts w:ascii="Arial" w:hAnsi="Arial" w:cs="Arial"/>
                <w:sz w:val="22"/>
                <w:szCs w:val="22"/>
              </w:rPr>
              <w:t xml:space="preserve"> on the submitted and subsequent Plan Amendments. </w:t>
            </w:r>
            <w:r w:rsidR="00DE3F6A">
              <w:rPr>
                <w:rFonts w:ascii="Arial" w:hAnsi="Arial" w:cs="Arial"/>
                <w:sz w:val="22"/>
                <w:szCs w:val="22"/>
              </w:rPr>
              <w:t>These designated DSN staff members</w:t>
            </w:r>
            <w:r w:rsidR="00DE3F6A" w:rsidRPr="00DD19DB">
              <w:rPr>
                <w:rFonts w:ascii="Arial" w:hAnsi="Arial" w:cs="Arial"/>
                <w:sz w:val="22"/>
                <w:szCs w:val="22"/>
              </w:rPr>
              <w:t xml:space="preserve"> </w:t>
            </w:r>
            <w:r w:rsidR="13287DF7" w:rsidRPr="00DD19DB">
              <w:rPr>
                <w:rFonts w:ascii="Arial" w:hAnsi="Arial" w:cs="Arial"/>
                <w:sz w:val="22"/>
                <w:szCs w:val="22"/>
              </w:rPr>
              <w:t xml:space="preserve">will resolve any issues and be available to respond to all questions </w:t>
            </w:r>
            <w:r w:rsidR="00DE3F6A">
              <w:rPr>
                <w:rFonts w:ascii="Arial" w:hAnsi="Arial" w:cs="Arial"/>
                <w:sz w:val="22"/>
                <w:szCs w:val="22"/>
              </w:rPr>
              <w:t>(</w:t>
            </w:r>
            <w:r w:rsidR="13287DF7" w:rsidRPr="00DD19DB">
              <w:rPr>
                <w:rFonts w:ascii="Arial" w:hAnsi="Arial" w:cs="Arial"/>
                <w:sz w:val="22"/>
                <w:szCs w:val="22"/>
              </w:rPr>
              <w:t>in writing and verbally</w:t>
            </w:r>
            <w:r w:rsidR="00DE3F6A">
              <w:rPr>
                <w:rFonts w:ascii="Arial" w:hAnsi="Arial" w:cs="Arial"/>
                <w:sz w:val="22"/>
                <w:szCs w:val="22"/>
              </w:rPr>
              <w:t>)</w:t>
            </w:r>
            <w:r w:rsidR="13287DF7" w:rsidRPr="00DD19DB">
              <w:rPr>
                <w:rFonts w:ascii="Arial" w:hAnsi="Arial" w:cs="Arial"/>
                <w:sz w:val="22"/>
                <w:szCs w:val="22"/>
              </w:rPr>
              <w:t>, as necessary.</w:t>
            </w:r>
            <w:r w:rsidR="00DE3F6A">
              <w:rPr>
                <w:rFonts w:ascii="Arial" w:hAnsi="Arial" w:cs="Arial"/>
                <w:sz w:val="22"/>
                <w:szCs w:val="22"/>
              </w:rPr>
              <w:t xml:space="preserve"> The team </w:t>
            </w:r>
            <w:r w:rsidR="13287DF7" w:rsidRPr="00DD19DB">
              <w:rPr>
                <w:rFonts w:ascii="Arial" w:hAnsi="Arial" w:cs="Arial"/>
                <w:sz w:val="22"/>
                <w:szCs w:val="22"/>
              </w:rPr>
              <w:t>will timely and accurately complete the responses to the allocation audit questions</w:t>
            </w:r>
            <w:r w:rsidR="00DE3F6A">
              <w:rPr>
                <w:rFonts w:ascii="Arial" w:hAnsi="Arial" w:cs="Arial"/>
                <w:sz w:val="22"/>
                <w:szCs w:val="22"/>
              </w:rPr>
              <w:t>,</w:t>
            </w:r>
            <w:r w:rsidR="13287DF7" w:rsidRPr="00DD19DB">
              <w:rPr>
                <w:rFonts w:ascii="Arial" w:hAnsi="Arial" w:cs="Arial"/>
                <w:sz w:val="22"/>
                <w:szCs w:val="22"/>
              </w:rPr>
              <w:t xml:space="preserve"> and effectively resolve audit recommendations.</w:t>
            </w:r>
          </w:p>
          <w:p w14:paraId="4DF86FDD" w14:textId="517CB3AF" w:rsidR="009874DA" w:rsidRPr="00E51157" w:rsidRDefault="009874DA" w:rsidP="009874DA">
            <w:pPr>
              <w:spacing w:after="120"/>
              <w:rPr>
                <w:rFonts w:ascii="Arial" w:hAnsi="Arial" w:cs="Arial"/>
                <w:i/>
                <w:iCs/>
                <w:color w:val="2C6EB0"/>
                <w:sz w:val="22"/>
                <w:szCs w:val="22"/>
              </w:rPr>
            </w:pPr>
            <w:r>
              <w:rPr>
                <w:rFonts w:ascii="Arial" w:hAnsi="Arial" w:cs="Arial"/>
                <w:b/>
                <w:bCs/>
                <w:color w:val="2C6EB0"/>
                <w:sz w:val="22"/>
                <w:szCs w:val="22"/>
              </w:rPr>
              <w:br/>
            </w:r>
            <w:r w:rsidR="1603B2F5" w:rsidRPr="00DD19DB">
              <w:rPr>
                <w:rFonts w:ascii="Arial" w:hAnsi="Arial" w:cs="Arial"/>
                <w:b/>
                <w:bCs/>
                <w:color w:val="2C6EB0"/>
              </w:rPr>
              <w:t>Data Gathering, Analysis</w:t>
            </w:r>
            <w:r w:rsidRPr="00E51157">
              <w:rPr>
                <w:rFonts w:ascii="Arial" w:hAnsi="Arial" w:cs="Arial"/>
                <w:b/>
                <w:bCs/>
                <w:color w:val="2C6EB0"/>
              </w:rPr>
              <w:t>,</w:t>
            </w:r>
            <w:r w:rsidR="1603B2F5" w:rsidRPr="00DD19DB">
              <w:rPr>
                <w:rFonts w:ascii="Arial" w:hAnsi="Arial" w:cs="Arial"/>
                <w:b/>
                <w:bCs/>
                <w:color w:val="2C6EB0"/>
              </w:rPr>
              <w:t xml:space="preserve"> and Maintenance</w:t>
            </w:r>
            <w:r w:rsidR="00417537">
              <w:rPr>
                <w:rFonts w:ascii="Arial" w:hAnsi="Arial" w:cs="Arial"/>
                <w:b/>
                <w:bCs/>
                <w:color w:val="2C6EB0"/>
              </w:rPr>
              <w:t xml:space="preserve"> </w:t>
            </w:r>
            <w:r w:rsidR="00417537" w:rsidRPr="00726AB5">
              <w:rPr>
                <w:rFonts w:ascii="Arial" w:hAnsi="Arial" w:cs="Arial"/>
                <w:i/>
                <w:iCs/>
                <w:color w:val="2C6EB0"/>
              </w:rPr>
              <w:t>(</w:t>
            </w:r>
            <w:r w:rsidR="00420B42" w:rsidRPr="00BD478F">
              <w:rPr>
                <w:rFonts w:ascii="Arial-BoldMT" w:hAnsi="Arial-BoldMT" w:cs="Arial-BoldMT"/>
                <w:b/>
                <w:bCs/>
                <w:color w:val="4472C4" w:themeColor="accent1"/>
              </w:rPr>
              <w:t>§</w:t>
            </w:r>
            <w:r w:rsidR="00417537" w:rsidRPr="00726AB5">
              <w:rPr>
                <w:rFonts w:ascii="Arial" w:hAnsi="Arial" w:cs="Arial"/>
                <w:i/>
                <w:iCs/>
                <w:color w:val="2C6EB0"/>
              </w:rPr>
              <w:t>2.4.2)</w:t>
            </w:r>
            <w:r w:rsidR="00C07764" w:rsidRPr="00DD19DB">
              <w:rPr>
                <w:rFonts w:ascii="Arial" w:hAnsi="Arial" w:cs="Arial"/>
                <w:b/>
                <w:bCs/>
                <w:color w:val="2C6EB0"/>
                <w:sz w:val="22"/>
                <w:szCs w:val="22"/>
              </w:rPr>
              <w:br/>
            </w:r>
            <w:r w:rsidR="1603B2F5" w:rsidRPr="00DD19DB">
              <w:rPr>
                <w:rFonts w:ascii="Arial" w:hAnsi="Arial" w:cs="Arial"/>
                <w:i/>
                <w:iCs/>
                <w:color w:val="2C6EB0"/>
                <w:sz w:val="22"/>
                <w:szCs w:val="22"/>
              </w:rPr>
              <w:t>(</w:t>
            </w:r>
            <w:r w:rsidR="00137480">
              <w:rPr>
                <w:rFonts w:ascii="Arial" w:hAnsi="Arial" w:cs="Arial"/>
                <w:b/>
                <w:bCs/>
                <w:i/>
                <w:iCs/>
                <w:color w:val="2C6EB0"/>
                <w:sz w:val="22"/>
                <w:szCs w:val="22"/>
              </w:rPr>
              <w:t xml:space="preserve">2,832 </w:t>
            </w:r>
            <w:r w:rsidR="1603B2F5" w:rsidRPr="00DD19DB">
              <w:rPr>
                <w:rFonts w:ascii="Arial" w:hAnsi="Arial" w:cs="Arial"/>
                <w:b/>
                <w:bCs/>
                <w:i/>
                <w:iCs/>
                <w:color w:val="2C6EB0"/>
                <w:sz w:val="22"/>
                <w:szCs w:val="22"/>
              </w:rPr>
              <w:t>hours</w:t>
            </w:r>
            <w:r w:rsidR="1603B2F5" w:rsidRPr="00DD19DB">
              <w:rPr>
                <w:rFonts w:ascii="Arial" w:hAnsi="Arial" w:cs="Arial"/>
                <w:i/>
                <w:iCs/>
                <w:color w:val="2C6EB0"/>
                <w:sz w:val="22"/>
                <w:szCs w:val="22"/>
              </w:rPr>
              <w:t xml:space="preserve"> estimated</w:t>
            </w:r>
            <w:r w:rsidR="00BD478F">
              <w:rPr>
                <w:rFonts w:ascii="Arial" w:hAnsi="Arial" w:cs="Arial"/>
                <w:i/>
                <w:iCs/>
                <w:color w:val="2C6EB0"/>
                <w:sz w:val="22"/>
                <w:szCs w:val="22"/>
              </w:rPr>
              <w:t xml:space="preserve"> annually</w:t>
            </w:r>
            <w:r w:rsidR="00BA1BD4" w:rsidRPr="00E51157">
              <w:rPr>
                <w:rFonts w:ascii="Arial" w:hAnsi="Arial" w:cs="Arial"/>
                <w:i/>
                <w:iCs/>
                <w:color w:val="2C6EB0"/>
                <w:sz w:val="22"/>
                <w:szCs w:val="22"/>
              </w:rPr>
              <w:t>)</w:t>
            </w:r>
          </w:p>
          <w:p w14:paraId="28D6B662" w14:textId="20EE1CCA" w:rsidR="009874DA" w:rsidRPr="00726AB5" w:rsidRDefault="009874DA" w:rsidP="009874DA">
            <w:pPr>
              <w:spacing w:after="120"/>
              <w:rPr>
                <w:rFonts w:ascii="Arial" w:hAnsi="Arial" w:cs="Arial"/>
                <w:b/>
                <w:bCs/>
                <w:color w:val="2C6EB0"/>
                <w:sz w:val="22"/>
                <w:szCs w:val="22"/>
              </w:rPr>
            </w:pPr>
            <w:r>
              <w:rPr>
                <w:rFonts w:ascii="Arial" w:hAnsi="Arial" w:cs="Arial"/>
                <w:sz w:val="22"/>
                <w:szCs w:val="22"/>
              </w:rPr>
              <w:t xml:space="preserve">DSN’s list of staff members on our Data Gathering, Analysis, and Maintenance </w:t>
            </w:r>
            <w:r w:rsidR="0063555D">
              <w:rPr>
                <w:rFonts w:ascii="Arial" w:hAnsi="Arial" w:cs="Arial"/>
                <w:sz w:val="22"/>
                <w:szCs w:val="22"/>
              </w:rPr>
              <w:t>T</w:t>
            </w:r>
            <w:r>
              <w:rPr>
                <w:rFonts w:ascii="Arial" w:hAnsi="Arial" w:cs="Arial"/>
                <w:sz w:val="22"/>
                <w:szCs w:val="22"/>
              </w:rPr>
              <w:t xml:space="preserve">eam </w:t>
            </w:r>
            <w:r w:rsidR="0063555D">
              <w:rPr>
                <w:rFonts w:ascii="Arial" w:hAnsi="Arial" w:cs="Arial"/>
                <w:sz w:val="22"/>
                <w:szCs w:val="22"/>
              </w:rPr>
              <w:t xml:space="preserve">for this project </w:t>
            </w:r>
            <w:r w:rsidR="00263992">
              <w:rPr>
                <w:rFonts w:ascii="Arial" w:hAnsi="Arial" w:cs="Arial"/>
                <w:sz w:val="22"/>
                <w:szCs w:val="22"/>
              </w:rPr>
              <w:t>is included</w:t>
            </w:r>
            <w:r>
              <w:rPr>
                <w:rFonts w:ascii="Arial" w:hAnsi="Arial" w:cs="Arial"/>
                <w:sz w:val="22"/>
                <w:szCs w:val="22"/>
              </w:rPr>
              <w:t xml:space="preserve"> immediately below, with details following: </w:t>
            </w:r>
          </w:p>
          <w:p w14:paraId="2176459C" w14:textId="54F69387" w:rsidR="00F82683" w:rsidRPr="00E51157" w:rsidRDefault="00F82683" w:rsidP="00DD19DB">
            <w:pPr>
              <w:pStyle w:val="ListParagraph"/>
              <w:numPr>
                <w:ilvl w:val="0"/>
                <w:numId w:val="74"/>
              </w:numPr>
              <w:spacing w:after="120"/>
              <w:rPr>
                <w:rFonts w:ascii="Arial" w:hAnsi="Arial" w:cs="Arial"/>
                <w:sz w:val="22"/>
                <w:szCs w:val="22"/>
              </w:rPr>
            </w:pPr>
            <w:r w:rsidRPr="00DD19DB">
              <w:rPr>
                <w:rFonts w:ascii="Arial" w:hAnsi="Arial" w:cs="Arial"/>
                <w:sz w:val="22"/>
                <w:szCs w:val="22"/>
              </w:rPr>
              <w:t>Nick Petrone</w:t>
            </w:r>
            <w:r w:rsidR="009874DA" w:rsidRPr="00726AB5">
              <w:rPr>
                <w:rFonts w:ascii="Arial" w:hAnsi="Arial" w:cs="Arial"/>
                <w:sz w:val="22"/>
                <w:szCs w:val="22"/>
              </w:rPr>
              <w:t xml:space="preserve"> – </w:t>
            </w:r>
            <w:r w:rsidRPr="00E51157">
              <w:rPr>
                <w:rFonts w:ascii="Arial" w:hAnsi="Arial" w:cs="Arial"/>
                <w:i/>
                <w:iCs/>
                <w:sz w:val="22"/>
                <w:szCs w:val="22"/>
              </w:rPr>
              <w:t>Engagement Manager</w:t>
            </w:r>
            <w:r w:rsidR="00770D29" w:rsidRPr="00E51157">
              <w:rPr>
                <w:rFonts w:ascii="Arial" w:hAnsi="Arial" w:cs="Arial"/>
                <w:sz w:val="22"/>
                <w:szCs w:val="22"/>
              </w:rPr>
              <w:t xml:space="preserve"> (Oversigh</w:t>
            </w:r>
            <w:r w:rsidR="00770D29" w:rsidRPr="00680DDD">
              <w:rPr>
                <w:rFonts w:ascii="Arial" w:hAnsi="Arial" w:cs="Arial"/>
                <w:i/>
                <w:iCs/>
                <w:sz w:val="22"/>
                <w:szCs w:val="22"/>
              </w:rPr>
              <w:t>t</w:t>
            </w:r>
            <w:r w:rsidR="00137480" w:rsidRPr="00680DDD">
              <w:rPr>
                <w:rFonts w:ascii="Arial" w:hAnsi="Arial" w:cs="Arial"/>
                <w:i/>
                <w:iCs/>
                <w:sz w:val="22"/>
                <w:szCs w:val="22"/>
              </w:rPr>
              <w:t>-non-billable)</w:t>
            </w:r>
          </w:p>
          <w:p w14:paraId="25B6CA7E" w14:textId="675AA70B" w:rsidR="00296067" w:rsidRPr="00E51157" w:rsidRDefault="13287DF7"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t xml:space="preserve">Karen Kinder – </w:t>
            </w:r>
            <w:r w:rsidRPr="00E51157">
              <w:rPr>
                <w:rFonts w:ascii="Arial" w:hAnsi="Arial" w:cs="Arial"/>
                <w:i/>
                <w:iCs/>
                <w:sz w:val="22"/>
                <w:szCs w:val="22"/>
              </w:rPr>
              <w:t>Project Manager</w:t>
            </w:r>
            <w:r w:rsidR="00770D29" w:rsidRPr="00E51157">
              <w:rPr>
                <w:rFonts w:ascii="Arial" w:hAnsi="Arial" w:cs="Arial"/>
                <w:sz w:val="22"/>
                <w:szCs w:val="22"/>
              </w:rPr>
              <w:t xml:space="preserve"> (Oversight)</w:t>
            </w:r>
          </w:p>
          <w:p w14:paraId="1E98137C" w14:textId="47E3B643" w:rsidR="3C33C31E" w:rsidRPr="00E51157" w:rsidRDefault="3C33C31E"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lastRenderedPageBreak/>
              <w:t xml:space="preserve">Michael Lenox – </w:t>
            </w:r>
            <w:r w:rsidRPr="00E51157">
              <w:rPr>
                <w:rFonts w:ascii="Arial" w:hAnsi="Arial" w:cs="Arial"/>
                <w:i/>
                <w:iCs/>
                <w:sz w:val="22"/>
                <w:szCs w:val="22"/>
              </w:rPr>
              <w:t>Cost Allocation Lead Specialist</w:t>
            </w:r>
          </w:p>
          <w:p w14:paraId="1B8BAE07" w14:textId="43E66C2C" w:rsidR="3C33C31E" w:rsidRPr="00E51157" w:rsidRDefault="3C33C31E"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t xml:space="preserve">Kim McClaughry – </w:t>
            </w:r>
            <w:r w:rsidRPr="00E51157">
              <w:rPr>
                <w:rFonts w:ascii="Arial" w:hAnsi="Arial" w:cs="Arial"/>
                <w:i/>
                <w:iCs/>
                <w:sz w:val="22"/>
                <w:szCs w:val="22"/>
              </w:rPr>
              <w:t>Cost Allocation / RMS Specialist</w:t>
            </w:r>
          </w:p>
          <w:p w14:paraId="2EB5584A" w14:textId="375675E6" w:rsidR="3C33C31E" w:rsidRPr="00E51157" w:rsidRDefault="3C33C31E"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t xml:space="preserve">Jesse Bratton – </w:t>
            </w:r>
            <w:r w:rsidRPr="00E51157">
              <w:rPr>
                <w:rFonts w:ascii="Arial" w:hAnsi="Arial" w:cs="Arial"/>
                <w:i/>
                <w:iCs/>
                <w:sz w:val="22"/>
                <w:szCs w:val="22"/>
              </w:rPr>
              <w:t>Cost Allocation Specialist</w:t>
            </w:r>
          </w:p>
          <w:p w14:paraId="3FF66E30" w14:textId="4161CD61" w:rsidR="3C33C31E" w:rsidRPr="00E51157" w:rsidRDefault="3C33C31E"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t xml:space="preserve">Amy Royce – </w:t>
            </w:r>
            <w:r w:rsidR="00420B42">
              <w:rPr>
                <w:rFonts w:ascii="Arial" w:hAnsi="Arial" w:cs="Arial"/>
                <w:i/>
                <w:iCs/>
                <w:sz w:val="22"/>
                <w:szCs w:val="22"/>
              </w:rPr>
              <w:t xml:space="preserve">Cost Allocation Specialist/RMS </w:t>
            </w:r>
            <w:r w:rsidR="00BD478F">
              <w:rPr>
                <w:rFonts w:ascii="Arial" w:hAnsi="Arial" w:cs="Arial"/>
                <w:i/>
                <w:iCs/>
                <w:sz w:val="22"/>
                <w:szCs w:val="22"/>
              </w:rPr>
              <w:t>Administrator</w:t>
            </w:r>
          </w:p>
          <w:p w14:paraId="1C93C6B8" w14:textId="774C2840" w:rsidR="7BAD3A32" w:rsidRPr="00E51157" w:rsidRDefault="7BAD3A32" w:rsidP="00DD19DB">
            <w:pPr>
              <w:pStyle w:val="ListParagraph"/>
              <w:numPr>
                <w:ilvl w:val="0"/>
                <w:numId w:val="74"/>
              </w:numPr>
              <w:spacing w:after="120"/>
              <w:rPr>
                <w:rFonts w:ascii="Arial" w:hAnsi="Arial" w:cs="Arial"/>
                <w:sz w:val="22"/>
                <w:szCs w:val="22"/>
              </w:rPr>
            </w:pPr>
            <w:r w:rsidRPr="00E51157">
              <w:rPr>
                <w:rFonts w:ascii="Arial" w:hAnsi="Arial" w:cs="Arial"/>
                <w:sz w:val="22"/>
                <w:szCs w:val="22"/>
              </w:rPr>
              <w:t xml:space="preserve">Susan </w:t>
            </w:r>
            <w:r w:rsidR="00F82683" w:rsidRPr="00E51157">
              <w:rPr>
                <w:rFonts w:ascii="Arial" w:hAnsi="Arial" w:cs="Arial"/>
                <w:sz w:val="22"/>
                <w:szCs w:val="22"/>
              </w:rPr>
              <w:t>Kelley</w:t>
            </w:r>
            <w:r w:rsidRPr="00E51157">
              <w:rPr>
                <w:rFonts w:ascii="Arial" w:hAnsi="Arial" w:cs="Arial"/>
                <w:sz w:val="22"/>
                <w:szCs w:val="22"/>
              </w:rPr>
              <w:t xml:space="preserve"> – </w:t>
            </w:r>
            <w:r w:rsidRPr="00E51157">
              <w:rPr>
                <w:rFonts w:ascii="Arial" w:hAnsi="Arial" w:cs="Arial"/>
                <w:i/>
                <w:iCs/>
                <w:sz w:val="22"/>
                <w:szCs w:val="22"/>
              </w:rPr>
              <w:t>RMS Operations Analyst</w:t>
            </w:r>
          </w:p>
          <w:p w14:paraId="7374AB1B" w14:textId="4D4B3842" w:rsidR="00296067" w:rsidRPr="00E51157" w:rsidRDefault="5EF6A777" w:rsidP="00DD19DB">
            <w:pPr>
              <w:pStyle w:val="ListParagraph"/>
              <w:numPr>
                <w:ilvl w:val="0"/>
                <w:numId w:val="74"/>
              </w:numPr>
              <w:spacing w:after="120"/>
              <w:rPr>
                <w:rFonts w:ascii="Arial" w:hAnsi="Arial" w:cs="Arial"/>
                <w:i/>
                <w:iCs/>
                <w:sz w:val="22"/>
                <w:szCs w:val="22"/>
              </w:rPr>
            </w:pPr>
            <w:r w:rsidRPr="00E51157">
              <w:rPr>
                <w:rFonts w:ascii="Arial" w:hAnsi="Arial" w:cs="Arial"/>
                <w:sz w:val="22"/>
                <w:szCs w:val="22"/>
              </w:rPr>
              <w:t>Kim Kennedy</w:t>
            </w:r>
            <w:r w:rsidR="009874DA">
              <w:rPr>
                <w:rFonts w:ascii="Arial" w:hAnsi="Arial" w:cs="Arial"/>
                <w:sz w:val="22"/>
                <w:szCs w:val="22"/>
              </w:rPr>
              <w:t xml:space="preserve"> </w:t>
            </w:r>
            <w:r w:rsidRPr="00E51157">
              <w:rPr>
                <w:rFonts w:ascii="Arial" w:hAnsi="Arial" w:cs="Arial"/>
                <w:sz w:val="22"/>
                <w:szCs w:val="22"/>
              </w:rPr>
              <w:t xml:space="preserve">– </w:t>
            </w:r>
            <w:r w:rsidR="5AA6A411" w:rsidRPr="00E51157">
              <w:rPr>
                <w:rFonts w:ascii="Arial" w:hAnsi="Arial" w:cs="Arial"/>
                <w:i/>
                <w:iCs/>
                <w:sz w:val="22"/>
                <w:szCs w:val="22"/>
              </w:rPr>
              <w:t>RMS Operation Analyst</w:t>
            </w:r>
            <w:r w:rsidR="009874DA">
              <w:rPr>
                <w:rFonts w:ascii="Arial" w:hAnsi="Arial" w:cs="Arial"/>
                <w:i/>
                <w:iCs/>
                <w:sz w:val="22"/>
                <w:szCs w:val="22"/>
              </w:rPr>
              <w:t xml:space="preserve"> </w:t>
            </w:r>
            <w:r w:rsidR="009874DA" w:rsidRPr="00726AB5">
              <w:rPr>
                <w:rFonts w:ascii="Arial" w:hAnsi="Arial" w:cs="Arial"/>
                <w:sz w:val="22"/>
                <w:szCs w:val="22"/>
              </w:rPr>
              <w:t xml:space="preserve">(staff through our MBE subcontractor) </w:t>
            </w:r>
            <w:r w:rsidR="00F82683" w:rsidRPr="00E51157">
              <w:rPr>
                <w:rFonts w:ascii="Arial" w:hAnsi="Arial" w:cs="Arial"/>
                <w:i/>
                <w:iCs/>
                <w:sz w:val="22"/>
                <w:szCs w:val="22"/>
              </w:rPr>
              <w:t xml:space="preserve"> </w:t>
            </w:r>
          </w:p>
          <w:p w14:paraId="102EB5E2" w14:textId="21F7CB30" w:rsidR="00F82683" w:rsidRPr="00E51157" w:rsidRDefault="13287DF7" w:rsidP="00DD19DB">
            <w:pPr>
              <w:pStyle w:val="ListParagraph"/>
              <w:numPr>
                <w:ilvl w:val="0"/>
                <w:numId w:val="74"/>
              </w:numPr>
              <w:rPr>
                <w:rFonts w:ascii="Arial" w:hAnsi="Arial" w:cs="Arial"/>
                <w:sz w:val="22"/>
                <w:szCs w:val="22"/>
              </w:rPr>
            </w:pPr>
            <w:r w:rsidRPr="00E51157">
              <w:rPr>
                <w:rFonts w:ascii="Arial" w:hAnsi="Arial" w:cs="Arial"/>
                <w:sz w:val="22"/>
                <w:szCs w:val="22"/>
              </w:rPr>
              <w:t xml:space="preserve">Derek Moore – </w:t>
            </w:r>
            <w:r w:rsidR="009874DA" w:rsidRPr="00726AB5">
              <w:rPr>
                <w:rFonts w:ascii="Arial" w:hAnsi="Arial" w:cs="Arial"/>
                <w:i/>
                <w:iCs/>
                <w:sz w:val="22"/>
                <w:szCs w:val="22"/>
              </w:rPr>
              <w:t>IT Technical Advisor / DSN RMTS® Technical Support</w:t>
            </w:r>
          </w:p>
          <w:p w14:paraId="4CFEDFE9" w14:textId="4FA6E392" w:rsidR="00F82683" w:rsidRPr="00680DDD" w:rsidRDefault="6CEE7449" w:rsidP="00E51157">
            <w:pPr>
              <w:pStyle w:val="ListParagraph"/>
              <w:numPr>
                <w:ilvl w:val="0"/>
                <w:numId w:val="74"/>
              </w:numPr>
              <w:rPr>
                <w:rFonts w:ascii="Arial" w:hAnsi="Arial" w:cs="Arial"/>
                <w:i/>
                <w:iCs/>
                <w:sz w:val="22"/>
                <w:szCs w:val="22"/>
              </w:rPr>
            </w:pPr>
            <w:r w:rsidRPr="00E51157">
              <w:rPr>
                <w:rFonts w:ascii="Arial" w:hAnsi="Arial" w:cs="Arial"/>
                <w:sz w:val="22"/>
                <w:szCs w:val="22"/>
              </w:rPr>
              <w:t>Divya Dugyala</w:t>
            </w:r>
            <w:r w:rsidR="009874DA">
              <w:rPr>
                <w:rFonts w:ascii="Arial" w:hAnsi="Arial" w:cs="Arial"/>
                <w:sz w:val="22"/>
                <w:szCs w:val="22"/>
              </w:rPr>
              <w:t xml:space="preserve"> </w:t>
            </w:r>
            <w:r w:rsidRPr="00E51157">
              <w:rPr>
                <w:rFonts w:ascii="Arial" w:hAnsi="Arial" w:cs="Arial"/>
                <w:sz w:val="22"/>
                <w:szCs w:val="22"/>
              </w:rPr>
              <w:t xml:space="preserve">– </w:t>
            </w:r>
            <w:r w:rsidR="00F82683" w:rsidRPr="00E51157">
              <w:rPr>
                <w:rFonts w:ascii="Arial" w:hAnsi="Arial" w:cs="Arial"/>
                <w:i/>
                <w:iCs/>
                <w:sz w:val="22"/>
                <w:szCs w:val="22"/>
              </w:rPr>
              <w:t>IT Technical Advisor</w:t>
            </w:r>
            <w:r w:rsidR="009874DA" w:rsidRPr="00E51157">
              <w:rPr>
                <w:rFonts w:ascii="Arial" w:hAnsi="Arial" w:cs="Arial"/>
                <w:i/>
                <w:iCs/>
                <w:sz w:val="22"/>
                <w:szCs w:val="22"/>
              </w:rPr>
              <w:t xml:space="preserve"> / </w:t>
            </w:r>
            <w:r w:rsidR="00F82683" w:rsidRPr="00E51157">
              <w:rPr>
                <w:rFonts w:ascii="Arial" w:hAnsi="Arial" w:cs="Arial"/>
                <w:i/>
                <w:iCs/>
                <w:sz w:val="22"/>
                <w:szCs w:val="22"/>
              </w:rPr>
              <w:t>DSN RMTS</w:t>
            </w:r>
            <w:r w:rsidR="00DC12D8" w:rsidRPr="00E51157">
              <w:rPr>
                <w:rFonts w:ascii="Arial" w:hAnsi="Arial" w:cs="Arial"/>
                <w:i/>
                <w:iCs/>
                <w:sz w:val="22"/>
                <w:szCs w:val="22"/>
              </w:rPr>
              <w:t>®</w:t>
            </w:r>
            <w:r w:rsidR="00F82683" w:rsidRPr="00E51157">
              <w:rPr>
                <w:rFonts w:ascii="Arial" w:hAnsi="Arial" w:cs="Arial"/>
                <w:i/>
                <w:iCs/>
                <w:sz w:val="22"/>
                <w:szCs w:val="22"/>
              </w:rPr>
              <w:t xml:space="preserve"> Technical Support</w:t>
            </w:r>
            <w:r w:rsidR="009874DA">
              <w:rPr>
                <w:rFonts w:ascii="Arial" w:hAnsi="Arial" w:cs="Arial"/>
                <w:i/>
                <w:iCs/>
                <w:sz w:val="22"/>
                <w:szCs w:val="22"/>
              </w:rPr>
              <w:t xml:space="preserve"> </w:t>
            </w:r>
            <w:r w:rsidR="009874DA">
              <w:rPr>
                <w:rFonts w:ascii="Arial" w:hAnsi="Arial" w:cs="Arial"/>
                <w:sz w:val="22"/>
                <w:szCs w:val="22"/>
              </w:rPr>
              <w:t>(</w:t>
            </w:r>
            <w:r w:rsidR="00137480" w:rsidRPr="00680DDD">
              <w:rPr>
                <w:rFonts w:ascii="Arial" w:hAnsi="Arial" w:cs="Arial"/>
                <w:i/>
                <w:iCs/>
                <w:sz w:val="22"/>
                <w:szCs w:val="22"/>
              </w:rPr>
              <w:t>on an as needed basis)</w:t>
            </w:r>
            <w:r w:rsidR="009874DA" w:rsidRPr="00680DDD">
              <w:rPr>
                <w:rFonts w:ascii="Arial" w:hAnsi="Arial" w:cs="Arial"/>
                <w:i/>
                <w:iCs/>
                <w:sz w:val="22"/>
                <w:szCs w:val="22"/>
              </w:rPr>
              <w:t>)</w:t>
            </w:r>
          </w:p>
          <w:p w14:paraId="191BBFC1" w14:textId="77777777" w:rsidR="00F82683" w:rsidRPr="00E51157" w:rsidRDefault="00F82683" w:rsidP="00F82683">
            <w:pPr>
              <w:rPr>
                <w:rFonts w:ascii="Arial" w:hAnsi="Arial" w:cs="Arial"/>
                <w:sz w:val="22"/>
                <w:szCs w:val="22"/>
              </w:rPr>
            </w:pPr>
          </w:p>
          <w:p w14:paraId="30163600" w14:textId="08C43EDB" w:rsidR="00296067" w:rsidRPr="00E51157" w:rsidRDefault="000B6FC3" w:rsidP="3D19B2E1">
            <w:pPr>
              <w:spacing w:after="120"/>
              <w:rPr>
                <w:rFonts w:ascii="Arial" w:hAnsi="Arial" w:cs="Arial"/>
                <w:sz w:val="22"/>
                <w:szCs w:val="22"/>
              </w:rPr>
            </w:pPr>
            <w:r w:rsidRPr="00E51157">
              <w:rPr>
                <w:rFonts w:ascii="Arial" w:hAnsi="Arial" w:cs="Arial"/>
                <w:sz w:val="22"/>
                <w:szCs w:val="22"/>
              </w:rPr>
              <w:t>Ms.</w:t>
            </w:r>
            <w:r w:rsidR="7D80A4D2" w:rsidRPr="00E51157">
              <w:rPr>
                <w:rFonts w:ascii="Arial" w:hAnsi="Arial" w:cs="Arial"/>
                <w:sz w:val="22"/>
                <w:szCs w:val="22"/>
              </w:rPr>
              <w:t xml:space="preserve"> Kinder will review the data collection, preparation of reports</w:t>
            </w:r>
            <w:r w:rsidR="00500863" w:rsidRPr="00E51157">
              <w:rPr>
                <w:rFonts w:ascii="Arial" w:hAnsi="Arial" w:cs="Arial"/>
                <w:sz w:val="22"/>
                <w:szCs w:val="22"/>
              </w:rPr>
              <w:t>,</w:t>
            </w:r>
            <w:r w:rsidR="7D80A4D2" w:rsidRPr="00E51157">
              <w:rPr>
                <w:rFonts w:ascii="Arial" w:hAnsi="Arial" w:cs="Arial"/>
                <w:sz w:val="22"/>
                <w:szCs w:val="22"/>
              </w:rPr>
              <w:t xml:space="preserve"> and ongoing cost allocation process. Mr. Lenox and Ms. Royce will compile the quarterly financial and statistical information. Any changes or modifications to submitted </w:t>
            </w:r>
            <w:r w:rsidR="1278B318" w:rsidRPr="00E51157">
              <w:rPr>
                <w:rFonts w:ascii="Arial" w:hAnsi="Arial" w:cs="Arial"/>
                <w:sz w:val="22"/>
                <w:szCs w:val="22"/>
              </w:rPr>
              <w:t>PACAP amendment</w:t>
            </w:r>
            <w:r w:rsidR="3CC48D39" w:rsidRPr="00E51157">
              <w:rPr>
                <w:rFonts w:ascii="Arial" w:hAnsi="Arial" w:cs="Arial"/>
                <w:sz w:val="22"/>
                <w:szCs w:val="22"/>
              </w:rPr>
              <w:t>s</w:t>
            </w:r>
            <w:r w:rsidR="7D80A4D2" w:rsidRPr="00E51157">
              <w:rPr>
                <w:rFonts w:ascii="Arial" w:hAnsi="Arial" w:cs="Arial"/>
                <w:sz w:val="22"/>
                <w:szCs w:val="22"/>
              </w:rPr>
              <w:t xml:space="preserve"> will be included in the quarterly allocations. Mr. Lenox and Ms. Royce will work closely with DSN’s information technology development staff on </w:t>
            </w:r>
            <w:r w:rsidR="006B4DBF" w:rsidRPr="00E51157">
              <w:rPr>
                <w:rFonts w:ascii="Arial" w:hAnsi="Arial" w:cs="Arial"/>
                <w:i/>
                <w:iCs/>
                <w:sz w:val="22"/>
                <w:szCs w:val="22"/>
              </w:rPr>
              <w:t>DSN RMTS</w:t>
            </w:r>
            <w:r w:rsidR="00DC12D8" w:rsidRPr="00E51157">
              <w:rPr>
                <w:rFonts w:ascii="Arial" w:hAnsi="Arial" w:cs="Arial"/>
                <w:i/>
                <w:iCs/>
                <w:sz w:val="22"/>
                <w:szCs w:val="22"/>
              </w:rPr>
              <w:t>®</w:t>
            </w:r>
            <w:r w:rsidR="7D80A4D2" w:rsidRPr="00E51157">
              <w:rPr>
                <w:rFonts w:ascii="Arial" w:hAnsi="Arial" w:cs="Arial"/>
                <w:sz w:val="22"/>
                <w:szCs w:val="22"/>
              </w:rPr>
              <w:t xml:space="preserve"> modifications and updates. RMS Operations is an integral component of the </w:t>
            </w:r>
            <w:r w:rsidR="009874DA">
              <w:rPr>
                <w:rFonts w:ascii="Arial" w:hAnsi="Arial" w:cs="Arial"/>
                <w:sz w:val="22"/>
                <w:szCs w:val="22"/>
              </w:rPr>
              <w:t>D</w:t>
            </w:r>
            <w:r w:rsidR="7D80A4D2" w:rsidRPr="00E51157">
              <w:rPr>
                <w:rFonts w:ascii="Arial" w:hAnsi="Arial" w:cs="Arial"/>
                <w:sz w:val="22"/>
                <w:szCs w:val="22"/>
              </w:rPr>
              <w:t>ata Gathering, Analysis</w:t>
            </w:r>
            <w:r w:rsidR="00500863" w:rsidRPr="00E51157">
              <w:rPr>
                <w:rFonts w:ascii="Arial" w:hAnsi="Arial" w:cs="Arial"/>
                <w:sz w:val="22"/>
                <w:szCs w:val="22"/>
              </w:rPr>
              <w:t>,</w:t>
            </w:r>
            <w:r w:rsidR="7D80A4D2" w:rsidRPr="00E51157">
              <w:rPr>
                <w:rFonts w:ascii="Arial" w:hAnsi="Arial" w:cs="Arial"/>
                <w:sz w:val="22"/>
                <w:szCs w:val="22"/>
              </w:rPr>
              <w:t xml:space="preserve"> and Maintenance </w:t>
            </w:r>
            <w:r w:rsidR="009874DA">
              <w:rPr>
                <w:rFonts w:ascii="Arial" w:hAnsi="Arial" w:cs="Arial"/>
                <w:sz w:val="22"/>
                <w:szCs w:val="22"/>
              </w:rPr>
              <w:t xml:space="preserve">Team </w:t>
            </w:r>
            <w:r w:rsidR="7D80A4D2" w:rsidRPr="00E51157">
              <w:rPr>
                <w:rFonts w:ascii="Arial" w:hAnsi="Arial" w:cs="Arial"/>
                <w:sz w:val="22"/>
                <w:szCs w:val="22"/>
              </w:rPr>
              <w:t>tasks.</w:t>
            </w:r>
          </w:p>
          <w:p w14:paraId="37A9E416" w14:textId="7BC3FDC9" w:rsidR="00296067" w:rsidRPr="00E51157" w:rsidRDefault="4162D401" w:rsidP="3D19B2E1">
            <w:pPr>
              <w:spacing w:after="120"/>
              <w:rPr>
                <w:rFonts w:ascii="Arial" w:hAnsi="Arial" w:cs="Arial"/>
                <w:sz w:val="22"/>
                <w:szCs w:val="22"/>
              </w:rPr>
            </w:pPr>
            <w:r w:rsidRPr="00E51157">
              <w:rPr>
                <w:rFonts w:ascii="Arial" w:hAnsi="Arial" w:cs="Arial"/>
                <w:sz w:val="22"/>
                <w:szCs w:val="22"/>
              </w:rPr>
              <w:t>Ms. Royce</w:t>
            </w:r>
            <w:r w:rsidR="4DFF64DD" w:rsidRPr="00E51157">
              <w:rPr>
                <w:rFonts w:ascii="Arial" w:hAnsi="Arial" w:cs="Arial"/>
                <w:sz w:val="22"/>
                <w:szCs w:val="22"/>
              </w:rPr>
              <w:t xml:space="preserve"> </w:t>
            </w:r>
            <w:r w:rsidR="57F3D328" w:rsidRPr="00E51157">
              <w:rPr>
                <w:rFonts w:ascii="Arial" w:hAnsi="Arial" w:cs="Arial"/>
                <w:sz w:val="22"/>
                <w:szCs w:val="22"/>
              </w:rPr>
              <w:t xml:space="preserve">will </w:t>
            </w:r>
            <w:r w:rsidR="4F734512" w:rsidRPr="00E51157">
              <w:rPr>
                <w:rFonts w:ascii="Arial" w:hAnsi="Arial" w:cs="Arial"/>
                <w:sz w:val="22"/>
                <w:szCs w:val="22"/>
              </w:rPr>
              <w:t>oversee</w:t>
            </w:r>
            <w:r w:rsidRPr="00E51157">
              <w:rPr>
                <w:rFonts w:ascii="Arial" w:hAnsi="Arial" w:cs="Arial"/>
                <w:sz w:val="22"/>
                <w:szCs w:val="22"/>
              </w:rPr>
              <w:t xml:space="preserve"> </w:t>
            </w:r>
            <w:r w:rsidR="72B2519A" w:rsidRPr="00E51157">
              <w:rPr>
                <w:rFonts w:ascii="Arial" w:hAnsi="Arial" w:cs="Arial"/>
                <w:sz w:val="22"/>
                <w:szCs w:val="22"/>
              </w:rPr>
              <w:t xml:space="preserve">the </w:t>
            </w:r>
            <w:r w:rsidR="237DF0EB" w:rsidRPr="00E51157">
              <w:rPr>
                <w:rFonts w:ascii="Arial" w:hAnsi="Arial" w:cs="Arial"/>
                <w:sz w:val="22"/>
                <w:szCs w:val="22"/>
              </w:rPr>
              <w:t>random moment sampling</w:t>
            </w:r>
            <w:r w:rsidR="009874DA">
              <w:rPr>
                <w:rFonts w:ascii="Arial" w:hAnsi="Arial" w:cs="Arial"/>
                <w:sz w:val="22"/>
                <w:szCs w:val="22"/>
              </w:rPr>
              <w:t>. She will</w:t>
            </w:r>
            <w:r w:rsidRPr="00E51157">
              <w:rPr>
                <w:rFonts w:ascii="Arial" w:hAnsi="Arial" w:cs="Arial"/>
                <w:sz w:val="22"/>
                <w:szCs w:val="22"/>
              </w:rPr>
              <w:t xml:space="preserve"> </w:t>
            </w:r>
            <w:r w:rsidR="0EBA6DF7" w:rsidRPr="00E51157">
              <w:rPr>
                <w:rFonts w:ascii="Arial" w:hAnsi="Arial" w:cs="Arial"/>
                <w:sz w:val="22"/>
                <w:szCs w:val="22"/>
              </w:rPr>
              <w:t xml:space="preserve">be </w:t>
            </w:r>
            <w:r w:rsidR="00FE747E" w:rsidRPr="00E51157">
              <w:rPr>
                <w:rFonts w:ascii="Arial" w:hAnsi="Arial" w:cs="Arial"/>
                <w:sz w:val="22"/>
                <w:szCs w:val="22"/>
              </w:rPr>
              <w:t>the</w:t>
            </w:r>
            <w:r w:rsidR="0EBA6DF7" w:rsidRPr="00E51157">
              <w:rPr>
                <w:rFonts w:ascii="Arial" w:hAnsi="Arial" w:cs="Arial"/>
                <w:sz w:val="22"/>
                <w:szCs w:val="22"/>
              </w:rPr>
              <w:t xml:space="preserve"> </w:t>
            </w:r>
            <w:r w:rsidRPr="00E51157">
              <w:rPr>
                <w:rFonts w:ascii="Arial" w:hAnsi="Arial" w:cs="Arial"/>
                <w:sz w:val="22"/>
                <w:szCs w:val="22"/>
              </w:rPr>
              <w:t>direct FSSA contact in reporting</w:t>
            </w:r>
            <w:r w:rsidR="5C4071DA" w:rsidRPr="00E51157">
              <w:rPr>
                <w:rFonts w:ascii="Arial" w:hAnsi="Arial" w:cs="Arial"/>
                <w:sz w:val="22"/>
                <w:szCs w:val="22"/>
              </w:rPr>
              <w:t xml:space="preserve"> and updates</w:t>
            </w:r>
            <w:r w:rsidR="009874DA">
              <w:rPr>
                <w:rFonts w:ascii="Arial" w:hAnsi="Arial" w:cs="Arial"/>
                <w:sz w:val="22"/>
                <w:szCs w:val="22"/>
              </w:rPr>
              <w:t>,</w:t>
            </w:r>
            <w:r w:rsidRPr="00E51157">
              <w:rPr>
                <w:rFonts w:ascii="Arial" w:hAnsi="Arial" w:cs="Arial"/>
                <w:sz w:val="22"/>
                <w:szCs w:val="22"/>
              </w:rPr>
              <w:t xml:space="preserve"> matrix maintenance and updating</w:t>
            </w:r>
            <w:r w:rsidR="009874DA">
              <w:rPr>
                <w:rFonts w:ascii="Arial" w:hAnsi="Arial" w:cs="Arial"/>
                <w:sz w:val="22"/>
                <w:szCs w:val="22"/>
              </w:rPr>
              <w:t>,</w:t>
            </w:r>
            <w:r w:rsidRPr="00E51157">
              <w:rPr>
                <w:rFonts w:ascii="Arial" w:hAnsi="Arial" w:cs="Arial"/>
                <w:sz w:val="22"/>
                <w:szCs w:val="22"/>
              </w:rPr>
              <w:t xml:space="preserve"> </w:t>
            </w:r>
            <w:r w:rsidR="009874DA">
              <w:rPr>
                <w:rFonts w:ascii="Arial" w:hAnsi="Arial" w:cs="Arial"/>
                <w:sz w:val="22"/>
                <w:szCs w:val="22"/>
              </w:rPr>
              <w:t xml:space="preserve">and </w:t>
            </w:r>
            <w:r w:rsidRPr="00E51157">
              <w:rPr>
                <w:rFonts w:ascii="Arial" w:hAnsi="Arial" w:cs="Arial"/>
                <w:sz w:val="22"/>
                <w:szCs w:val="22"/>
              </w:rPr>
              <w:t xml:space="preserve">preparing daily and quarterly reports. Ms. Royce will provide </w:t>
            </w:r>
            <w:r w:rsidR="00CB772A" w:rsidRPr="00E51157">
              <w:rPr>
                <w:rFonts w:ascii="Arial" w:hAnsi="Arial" w:cs="Arial"/>
                <w:sz w:val="22"/>
                <w:szCs w:val="22"/>
              </w:rPr>
              <w:t>a quarterly</w:t>
            </w:r>
            <w:r w:rsidRPr="00E51157">
              <w:rPr>
                <w:rFonts w:ascii="Arial" w:hAnsi="Arial" w:cs="Arial"/>
                <w:sz w:val="22"/>
                <w:szCs w:val="22"/>
              </w:rPr>
              <w:t xml:space="preserve"> presentation of </w:t>
            </w:r>
            <w:r w:rsidR="00BD478F" w:rsidRPr="00E51157">
              <w:rPr>
                <w:rFonts w:ascii="Arial" w:hAnsi="Arial" w:cs="Arial"/>
                <w:sz w:val="22"/>
                <w:szCs w:val="22"/>
              </w:rPr>
              <w:t>the cost</w:t>
            </w:r>
            <w:r w:rsidRPr="00E51157">
              <w:rPr>
                <w:rFonts w:ascii="Arial" w:hAnsi="Arial" w:cs="Arial"/>
                <w:sz w:val="22"/>
                <w:szCs w:val="22"/>
              </w:rPr>
              <w:t xml:space="preserve"> pool and data collection analysis. </w:t>
            </w:r>
          </w:p>
          <w:p w14:paraId="7F1C805D" w14:textId="380E789A" w:rsidR="00296067" w:rsidRPr="00E51157" w:rsidRDefault="7D80A4D2" w:rsidP="3D19B2E1">
            <w:pPr>
              <w:spacing w:after="120"/>
              <w:rPr>
                <w:rFonts w:ascii="Arial" w:hAnsi="Arial" w:cs="Arial"/>
                <w:sz w:val="22"/>
                <w:szCs w:val="22"/>
              </w:rPr>
            </w:pPr>
            <w:r w:rsidRPr="00E51157">
              <w:rPr>
                <w:rFonts w:ascii="Arial" w:hAnsi="Arial" w:cs="Arial"/>
                <w:sz w:val="22"/>
                <w:szCs w:val="22"/>
              </w:rPr>
              <w:t xml:space="preserve">Ms. Royce will oversee DSN and MBE </w:t>
            </w:r>
            <w:r w:rsidR="009874DA">
              <w:rPr>
                <w:rFonts w:ascii="Arial" w:hAnsi="Arial" w:cs="Arial"/>
                <w:sz w:val="22"/>
                <w:szCs w:val="22"/>
              </w:rPr>
              <w:t xml:space="preserve">subcontractor </w:t>
            </w:r>
            <w:r w:rsidRPr="00E51157">
              <w:rPr>
                <w:rFonts w:ascii="Arial" w:hAnsi="Arial" w:cs="Arial"/>
                <w:sz w:val="22"/>
                <w:szCs w:val="22"/>
              </w:rPr>
              <w:t>staff members who collect, compile, analyze and review data from FSSA</w:t>
            </w:r>
            <w:r w:rsidR="009874DA">
              <w:rPr>
                <w:rFonts w:ascii="Arial" w:hAnsi="Arial" w:cs="Arial"/>
                <w:sz w:val="22"/>
                <w:szCs w:val="22"/>
              </w:rPr>
              <w:t>’s</w:t>
            </w:r>
            <w:r w:rsidRPr="00E51157">
              <w:rPr>
                <w:rFonts w:ascii="Arial" w:hAnsi="Arial" w:cs="Arial"/>
                <w:sz w:val="22"/>
                <w:szCs w:val="22"/>
              </w:rPr>
              <w:t xml:space="preserve"> RMS sample groups. DSN Information Technology staff support upgrades and modifications to </w:t>
            </w:r>
            <w:r w:rsidR="006B4DBF"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w:t>
            </w:r>
          </w:p>
          <w:p w14:paraId="5B5616CE" w14:textId="6BE800E4" w:rsidR="00296067" w:rsidRPr="00E51157" w:rsidRDefault="7D80A4D2" w:rsidP="3D19B2E1">
            <w:pPr>
              <w:spacing w:after="120"/>
              <w:rPr>
                <w:rFonts w:ascii="Arial" w:hAnsi="Arial" w:cs="Arial"/>
                <w:sz w:val="22"/>
                <w:szCs w:val="22"/>
              </w:rPr>
            </w:pPr>
            <w:r w:rsidRPr="00E51157">
              <w:rPr>
                <w:rFonts w:ascii="Arial" w:hAnsi="Arial" w:cs="Arial"/>
                <w:sz w:val="22"/>
                <w:szCs w:val="22"/>
              </w:rPr>
              <w:t xml:space="preserve">Mr. Derek Moore and </w:t>
            </w:r>
            <w:r w:rsidR="7B5B3950" w:rsidRPr="00E51157">
              <w:rPr>
                <w:rFonts w:ascii="Arial" w:hAnsi="Arial" w:cs="Arial"/>
                <w:sz w:val="22"/>
                <w:szCs w:val="22"/>
              </w:rPr>
              <w:t xml:space="preserve">Ms. Divya Dugyala </w:t>
            </w:r>
            <w:r w:rsidRPr="00E51157">
              <w:rPr>
                <w:rFonts w:ascii="Arial" w:hAnsi="Arial" w:cs="Arial"/>
                <w:sz w:val="22"/>
                <w:szCs w:val="22"/>
              </w:rPr>
              <w:t>are DSN’s IT Technical Advisor</w:t>
            </w:r>
            <w:r w:rsidR="00500863" w:rsidRPr="00E51157">
              <w:rPr>
                <w:rFonts w:ascii="Arial" w:hAnsi="Arial" w:cs="Arial"/>
                <w:sz w:val="22"/>
                <w:szCs w:val="22"/>
              </w:rPr>
              <w:t>s</w:t>
            </w:r>
            <w:r w:rsidRPr="00E51157">
              <w:rPr>
                <w:rFonts w:ascii="Arial" w:hAnsi="Arial" w:cs="Arial"/>
                <w:sz w:val="22"/>
                <w:szCs w:val="22"/>
              </w:rPr>
              <w:t xml:space="preserve"> for </w:t>
            </w:r>
            <w:r w:rsidR="006B4DBF"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 xml:space="preserve"> software</w:t>
            </w:r>
            <w:r w:rsidR="009874DA">
              <w:rPr>
                <w:rFonts w:ascii="Arial" w:hAnsi="Arial" w:cs="Arial"/>
                <w:sz w:val="22"/>
                <w:szCs w:val="22"/>
              </w:rPr>
              <w:t>. Both Mr. Moore and Ms. Dugyala are</w:t>
            </w:r>
            <w:r w:rsidRPr="00E51157">
              <w:rPr>
                <w:rFonts w:ascii="Arial" w:hAnsi="Arial" w:cs="Arial"/>
                <w:sz w:val="22"/>
                <w:szCs w:val="22"/>
              </w:rPr>
              <w:t xml:space="preserve"> available to assist the Data Gathering</w:t>
            </w:r>
            <w:r w:rsidR="009874DA">
              <w:rPr>
                <w:rFonts w:ascii="Arial" w:hAnsi="Arial" w:cs="Arial"/>
                <w:sz w:val="22"/>
                <w:szCs w:val="22"/>
              </w:rPr>
              <w:t>, Analysis,</w:t>
            </w:r>
            <w:r w:rsidRPr="00E51157">
              <w:rPr>
                <w:rFonts w:ascii="Arial" w:hAnsi="Arial" w:cs="Arial"/>
                <w:sz w:val="22"/>
                <w:szCs w:val="22"/>
              </w:rPr>
              <w:t xml:space="preserve"> and Maintenance</w:t>
            </w:r>
            <w:r w:rsidR="009874DA">
              <w:rPr>
                <w:rFonts w:ascii="Arial" w:hAnsi="Arial" w:cs="Arial"/>
                <w:sz w:val="22"/>
                <w:szCs w:val="22"/>
              </w:rPr>
              <w:t xml:space="preserve"> Team</w:t>
            </w:r>
            <w:r w:rsidR="00500863" w:rsidRPr="00E51157">
              <w:rPr>
                <w:rFonts w:ascii="Arial" w:hAnsi="Arial" w:cs="Arial"/>
                <w:sz w:val="22"/>
                <w:szCs w:val="22"/>
              </w:rPr>
              <w:t>,</w:t>
            </w:r>
            <w:r w:rsidRPr="00E51157">
              <w:rPr>
                <w:rFonts w:ascii="Arial" w:hAnsi="Arial" w:cs="Arial"/>
                <w:sz w:val="22"/>
                <w:szCs w:val="22"/>
              </w:rPr>
              <w:t xml:space="preserve"> as needed.</w:t>
            </w:r>
          </w:p>
          <w:p w14:paraId="1A6B20FF" w14:textId="2D7A01E4" w:rsidR="00296067" w:rsidRPr="00DD19DB" w:rsidRDefault="009874DA" w:rsidP="3D19B2E1">
            <w:pPr>
              <w:spacing w:after="120"/>
              <w:rPr>
                <w:rFonts w:ascii="Arial" w:hAnsi="Arial" w:cs="Arial"/>
                <w:b/>
                <w:bCs/>
                <w:sz w:val="22"/>
                <w:szCs w:val="22"/>
              </w:rPr>
            </w:pPr>
            <w:r>
              <w:rPr>
                <w:rFonts w:ascii="Arial" w:hAnsi="Arial" w:cs="Arial"/>
                <w:b/>
                <w:bCs/>
                <w:sz w:val="22"/>
                <w:szCs w:val="22"/>
                <w:u w:val="single"/>
              </w:rPr>
              <w:br/>
            </w:r>
            <w:r w:rsidR="0ECEB292" w:rsidRPr="00E51157">
              <w:rPr>
                <w:rFonts w:ascii="Arial" w:hAnsi="Arial" w:cs="Arial"/>
                <w:b/>
                <w:bCs/>
                <w:color w:val="2C6EB0"/>
              </w:rPr>
              <w:t xml:space="preserve">Advisory Services </w:t>
            </w:r>
            <w:r w:rsidR="00417537" w:rsidRPr="00726AB5">
              <w:rPr>
                <w:rFonts w:ascii="Arial" w:hAnsi="Arial" w:cs="Arial"/>
                <w:i/>
                <w:iCs/>
                <w:color w:val="2C6EB0"/>
              </w:rPr>
              <w:t>(</w:t>
            </w:r>
            <w:r w:rsidR="00420B42" w:rsidRPr="00BD478F">
              <w:rPr>
                <w:rFonts w:ascii="Arial-BoldMT" w:hAnsi="Arial-BoldMT" w:cs="Arial-BoldMT"/>
                <w:b/>
                <w:bCs/>
                <w:color w:val="4472C4" w:themeColor="accent1"/>
              </w:rPr>
              <w:t>§</w:t>
            </w:r>
            <w:r w:rsidR="00417537" w:rsidRPr="00726AB5">
              <w:rPr>
                <w:rFonts w:ascii="Arial" w:hAnsi="Arial" w:cs="Arial"/>
                <w:i/>
                <w:iCs/>
                <w:color w:val="2C6EB0"/>
              </w:rPr>
              <w:t>2.4.3)</w:t>
            </w:r>
            <w:r w:rsidRPr="00E51157">
              <w:rPr>
                <w:rFonts w:ascii="Arial" w:hAnsi="Arial" w:cs="Arial"/>
                <w:b/>
                <w:bCs/>
                <w:color w:val="2C6EB0"/>
                <w:sz w:val="22"/>
                <w:szCs w:val="22"/>
              </w:rPr>
              <w:br/>
            </w:r>
            <w:r w:rsidR="0ECEB292" w:rsidRPr="00E51157">
              <w:rPr>
                <w:rFonts w:ascii="Arial" w:hAnsi="Arial" w:cs="Arial"/>
                <w:i/>
                <w:iCs/>
                <w:color w:val="2C6EB0"/>
                <w:sz w:val="22"/>
                <w:szCs w:val="22"/>
              </w:rPr>
              <w:t>(</w:t>
            </w:r>
            <w:r w:rsidR="00137480">
              <w:rPr>
                <w:rFonts w:ascii="Arial" w:hAnsi="Arial" w:cs="Arial"/>
                <w:b/>
                <w:bCs/>
                <w:i/>
                <w:iCs/>
                <w:color w:val="2C6EB0"/>
                <w:sz w:val="22"/>
                <w:szCs w:val="22"/>
              </w:rPr>
              <w:t>601</w:t>
            </w:r>
            <w:r w:rsidR="00137480" w:rsidRPr="00E51157">
              <w:rPr>
                <w:rFonts w:ascii="Arial" w:hAnsi="Arial" w:cs="Arial"/>
                <w:b/>
                <w:bCs/>
                <w:i/>
                <w:iCs/>
                <w:color w:val="2C6EB0"/>
                <w:sz w:val="22"/>
                <w:szCs w:val="22"/>
              </w:rPr>
              <w:t xml:space="preserve"> </w:t>
            </w:r>
            <w:r w:rsidR="0ECEB292" w:rsidRPr="00E51157">
              <w:rPr>
                <w:rFonts w:ascii="Arial" w:hAnsi="Arial" w:cs="Arial"/>
                <w:b/>
                <w:bCs/>
                <w:i/>
                <w:iCs/>
                <w:color w:val="2C6EB0"/>
                <w:sz w:val="22"/>
                <w:szCs w:val="22"/>
              </w:rPr>
              <w:t>hours</w:t>
            </w:r>
            <w:r w:rsidR="0ECEB292" w:rsidRPr="00E51157">
              <w:rPr>
                <w:rFonts w:ascii="Arial" w:hAnsi="Arial" w:cs="Arial"/>
                <w:i/>
                <w:iCs/>
                <w:color w:val="2C6EB0"/>
                <w:sz w:val="22"/>
                <w:szCs w:val="22"/>
              </w:rPr>
              <w:t xml:space="preserve"> estimated</w:t>
            </w:r>
            <w:r w:rsidR="00BD478F">
              <w:rPr>
                <w:rFonts w:ascii="Arial" w:hAnsi="Arial" w:cs="Arial"/>
                <w:i/>
                <w:iCs/>
                <w:color w:val="2C6EB0"/>
                <w:sz w:val="22"/>
                <w:szCs w:val="22"/>
              </w:rPr>
              <w:t xml:space="preserve"> annually</w:t>
            </w:r>
            <w:r w:rsidR="00BA1BD4" w:rsidRPr="00E51157">
              <w:rPr>
                <w:rFonts w:ascii="Arial" w:hAnsi="Arial" w:cs="Arial"/>
                <w:i/>
                <w:iCs/>
                <w:color w:val="2C6EB0"/>
                <w:sz w:val="22"/>
                <w:szCs w:val="22"/>
              </w:rPr>
              <w:t>)</w:t>
            </w:r>
          </w:p>
          <w:p w14:paraId="510DFD22" w14:textId="3DAFCC73" w:rsidR="0063555D" w:rsidRPr="00726AB5" w:rsidRDefault="0063555D" w:rsidP="0063555D">
            <w:pPr>
              <w:spacing w:after="120"/>
              <w:rPr>
                <w:rFonts w:ascii="Arial" w:hAnsi="Arial" w:cs="Arial"/>
                <w:b/>
                <w:bCs/>
                <w:color w:val="2C6EB0"/>
                <w:sz w:val="22"/>
                <w:szCs w:val="22"/>
              </w:rPr>
            </w:pPr>
            <w:r>
              <w:rPr>
                <w:rFonts w:ascii="Arial" w:hAnsi="Arial" w:cs="Arial"/>
                <w:sz w:val="22"/>
                <w:szCs w:val="22"/>
              </w:rPr>
              <w:t xml:space="preserve">DSN’s </w:t>
            </w:r>
            <w:r w:rsidR="00263992">
              <w:rPr>
                <w:rFonts w:ascii="Arial" w:hAnsi="Arial" w:cs="Arial"/>
                <w:sz w:val="22"/>
                <w:szCs w:val="22"/>
              </w:rPr>
              <w:t xml:space="preserve">list of </w:t>
            </w:r>
            <w:r>
              <w:rPr>
                <w:rFonts w:ascii="Arial" w:hAnsi="Arial" w:cs="Arial"/>
                <w:sz w:val="22"/>
                <w:szCs w:val="22"/>
              </w:rPr>
              <w:t xml:space="preserve">staff members focusing on Advisory Services for this project </w:t>
            </w:r>
            <w:r w:rsidR="00263992">
              <w:rPr>
                <w:rFonts w:ascii="Arial" w:hAnsi="Arial" w:cs="Arial"/>
                <w:sz w:val="22"/>
                <w:szCs w:val="22"/>
              </w:rPr>
              <w:t>is included</w:t>
            </w:r>
            <w:r>
              <w:rPr>
                <w:rFonts w:ascii="Arial" w:hAnsi="Arial" w:cs="Arial"/>
                <w:sz w:val="22"/>
                <w:szCs w:val="22"/>
              </w:rPr>
              <w:t xml:space="preserve"> immediately below, with details following: </w:t>
            </w:r>
          </w:p>
          <w:p w14:paraId="0A558AF9" w14:textId="017F0E93" w:rsidR="00F82683" w:rsidRPr="00DD19DB" w:rsidRDefault="0063555D" w:rsidP="38BC12F7">
            <w:pPr>
              <w:spacing w:after="120"/>
              <w:rPr>
                <w:rFonts w:ascii="Arial" w:hAnsi="Arial" w:cs="Arial"/>
                <w:b/>
                <w:bCs/>
                <w:sz w:val="22"/>
                <w:szCs w:val="22"/>
              </w:rPr>
            </w:pPr>
            <w:r>
              <w:rPr>
                <w:rFonts w:ascii="Arial" w:hAnsi="Arial" w:cs="Arial"/>
                <w:b/>
                <w:bCs/>
                <w:sz w:val="22"/>
                <w:szCs w:val="22"/>
              </w:rPr>
              <w:br/>
            </w:r>
            <w:r w:rsidR="00F82683" w:rsidRPr="00DD19DB">
              <w:rPr>
                <w:rFonts w:ascii="Arial" w:hAnsi="Arial" w:cs="Arial"/>
                <w:b/>
                <w:bCs/>
                <w:sz w:val="22"/>
                <w:szCs w:val="22"/>
              </w:rPr>
              <w:t xml:space="preserve">Primary Project </w:t>
            </w:r>
            <w:r>
              <w:rPr>
                <w:rFonts w:ascii="Arial" w:hAnsi="Arial" w:cs="Arial"/>
                <w:b/>
                <w:bCs/>
                <w:sz w:val="22"/>
                <w:szCs w:val="22"/>
              </w:rPr>
              <w:t xml:space="preserve">Advisory Services </w:t>
            </w:r>
            <w:r w:rsidR="00F82683" w:rsidRPr="00DD19DB">
              <w:rPr>
                <w:rFonts w:ascii="Arial" w:hAnsi="Arial" w:cs="Arial"/>
                <w:b/>
                <w:bCs/>
                <w:sz w:val="22"/>
                <w:szCs w:val="22"/>
              </w:rPr>
              <w:t>Staff:</w:t>
            </w:r>
          </w:p>
          <w:p w14:paraId="43C3DE58" w14:textId="788FE001" w:rsidR="00F82683" w:rsidRPr="00DD19DB" w:rsidRDefault="00F82683" w:rsidP="00DD19DB">
            <w:pPr>
              <w:pStyle w:val="ListParagraph"/>
              <w:numPr>
                <w:ilvl w:val="0"/>
                <w:numId w:val="75"/>
              </w:numPr>
              <w:spacing w:after="120"/>
              <w:rPr>
                <w:rFonts w:ascii="Arial" w:hAnsi="Arial" w:cs="Arial"/>
                <w:sz w:val="22"/>
                <w:szCs w:val="22"/>
              </w:rPr>
            </w:pPr>
            <w:r w:rsidRPr="00DD19DB">
              <w:rPr>
                <w:rFonts w:ascii="Arial" w:hAnsi="Arial" w:cs="Arial"/>
                <w:sz w:val="22"/>
                <w:szCs w:val="22"/>
              </w:rPr>
              <w:t xml:space="preserve">Karen Kinder – </w:t>
            </w:r>
            <w:r w:rsidRPr="00DD19DB">
              <w:rPr>
                <w:rFonts w:ascii="Arial" w:hAnsi="Arial" w:cs="Arial"/>
                <w:i/>
                <w:iCs/>
                <w:sz w:val="22"/>
                <w:szCs w:val="22"/>
              </w:rPr>
              <w:t>Project Manager</w:t>
            </w:r>
          </w:p>
          <w:p w14:paraId="4C35A145" w14:textId="77777777" w:rsidR="00F82683" w:rsidRPr="00DD19DB" w:rsidRDefault="00F82683" w:rsidP="00DD19DB">
            <w:pPr>
              <w:pStyle w:val="ListParagraph"/>
              <w:numPr>
                <w:ilvl w:val="0"/>
                <w:numId w:val="75"/>
              </w:numPr>
              <w:spacing w:after="120"/>
              <w:rPr>
                <w:rFonts w:ascii="Arial" w:hAnsi="Arial" w:cs="Arial"/>
                <w:sz w:val="22"/>
                <w:szCs w:val="22"/>
              </w:rPr>
            </w:pPr>
            <w:r w:rsidRPr="00DD19DB">
              <w:rPr>
                <w:rFonts w:ascii="Arial" w:hAnsi="Arial" w:cs="Arial"/>
                <w:sz w:val="22"/>
                <w:szCs w:val="22"/>
              </w:rPr>
              <w:t xml:space="preserve">Mr. Michael Lenox – </w:t>
            </w:r>
            <w:r w:rsidRPr="00DD19DB">
              <w:rPr>
                <w:rFonts w:ascii="Arial" w:hAnsi="Arial" w:cs="Arial"/>
                <w:i/>
                <w:iCs/>
                <w:sz w:val="22"/>
                <w:szCs w:val="22"/>
              </w:rPr>
              <w:t>Cost Allocation Lead Specialist</w:t>
            </w:r>
          </w:p>
          <w:p w14:paraId="0D2D7D95" w14:textId="6C7AD7FC" w:rsidR="00F82683" w:rsidRPr="00DD19DB" w:rsidRDefault="00F82683" w:rsidP="00DD19DB">
            <w:pPr>
              <w:pStyle w:val="ListParagraph"/>
              <w:numPr>
                <w:ilvl w:val="0"/>
                <w:numId w:val="75"/>
              </w:numPr>
              <w:spacing w:after="120"/>
              <w:rPr>
                <w:rFonts w:ascii="Arial" w:hAnsi="Arial" w:cs="Arial"/>
                <w:sz w:val="22"/>
                <w:szCs w:val="22"/>
              </w:rPr>
            </w:pPr>
            <w:r w:rsidRPr="00DD19DB">
              <w:rPr>
                <w:rFonts w:ascii="Arial" w:hAnsi="Arial" w:cs="Arial"/>
                <w:sz w:val="22"/>
                <w:szCs w:val="22"/>
              </w:rPr>
              <w:t xml:space="preserve">Ms. Amy Royce – </w:t>
            </w:r>
            <w:r w:rsidR="00420B42">
              <w:rPr>
                <w:rFonts w:ascii="Arial" w:hAnsi="Arial" w:cs="Arial"/>
                <w:i/>
                <w:iCs/>
                <w:sz w:val="22"/>
                <w:szCs w:val="22"/>
              </w:rPr>
              <w:t xml:space="preserve">Cost Allocation Specialist/ RMS </w:t>
            </w:r>
            <w:r w:rsidR="00BD478F">
              <w:rPr>
                <w:rFonts w:ascii="Arial" w:hAnsi="Arial" w:cs="Arial"/>
                <w:i/>
                <w:iCs/>
                <w:sz w:val="22"/>
                <w:szCs w:val="22"/>
              </w:rPr>
              <w:t>Administrator</w:t>
            </w:r>
          </w:p>
          <w:p w14:paraId="349FA144" w14:textId="14DEB8EE" w:rsidR="00F82683" w:rsidRPr="00DD19DB" w:rsidRDefault="0063555D" w:rsidP="3D19B2E1">
            <w:pPr>
              <w:spacing w:after="120"/>
              <w:rPr>
                <w:rFonts w:ascii="Arial" w:hAnsi="Arial" w:cs="Arial"/>
                <w:b/>
                <w:bCs/>
                <w:sz w:val="22"/>
                <w:szCs w:val="22"/>
              </w:rPr>
            </w:pPr>
            <w:r>
              <w:rPr>
                <w:rFonts w:ascii="Arial" w:hAnsi="Arial" w:cs="Arial"/>
                <w:b/>
                <w:bCs/>
                <w:sz w:val="22"/>
                <w:szCs w:val="22"/>
              </w:rPr>
              <w:br/>
            </w:r>
            <w:r w:rsidR="00F82683" w:rsidRPr="00DD19DB">
              <w:rPr>
                <w:rFonts w:ascii="Arial" w:hAnsi="Arial" w:cs="Arial"/>
                <w:b/>
                <w:bCs/>
                <w:sz w:val="22"/>
                <w:szCs w:val="22"/>
              </w:rPr>
              <w:t>Additional Technical Advisory Services</w:t>
            </w:r>
            <w:r>
              <w:rPr>
                <w:rFonts w:ascii="Arial" w:hAnsi="Arial" w:cs="Arial"/>
                <w:b/>
                <w:bCs/>
                <w:sz w:val="22"/>
                <w:szCs w:val="22"/>
              </w:rPr>
              <w:t xml:space="preserve"> Staff:</w:t>
            </w:r>
          </w:p>
          <w:p w14:paraId="46EA8D5D" w14:textId="55795905" w:rsidR="00296067" w:rsidRPr="00DD19DB" w:rsidRDefault="3C39879A" w:rsidP="00DD19DB">
            <w:pPr>
              <w:pStyle w:val="ListParagraph"/>
              <w:numPr>
                <w:ilvl w:val="0"/>
                <w:numId w:val="76"/>
              </w:numPr>
              <w:spacing w:after="120"/>
              <w:rPr>
                <w:rFonts w:ascii="Arial" w:hAnsi="Arial" w:cs="Arial"/>
                <w:sz w:val="22"/>
                <w:szCs w:val="22"/>
              </w:rPr>
            </w:pPr>
            <w:r w:rsidRPr="00DD19DB">
              <w:rPr>
                <w:rFonts w:ascii="Arial" w:hAnsi="Arial" w:cs="Arial"/>
                <w:sz w:val="22"/>
                <w:szCs w:val="22"/>
              </w:rPr>
              <w:t>Mr. Birdell Fry, BA</w:t>
            </w:r>
            <w:r w:rsidR="0063555D" w:rsidRPr="00DD19DB">
              <w:rPr>
                <w:rFonts w:ascii="Arial" w:hAnsi="Arial" w:cs="Arial"/>
                <w:sz w:val="22"/>
                <w:szCs w:val="22"/>
              </w:rPr>
              <w:t>, CPA</w:t>
            </w:r>
            <w:r w:rsidRPr="00DD19DB">
              <w:rPr>
                <w:rFonts w:ascii="Arial" w:hAnsi="Arial" w:cs="Arial"/>
                <w:sz w:val="22"/>
                <w:szCs w:val="22"/>
              </w:rPr>
              <w:t xml:space="preserve"> – </w:t>
            </w:r>
            <w:r w:rsidRPr="00DD19DB">
              <w:rPr>
                <w:rFonts w:ascii="Arial" w:hAnsi="Arial" w:cs="Arial"/>
                <w:i/>
                <w:iCs/>
                <w:sz w:val="22"/>
                <w:szCs w:val="22"/>
              </w:rPr>
              <w:t>Technical Advisor</w:t>
            </w:r>
            <w:r w:rsidR="0063555D" w:rsidRPr="00DD19DB">
              <w:rPr>
                <w:rFonts w:ascii="Arial" w:hAnsi="Arial" w:cs="Arial"/>
                <w:sz w:val="22"/>
                <w:szCs w:val="22"/>
              </w:rPr>
              <w:t xml:space="preserve"> (on an as-needed basis)</w:t>
            </w:r>
          </w:p>
          <w:p w14:paraId="56D45015" w14:textId="77777777" w:rsidR="0063555D" w:rsidRPr="00DD19DB" w:rsidRDefault="00F82683" w:rsidP="00DD19DB">
            <w:pPr>
              <w:pStyle w:val="ListParagraph"/>
              <w:numPr>
                <w:ilvl w:val="0"/>
                <w:numId w:val="76"/>
              </w:numPr>
              <w:spacing w:after="120"/>
              <w:rPr>
                <w:rFonts w:ascii="Arial" w:hAnsi="Arial" w:cs="Arial"/>
                <w:sz w:val="22"/>
                <w:szCs w:val="22"/>
              </w:rPr>
            </w:pPr>
            <w:r w:rsidRPr="00DD19DB">
              <w:rPr>
                <w:rFonts w:ascii="Arial" w:hAnsi="Arial" w:cs="Arial"/>
                <w:sz w:val="22"/>
                <w:szCs w:val="22"/>
              </w:rPr>
              <w:t>Mr. Robert Lefeber, BA, MPA</w:t>
            </w:r>
            <w:r w:rsidR="0063555D" w:rsidRPr="00DD19DB">
              <w:rPr>
                <w:rFonts w:ascii="Arial" w:hAnsi="Arial" w:cs="Arial"/>
                <w:sz w:val="22"/>
                <w:szCs w:val="22"/>
              </w:rPr>
              <w:t xml:space="preserve"> – </w:t>
            </w:r>
            <w:r w:rsidR="0063555D" w:rsidRPr="00DD19DB">
              <w:rPr>
                <w:rFonts w:ascii="Arial" w:hAnsi="Arial" w:cs="Arial"/>
                <w:i/>
                <w:iCs/>
                <w:sz w:val="22"/>
                <w:szCs w:val="22"/>
              </w:rPr>
              <w:t>Technical Advisor</w:t>
            </w:r>
            <w:r w:rsidR="0063555D" w:rsidRPr="00DD19DB">
              <w:rPr>
                <w:rFonts w:ascii="Arial" w:hAnsi="Arial" w:cs="Arial"/>
                <w:sz w:val="22"/>
                <w:szCs w:val="22"/>
              </w:rPr>
              <w:t xml:space="preserve"> (on an as-needed basis)</w:t>
            </w:r>
          </w:p>
          <w:p w14:paraId="73F8B870" w14:textId="1B2C8752" w:rsidR="00641FA0" w:rsidRPr="00E51157" w:rsidRDefault="0063555D" w:rsidP="3CC69198">
            <w:pPr>
              <w:spacing w:after="120"/>
              <w:rPr>
                <w:rFonts w:ascii="Arial" w:hAnsi="Arial" w:cs="Arial"/>
                <w:sz w:val="22"/>
                <w:szCs w:val="22"/>
              </w:rPr>
            </w:pPr>
            <w:r>
              <w:rPr>
                <w:rFonts w:ascii="Arial" w:hAnsi="Arial" w:cs="Arial"/>
                <w:sz w:val="22"/>
                <w:szCs w:val="22"/>
              </w:rPr>
              <w:br/>
            </w:r>
            <w:r w:rsidR="00F82683" w:rsidRPr="00DD19DB">
              <w:rPr>
                <w:rFonts w:ascii="Arial" w:hAnsi="Arial" w:cs="Arial"/>
                <w:sz w:val="22"/>
                <w:szCs w:val="22"/>
              </w:rPr>
              <w:t xml:space="preserve">Our current primary </w:t>
            </w:r>
            <w:r w:rsidR="55AB832B" w:rsidRPr="00DD19DB">
              <w:rPr>
                <w:rFonts w:ascii="Arial" w:hAnsi="Arial" w:cs="Arial"/>
                <w:sz w:val="22"/>
                <w:szCs w:val="22"/>
              </w:rPr>
              <w:t>Project</w:t>
            </w:r>
            <w:r>
              <w:rPr>
                <w:rFonts w:ascii="Arial" w:hAnsi="Arial" w:cs="Arial"/>
                <w:sz w:val="22"/>
                <w:szCs w:val="22"/>
              </w:rPr>
              <w:t xml:space="preserve"> Advisory Services</w:t>
            </w:r>
            <w:r w:rsidR="55AB832B" w:rsidRPr="00DD19DB">
              <w:rPr>
                <w:rFonts w:ascii="Arial" w:hAnsi="Arial" w:cs="Arial"/>
                <w:sz w:val="22"/>
                <w:szCs w:val="22"/>
              </w:rPr>
              <w:t xml:space="preserve"> staff</w:t>
            </w:r>
            <w:r w:rsidR="00F82683" w:rsidRPr="00DD19DB">
              <w:rPr>
                <w:rFonts w:ascii="Arial" w:hAnsi="Arial" w:cs="Arial"/>
                <w:sz w:val="22"/>
                <w:szCs w:val="22"/>
              </w:rPr>
              <w:t xml:space="preserve"> </w:t>
            </w:r>
            <w:r>
              <w:rPr>
                <w:rFonts w:ascii="Arial" w:hAnsi="Arial" w:cs="Arial"/>
                <w:sz w:val="22"/>
                <w:szCs w:val="22"/>
              </w:rPr>
              <w:t xml:space="preserve">members </w:t>
            </w:r>
            <w:r w:rsidR="00F82683" w:rsidRPr="00DD19DB">
              <w:rPr>
                <w:rFonts w:ascii="Arial" w:hAnsi="Arial" w:cs="Arial"/>
                <w:sz w:val="22"/>
                <w:szCs w:val="22"/>
              </w:rPr>
              <w:t>(Ms. Kinder, Mr. Lenox and Ms. Royce)</w:t>
            </w:r>
            <w:r w:rsidR="55AB832B" w:rsidRPr="00DD19DB">
              <w:rPr>
                <w:rFonts w:ascii="Arial" w:hAnsi="Arial" w:cs="Arial"/>
                <w:sz w:val="22"/>
                <w:szCs w:val="22"/>
              </w:rPr>
              <w:t xml:space="preserve"> </w:t>
            </w:r>
            <w:r w:rsidR="00F82683" w:rsidRPr="00DD19DB">
              <w:rPr>
                <w:rFonts w:ascii="Arial" w:hAnsi="Arial" w:cs="Arial"/>
                <w:sz w:val="22"/>
                <w:szCs w:val="22"/>
              </w:rPr>
              <w:t xml:space="preserve">will </w:t>
            </w:r>
            <w:r w:rsidR="55AB832B" w:rsidRPr="00DD19DB">
              <w:rPr>
                <w:rFonts w:ascii="Arial" w:hAnsi="Arial" w:cs="Arial"/>
                <w:sz w:val="22"/>
                <w:szCs w:val="22"/>
              </w:rPr>
              <w:t>provide technical assistance</w:t>
            </w:r>
            <w:r>
              <w:rPr>
                <w:rFonts w:ascii="Arial" w:hAnsi="Arial" w:cs="Arial"/>
                <w:sz w:val="22"/>
                <w:szCs w:val="22"/>
              </w:rPr>
              <w:t xml:space="preserve"> based</w:t>
            </w:r>
            <w:r w:rsidR="55AB832B" w:rsidRPr="00DD19DB">
              <w:rPr>
                <w:rFonts w:ascii="Arial" w:hAnsi="Arial" w:cs="Arial"/>
                <w:sz w:val="22"/>
                <w:szCs w:val="22"/>
              </w:rPr>
              <w:t xml:space="preserve"> on their enhanced knowledge and experience</w:t>
            </w:r>
            <w:r>
              <w:rPr>
                <w:rFonts w:ascii="Arial" w:hAnsi="Arial" w:cs="Arial"/>
                <w:sz w:val="22"/>
                <w:szCs w:val="22"/>
              </w:rPr>
              <w:t>. DSN’s Primary Project Advisory Services staff will provide insight and guidance</w:t>
            </w:r>
            <w:r w:rsidR="55AB832B" w:rsidRPr="00DD19DB">
              <w:rPr>
                <w:rFonts w:ascii="Arial" w:hAnsi="Arial" w:cs="Arial"/>
                <w:sz w:val="22"/>
                <w:szCs w:val="22"/>
              </w:rPr>
              <w:t xml:space="preserve"> </w:t>
            </w:r>
            <w:r w:rsidR="55AB832B" w:rsidRPr="00DD19DB">
              <w:rPr>
                <w:rFonts w:ascii="Arial" w:hAnsi="Arial" w:cs="Arial"/>
                <w:sz w:val="22"/>
                <w:szCs w:val="22"/>
              </w:rPr>
              <w:lastRenderedPageBreak/>
              <w:t>in particular areas</w:t>
            </w:r>
            <w:r w:rsidR="13BD9093" w:rsidRPr="00DD19DB">
              <w:rPr>
                <w:rFonts w:ascii="Arial" w:hAnsi="Arial" w:cs="Arial"/>
                <w:sz w:val="22"/>
                <w:szCs w:val="22"/>
              </w:rPr>
              <w:t xml:space="preserve"> </w:t>
            </w:r>
            <w:r>
              <w:rPr>
                <w:rFonts w:ascii="Arial" w:hAnsi="Arial" w:cs="Arial"/>
                <w:sz w:val="22"/>
                <w:szCs w:val="22"/>
              </w:rPr>
              <w:t>as</w:t>
            </w:r>
            <w:r w:rsidRPr="00DD19DB">
              <w:rPr>
                <w:rFonts w:ascii="Arial" w:hAnsi="Arial" w:cs="Arial"/>
                <w:sz w:val="22"/>
                <w:szCs w:val="22"/>
              </w:rPr>
              <w:t xml:space="preserve"> </w:t>
            </w:r>
            <w:r w:rsidR="13BD9093" w:rsidRPr="00DD19DB">
              <w:rPr>
                <w:rFonts w:ascii="Arial" w:hAnsi="Arial" w:cs="Arial"/>
                <w:sz w:val="22"/>
                <w:szCs w:val="22"/>
              </w:rPr>
              <w:t xml:space="preserve">situations </w:t>
            </w:r>
            <w:r w:rsidR="256E62A8" w:rsidRPr="00DD19DB">
              <w:rPr>
                <w:rFonts w:ascii="Arial" w:hAnsi="Arial" w:cs="Arial"/>
                <w:sz w:val="22"/>
                <w:szCs w:val="22"/>
              </w:rPr>
              <w:t>arise</w:t>
            </w:r>
            <w:r>
              <w:rPr>
                <w:rFonts w:ascii="Arial" w:hAnsi="Arial" w:cs="Arial"/>
                <w:sz w:val="22"/>
                <w:szCs w:val="22"/>
              </w:rPr>
              <w:t xml:space="preserve"> during the course of the project. Examples of services provided by this DSN team include sharing knowledge</w:t>
            </w:r>
            <w:r w:rsidR="256E62A8" w:rsidRPr="00DD19DB">
              <w:rPr>
                <w:rFonts w:ascii="Arial" w:hAnsi="Arial" w:cs="Arial"/>
                <w:sz w:val="22"/>
                <w:szCs w:val="22"/>
              </w:rPr>
              <w:t xml:space="preserve"> </w:t>
            </w:r>
            <w:r w:rsidR="7F4F5882" w:rsidRPr="00DD19DB">
              <w:rPr>
                <w:rFonts w:ascii="Arial" w:hAnsi="Arial" w:cs="Arial"/>
                <w:sz w:val="22"/>
                <w:szCs w:val="22"/>
              </w:rPr>
              <w:t xml:space="preserve">regarding allocation methods and collection of data; </w:t>
            </w:r>
            <w:r w:rsidR="2E740996" w:rsidRPr="00DD19DB">
              <w:rPr>
                <w:rFonts w:ascii="Arial" w:hAnsi="Arial" w:cs="Arial"/>
                <w:sz w:val="22"/>
                <w:szCs w:val="22"/>
              </w:rPr>
              <w:t xml:space="preserve">setting up and linking </w:t>
            </w:r>
            <w:r w:rsidR="60747615" w:rsidRPr="00DD19DB">
              <w:rPr>
                <w:rFonts w:ascii="Arial" w:hAnsi="Arial" w:cs="Arial"/>
                <w:sz w:val="22"/>
                <w:szCs w:val="22"/>
              </w:rPr>
              <w:t>programs and activities w</w:t>
            </w:r>
            <w:r w:rsidR="2E740996" w:rsidRPr="00DD19DB">
              <w:rPr>
                <w:rFonts w:ascii="Arial" w:hAnsi="Arial" w:cs="Arial"/>
                <w:sz w:val="22"/>
                <w:szCs w:val="22"/>
              </w:rPr>
              <w:t xml:space="preserve">ithin RMS that produce the correct </w:t>
            </w:r>
            <w:r w:rsidR="115AFC76" w:rsidRPr="00DD19DB">
              <w:rPr>
                <w:rFonts w:ascii="Arial" w:hAnsi="Arial" w:cs="Arial"/>
                <w:sz w:val="22"/>
                <w:szCs w:val="22"/>
              </w:rPr>
              <w:t xml:space="preserve">charge to the </w:t>
            </w:r>
            <w:r w:rsidR="00F604EB">
              <w:rPr>
                <w:rFonts w:ascii="Arial" w:hAnsi="Arial" w:cs="Arial"/>
                <w:sz w:val="22"/>
                <w:szCs w:val="22"/>
              </w:rPr>
              <w:t>Federal</w:t>
            </w:r>
            <w:r w:rsidR="115AFC76" w:rsidRPr="00DD19DB">
              <w:rPr>
                <w:rFonts w:ascii="Arial" w:hAnsi="Arial" w:cs="Arial"/>
                <w:sz w:val="22"/>
                <w:szCs w:val="22"/>
              </w:rPr>
              <w:t xml:space="preserve"> government</w:t>
            </w:r>
            <w:r>
              <w:rPr>
                <w:rFonts w:ascii="Arial" w:hAnsi="Arial" w:cs="Arial"/>
                <w:sz w:val="22"/>
                <w:szCs w:val="22"/>
              </w:rPr>
              <w:t xml:space="preserve">; </w:t>
            </w:r>
            <w:r w:rsidR="115AFC76" w:rsidRPr="00DD19DB">
              <w:rPr>
                <w:rFonts w:ascii="Arial" w:hAnsi="Arial" w:cs="Arial"/>
                <w:sz w:val="22"/>
                <w:szCs w:val="22"/>
              </w:rPr>
              <w:t>and</w:t>
            </w:r>
            <w:r>
              <w:rPr>
                <w:rFonts w:ascii="Arial" w:hAnsi="Arial" w:cs="Arial"/>
                <w:sz w:val="22"/>
                <w:szCs w:val="22"/>
              </w:rPr>
              <w:t>,</w:t>
            </w:r>
            <w:r w:rsidR="115AFC76" w:rsidRPr="00E51157">
              <w:rPr>
                <w:rFonts w:ascii="Arial" w:hAnsi="Arial" w:cs="Arial"/>
                <w:sz w:val="22"/>
                <w:szCs w:val="22"/>
              </w:rPr>
              <w:t xml:space="preserve"> advising wh</w:t>
            </w:r>
            <w:r w:rsidR="140C9E48" w:rsidRPr="00E51157">
              <w:rPr>
                <w:rFonts w:ascii="Arial" w:hAnsi="Arial" w:cs="Arial"/>
                <w:sz w:val="22"/>
                <w:szCs w:val="22"/>
              </w:rPr>
              <w:t>ether and where potential changes in the PACAP should be displayed.</w:t>
            </w:r>
            <w:r w:rsidR="19D05702" w:rsidRPr="00E51157">
              <w:rPr>
                <w:rFonts w:ascii="Arial" w:hAnsi="Arial" w:cs="Arial"/>
                <w:sz w:val="22"/>
                <w:szCs w:val="22"/>
              </w:rPr>
              <w:t xml:space="preserve"> </w:t>
            </w:r>
          </w:p>
          <w:p w14:paraId="1C8A7AEE" w14:textId="5B207E5B" w:rsidR="73406558" w:rsidRPr="00E51157" w:rsidRDefault="00F82683" w:rsidP="4C1BC1E8">
            <w:pPr>
              <w:spacing w:after="120"/>
              <w:rPr>
                <w:rFonts w:ascii="Arial" w:hAnsi="Arial" w:cs="Arial"/>
                <w:sz w:val="22"/>
                <w:szCs w:val="22"/>
              </w:rPr>
            </w:pPr>
            <w:r w:rsidRPr="00E51157">
              <w:rPr>
                <w:rFonts w:ascii="Arial" w:hAnsi="Arial" w:cs="Arial"/>
                <w:sz w:val="22"/>
                <w:szCs w:val="22"/>
              </w:rPr>
              <w:t xml:space="preserve">In addition, DSN </w:t>
            </w:r>
            <w:r w:rsidR="0063555D">
              <w:rPr>
                <w:rFonts w:ascii="Arial" w:hAnsi="Arial" w:cs="Arial"/>
                <w:sz w:val="22"/>
                <w:szCs w:val="22"/>
              </w:rPr>
              <w:t>has</w:t>
            </w:r>
            <w:r w:rsidR="0063555D" w:rsidRPr="00E51157">
              <w:rPr>
                <w:rFonts w:ascii="Arial" w:hAnsi="Arial" w:cs="Arial"/>
                <w:sz w:val="22"/>
                <w:szCs w:val="22"/>
              </w:rPr>
              <w:t xml:space="preserve"> </w:t>
            </w:r>
            <w:r w:rsidRPr="00E51157">
              <w:rPr>
                <w:rFonts w:ascii="Arial" w:hAnsi="Arial" w:cs="Arial"/>
                <w:sz w:val="22"/>
                <w:szCs w:val="22"/>
              </w:rPr>
              <w:t>two of our Subject Matter Experts (SMEs), Mr. Fry and Mr. Lefeber, as Technical Advisors</w:t>
            </w:r>
            <w:r w:rsidR="0063555D">
              <w:rPr>
                <w:rFonts w:ascii="Arial" w:hAnsi="Arial" w:cs="Arial"/>
                <w:sz w:val="22"/>
                <w:szCs w:val="22"/>
              </w:rPr>
              <w:t xml:space="preserve"> to additionally support this project on an as-needed basis</w:t>
            </w:r>
            <w:r w:rsidRPr="00E51157">
              <w:rPr>
                <w:rFonts w:ascii="Arial" w:hAnsi="Arial" w:cs="Arial"/>
                <w:sz w:val="22"/>
                <w:szCs w:val="22"/>
              </w:rPr>
              <w:t xml:space="preserve">. </w:t>
            </w:r>
            <w:r w:rsidR="0063555D">
              <w:rPr>
                <w:rFonts w:ascii="Arial" w:hAnsi="Arial" w:cs="Arial"/>
                <w:sz w:val="22"/>
                <w:szCs w:val="22"/>
              </w:rPr>
              <w:t xml:space="preserve">Collectively, </w:t>
            </w:r>
            <w:r w:rsidRPr="00E51157">
              <w:rPr>
                <w:rFonts w:ascii="Arial" w:hAnsi="Arial" w:cs="Arial"/>
                <w:sz w:val="22"/>
                <w:szCs w:val="22"/>
              </w:rPr>
              <w:t xml:space="preserve">Mr. Fry and Mr. Lefeber </w:t>
            </w:r>
            <w:r w:rsidR="73406558" w:rsidRPr="00E51157">
              <w:rPr>
                <w:rFonts w:ascii="Arial" w:hAnsi="Arial" w:cs="Arial"/>
                <w:sz w:val="22"/>
                <w:szCs w:val="22"/>
              </w:rPr>
              <w:t>bring</w:t>
            </w:r>
            <w:r w:rsidR="0063555D">
              <w:rPr>
                <w:rFonts w:ascii="Arial" w:hAnsi="Arial" w:cs="Arial"/>
                <w:sz w:val="22"/>
                <w:szCs w:val="22"/>
              </w:rPr>
              <w:t xml:space="preserve"> </w:t>
            </w:r>
            <w:r w:rsidR="73406558" w:rsidRPr="00E51157">
              <w:rPr>
                <w:rFonts w:ascii="Arial" w:hAnsi="Arial" w:cs="Arial"/>
                <w:sz w:val="22"/>
                <w:szCs w:val="22"/>
              </w:rPr>
              <w:t xml:space="preserve">over </w:t>
            </w:r>
            <w:r w:rsidRPr="00E51157">
              <w:rPr>
                <w:rFonts w:ascii="Arial" w:hAnsi="Arial" w:cs="Arial"/>
                <w:sz w:val="22"/>
                <w:szCs w:val="22"/>
              </w:rPr>
              <w:t xml:space="preserve">thirty (30) </w:t>
            </w:r>
            <w:r w:rsidR="73406558" w:rsidRPr="00E51157">
              <w:rPr>
                <w:rFonts w:ascii="Arial" w:hAnsi="Arial" w:cs="Arial"/>
                <w:sz w:val="22"/>
                <w:szCs w:val="22"/>
              </w:rPr>
              <w:t>years of hands-</w:t>
            </w:r>
            <w:r w:rsidR="105F936A" w:rsidRPr="00E51157">
              <w:rPr>
                <w:rFonts w:ascii="Arial" w:hAnsi="Arial" w:cs="Arial"/>
                <w:sz w:val="22"/>
                <w:szCs w:val="22"/>
              </w:rPr>
              <w:t>on experience in</w:t>
            </w:r>
            <w:r w:rsidRPr="00E51157">
              <w:rPr>
                <w:rFonts w:ascii="Arial" w:hAnsi="Arial" w:cs="Arial"/>
                <w:sz w:val="22"/>
                <w:szCs w:val="22"/>
              </w:rPr>
              <w:t xml:space="preserve"> several </w:t>
            </w:r>
            <w:r w:rsidR="00F604EB">
              <w:rPr>
                <w:rFonts w:ascii="Arial" w:hAnsi="Arial" w:cs="Arial"/>
                <w:sz w:val="22"/>
                <w:szCs w:val="22"/>
              </w:rPr>
              <w:t>State</w:t>
            </w:r>
            <w:r w:rsidR="105F936A" w:rsidRPr="00E51157">
              <w:rPr>
                <w:rFonts w:ascii="Arial" w:hAnsi="Arial" w:cs="Arial"/>
                <w:sz w:val="22"/>
                <w:szCs w:val="22"/>
              </w:rPr>
              <w:t xml:space="preserve"> </w:t>
            </w:r>
            <w:r w:rsidRPr="00E51157">
              <w:rPr>
                <w:rFonts w:ascii="Arial" w:hAnsi="Arial" w:cs="Arial"/>
                <w:sz w:val="22"/>
                <w:szCs w:val="22"/>
              </w:rPr>
              <w:t xml:space="preserve">and counties government </w:t>
            </w:r>
            <w:r w:rsidR="4EE84204" w:rsidRPr="00E51157">
              <w:rPr>
                <w:rFonts w:ascii="Arial" w:hAnsi="Arial" w:cs="Arial"/>
                <w:sz w:val="22"/>
                <w:szCs w:val="22"/>
              </w:rPr>
              <w:t>'</w:t>
            </w:r>
            <w:r w:rsidR="105F936A" w:rsidRPr="00E51157">
              <w:rPr>
                <w:rFonts w:ascii="Arial" w:hAnsi="Arial" w:cs="Arial"/>
                <w:sz w:val="22"/>
                <w:szCs w:val="22"/>
              </w:rPr>
              <w:t xml:space="preserve"> health and human service sec</w:t>
            </w:r>
            <w:r w:rsidR="5B42BE85" w:rsidRPr="00E51157">
              <w:rPr>
                <w:rFonts w:ascii="Arial" w:hAnsi="Arial" w:cs="Arial"/>
                <w:sz w:val="22"/>
                <w:szCs w:val="22"/>
              </w:rPr>
              <w:t>tors</w:t>
            </w:r>
            <w:r w:rsidR="02973933" w:rsidRPr="00E51157">
              <w:rPr>
                <w:rFonts w:ascii="Arial" w:hAnsi="Arial" w:cs="Arial"/>
                <w:sz w:val="22"/>
                <w:szCs w:val="22"/>
              </w:rPr>
              <w:t xml:space="preserve">, child welfare organizations, </w:t>
            </w:r>
            <w:r w:rsidRPr="00E51157">
              <w:rPr>
                <w:rFonts w:ascii="Arial" w:hAnsi="Arial" w:cs="Arial"/>
                <w:sz w:val="22"/>
                <w:szCs w:val="22"/>
              </w:rPr>
              <w:t>cost allocation (CAP</w:t>
            </w:r>
            <w:r w:rsidR="00CB772A" w:rsidRPr="00E51157">
              <w:rPr>
                <w:rFonts w:ascii="Arial" w:hAnsi="Arial" w:cs="Arial"/>
                <w:sz w:val="22"/>
                <w:szCs w:val="22"/>
              </w:rPr>
              <w:t>), RMS</w:t>
            </w:r>
            <w:r w:rsidR="57459685" w:rsidRPr="00E51157">
              <w:rPr>
                <w:rFonts w:ascii="Arial" w:hAnsi="Arial" w:cs="Arial"/>
                <w:sz w:val="22"/>
                <w:szCs w:val="22"/>
              </w:rPr>
              <w:t xml:space="preserve"> systems and </w:t>
            </w:r>
            <w:r w:rsidR="00F604EB">
              <w:rPr>
                <w:rFonts w:ascii="Arial" w:hAnsi="Arial" w:cs="Arial"/>
                <w:sz w:val="22"/>
                <w:szCs w:val="22"/>
              </w:rPr>
              <w:t>Federal</w:t>
            </w:r>
            <w:r w:rsidRPr="00E51157">
              <w:rPr>
                <w:rFonts w:ascii="Arial" w:hAnsi="Arial" w:cs="Arial"/>
                <w:sz w:val="22"/>
                <w:szCs w:val="22"/>
              </w:rPr>
              <w:t xml:space="preserve"> claiming maximization</w:t>
            </w:r>
            <w:r w:rsidR="57459685" w:rsidRPr="00E51157">
              <w:rPr>
                <w:rFonts w:ascii="Arial" w:hAnsi="Arial" w:cs="Arial"/>
                <w:sz w:val="22"/>
                <w:szCs w:val="22"/>
              </w:rPr>
              <w:t>.</w:t>
            </w:r>
          </w:p>
          <w:p w14:paraId="6A6F0B24" w14:textId="070C1BCE" w:rsidR="2BD7C414" w:rsidRPr="00E51157" w:rsidRDefault="2BD7C414" w:rsidP="4C1BC1E8">
            <w:pPr>
              <w:spacing w:after="120"/>
              <w:rPr>
                <w:rFonts w:ascii="Arial" w:hAnsi="Arial" w:cs="Arial"/>
                <w:sz w:val="22"/>
                <w:szCs w:val="22"/>
              </w:rPr>
            </w:pPr>
            <w:r w:rsidRPr="00E51157">
              <w:rPr>
                <w:rFonts w:ascii="Arial" w:hAnsi="Arial" w:cs="Arial"/>
                <w:sz w:val="22"/>
                <w:szCs w:val="22"/>
              </w:rPr>
              <w:t xml:space="preserve">As situations arise, Mr. </w:t>
            </w:r>
            <w:r w:rsidR="00F82683" w:rsidRPr="00E51157">
              <w:rPr>
                <w:rFonts w:ascii="Arial" w:hAnsi="Arial" w:cs="Arial"/>
                <w:sz w:val="22"/>
                <w:szCs w:val="22"/>
              </w:rPr>
              <w:t>Fry and Mr. Lefeber will advise the rest of the</w:t>
            </w:r>
            <w:r w:rsidR="0063555D">
              <w:rPr>
                <w:rFonts w:ascii="Arial" w:hAnsi="Arial" w:cs="Arial"/>
                <w:sz w:val="22"/>
                <w:szCs w:val="22"/>
              </w:rPr>
              <w:t xml:space="preserve"> DSN</w:t>
            </w:r>
            <w:r w:rsidR="00F82683" w:rsidRPr="00E51157">
              <w:rPr>
                <w:rFonts w:ascii="Arial" w:hAnsi="Arial" w:cs="Arial"/>
                <w:sz w:val="22"/>
                <w:szCs w:val="22"/>
              </w:rPr>
              <w:t xml:space="preserve"> </w:t>
            </w:r>
            <w:r w:rsidR="0063555D">
              <w:rPr>
                <w:rFonts w:ascii="Arial" w:hAnsi="Arial" w:cs="Arial"/>
                <w:sz w:val="22"/>
                <w:szCs w:val="22"/>
              </w:rPr>
              <w:t xml:space="preserve">project </w:t>
            </w:r>
            <w:r w:rsidR="00F82683" w:rsidRPr="00E51157">
              <w:rPr>
                <w:rFonts w:ascii="Arial" w:hAnsi="Arial" w:cs="Arial"/>
                <w:sz w:val="22"/>
                <w:szCs w:val="22"/>
              </w:rPr>
              <w:t xml:space="preserve">team </w:t>
            </w:r>
            <w:r w:rsidR="00CB772A" w:rsidRPr="00E51157">
              <w:rPr>
                <w:rFonts w:ascii="Arial" w:hAnsi="Arial" w:cs="Arial"/>
                <w:sz w:val="22"/>
                <w:szCs w:val="22"/>
              </w:rPr>
              <w:t>in offering</w:t>
            </w:r>
            <w:r w:rsidR="00F82683" w:rsidRPr="00E51157">
              <w:rPr>
                <w:rFonts w:ascii="Arial" w:hAnsi="Arial" w:cs="Arial"/>
                <w:sz w:val="22"/>
                <w:szCs w:val="22"/>
              </w:rPr>
              <w:t xml:space="preserve"> their </w:t>
            </w:r>
            <w:r w:rsidR="00500863" w:rsidRPr="00E51157">
              <w:rPr>
                <w:rFonts w:ascii="Arial" w:hAnsi="Arial" w:cs="Arial"/>
                <w:sz w:val="22"/>
                <w:szCs w:val="22"/>
              </w:rPr>
              <w:t>expertise</w:t>
            </w:r>
            <w:r w:rsidRPr="00E51157">
              <w:rPr>
                <w:rFonts w:ascii="Arial" w:hAnsi="Arial" w:cs="Arial"/>
                <w:sz w:val="22"/>
                <w:szCs w:val="22"/>
              </w:rPr>
              <w:t xml:space="preserve"> to assist </w:t>
            </w:r>
            <w:r w:rsidR="00F426C1">
              <w:rPr>
                <w:rFonts w:ascii="Arial" w:hAnsi="Arial" w:cs="Arial"/>
                <w:sz w:val="22"/>
                <w:szCs w:val="22"/>
              </w:rPr>
              <w:t>FSSA</w:t>
            </w:r>
            <w:r w:rsidR="00597C1F">
              <w:rPr>
                <w:rFonts w:ascii="Arial" w:hAnsi="Arial" w:cs="Arial"/>
                <w:sz w:val="22"/>
                <w:szCs w:val="22"/>
              </w:rPr>
              <w:t>. T</w:t>
            </w:r>
            <w:r w:rsidR="00CB772A" w:rsidRPr="00E51157">
              <w:rPr>
                <w:rFonts w:ascii="Arial" w:hAnsi="Arial" w:cs="Arial"/>
                <w:sz w:val="22"/>
                <w:szCs w:val="22"/>
              </w:rPr>
              <w:t>heir</w:t>
            </w:r>
            <w:r w:rsidRPr="00E51157">
              <w:rPr>
                <w:rFonts w:ascii="Arial" w:hAnsi="Arial" w:cs="Arial"/>
                <w:sz w:val="22"/>
                <w:szCs w:val="22"/>
              </w:rPr>
              <w:t xml:space="preserve"> </w:t>
            </w:r>
            <w:r w:rsidR="00597C1F">
              <w:rPr>
                <w:rFonts w:ascii="Arial" w:hAnsi="Arial" w:cs="Arial"/>
                <w:sz w:val="22"/>
                <w:szCs w:val="22"/>
              </w:rPr>
              <w:t xml:space="preserve">combined </w:t>
            </w:r>
            <w:r w:rsidRPr="00E51157">
              <w:rPr>
                <w:rFonts w:ascii="Arial" w:hAnsi="Arial" w:cs="Arial"/>
                <w:sz w:val="22"/>
                <w:szCs w:val="22"/>
              </w:rPr>
              <w:t xml:space="preserve">knowledge and experience </w:t>
            </w:r>
            <w:r w:rsidR="00CB772A" w:rsidRPr="00E51157">
              <w:rPr>
                <w:rFonts w:ascii="Arial" w:hAnsi="Arial" w:cs="Arial"/>
                <w:sz w:val="22"/>
                <w:szCs w:val="22"/>
              </w:rPr>
              <w:t xml:space="preserve">in </w:t>
            </w:r>
            <w:r w:rsidRPr="00E51157">
              <w:rPr>
                <w:rFonts w:ascii="Arial" w:hAnsi="Arial" w:cs="Arial"/>
                <w:sz w:val="22"/>
                <w:szCs w:val="22"/>
              </w:rPr>
              <w:t xml:space="preserve">dealing with the </w:t>
            </w:r>
            <w:r w:rsidR="00F604EB">
              <w:rPr>
                <w:rFonts w:ascii="Arial" w:hAnsi="Arial" w:cs="Arial"/>
                <w:sz w:val="22"/>
                <w:szCs w:val="22"/>
              </w:rPr>
              <w:t>Federal</w:t>
            </w:r>
            <w:r w:rsidR="2CBAA289" w:rsidRPr="00E51157">
              <w:rPr>
                <w:rFonts w:ascii="Arial" w:hAnsi="Arial" w:cs="Arial"/>
                <w:sz w:val="22"/>
                <w:szCs w:val="22"/>
              </w:rPr>
              <w:t xml:space="preserve"> government and other stakeholders to </w:t>
            </w:r>
            <w:r w:rsidR="00500863" w:rsidRPr="00E51157">
              <w:rPr>
                <w:rFonts w:ascii="Arial" w:hAnsi="Arial" w:cs="Arial"/>
                <w:sz w:val="22"/>
                <w:szCs w:val="22"/>
              </w:rPr>
              <w:t xml:space="preserve">secure </w:t>
            </w:r>
            <w:r w:rsidR="70EDF465" w:rsidRPr="00E51157">
              <w:rPr>
                <w:rFonts w:ascii="Arial" w:hAnsi="Arial" w:cs="Arial"/>
                <w:sz w:val="22"/>
                <w:szCs w:val="22"/>
              </w:rPr>
              <w:t xml:space="preserve">the </w:t>
            </w:r>
            <w:r w:rsidR="00500863" w:rsidRPr="00E51157">
              <w:rPr>
                <w:rFonts w:ascii="Arial" w:hAnsi="Arial" w:cs="Arial"/>
                <w:sz w:val="22"/>
                <w:szCs w:val="22"/>
              </w:rPr>
              <w:t>most advantageous results</w:t>
            </w:r>
            <w:r w:rsidR="00597C1F">
              <w:rPr>
                <w:rFonts w:ascii="Arial" w:hAnsi="Arial" w:cs="Arial"/>
                <w:sz w:val="22"/>
                <w:szCs w:val="22"/>
              </w:rPr>
              <w:t xml:space="preserve"> is an exceptional resource for this project</w:t>
            </w:r>
            <w:r w:rsidR="00500863" w:rsidRPr="00E51157">
              <w:rPr>
                <w:rFonts w:ascii="Arial" w:hAnsi="Arial" w:cs="Arial"/>
                <w:sz w:val="22"/>
                <w:szCs w:val="22"/>
              </w:rPr>
              <w:t xml:space="preserve">. </w:t>
            </w:r>
            <w:r w:rsidR="00CB772A" w:rsidRPr="00E51157">
              <w:rPr>
                <w:rFonts w:ascii="Arial" w:hAnsi="Arial" w:cs="Arial"/>
                <w:sz w:val="22"/>
                <w:szCs w:val="22"/>
              </w:rPr>
              <w:t>Additionally,</w:t>
            </w:r>
            <w:r w:rsidR="00500863" w:rsidRPr="00E51157">
              <w:rPr>
                <w:rFonts w:ascii="Arial" w:hAnsi="Arial" w:cs="Arial"/>
                <w:sz w:val="22"/>
                <w:szCs w:val="22"/>
              </w:rPr>
              <w:t xml:space="preserve"> </w:t>
            </w:r>
            <w:r w:rsidR="00F82683" w:rsidRPr="00E51157">
              <w:rPr>
                <w:rFonts w:ascii="Arial" w:hAnsi="Arial" w:cs="Arial"/>
                <w:sz w:val="22"/>
                <w:szCs w:val="22"/>
              </w:rPr>
              <w:t xml:space="preserve">Mr. Fry and Mr. Lefeber </w:t>
            </w:r>
            <w:r w:rsidR="44D82BF3" w:rsidRPr="00E51157">
              <w:rPr>
                <w:rFonts w:ascii="Arial" w:hAnsi="Arial" w:cs="Arial"/>
                <w:sz w:val="22"/>
                <w:szCs w:val="22"/>
              </w:rPr>
              <w:t xml:space="preserve">will assist </w:t>
            </w:r>
            <w:r w:rsidR="00BD478F" w:rsidRPr="00E51157">
              <w:rPr>
                <w:rFonts w:ascii="Arial" w:hAnsi="Arial" w:cs="Arial"/>
                <w:sz w:val="22"/>
                <w:szCs w:val="22"/>
              </w:rPr>
              <w:t>the DSN</w:t>
            </w:r>
            <w:r w:rsidR="44D82BF3" w:rsidRPr="00E51157">
              <w:rPr>
                <w:rFonts w:ascii="Arial" w:hAnsi="Arial" w:cs="Arial"/>
                <w:sz w:val="22"/>
                <w:szCs w:val="22"/>
              </w:rPr>
              <w:t xml:space="preserve"> </w:t>
            </w:r>
            <w:r w:rsidR="00500863" w:rsidRPr="00E51157">
              <w:rPr>
                <w:rFonts w:ascii="Arial" w:hAnsi="Arial" w:cs="Arial"/>
                <w:sz w:val="22"/>
                <w:szCs w:val="22"/>
              </w:rPr>
              <w:t>team</w:t>
            </w:r>
            <w:r w:rsidR="44D82BF3" w:rsidRPr="00E51157">
              <w:rPr>
                <w:rFonts w:ascii="Arial" w:hAnsi="Arial" w:cs="Arial"/>
                <w:sz w:val="22"/>
                <w:szCs w:val="22"/>
              </w:rPr>
              <w:t xml:space="preserve"> </w:t>
            </w:r>
            <w:r w:rsidR="00CB772A" w:rsidRPr="00E51157">
              <w:rPr>
                <w:rFonts w:ascii="Arial" w:hAnsi="Arial" w:cs="Arial"/>
                <w:sz w:val="22"/>
                <w:szCs w:val="22"/>
              </w:rPr>
              <w:t>in managing</w:t>
            </w:r>
            <w:r w:rsidR="44D82BF3" w:rsidRPr="00E51157">
              <w:rPr>
                <w:rFonts w:ascii="Arial" w:hAnsi="Arial" w:cs="Arial"/>
                <w:sz w:val="22"/>
                <w:szCs w:val="22"/>
              </w:rPr>
              <w:t xml:space="preserve"> situations encounter</w:t>
            </w:r>
            <w:r w:rsidR="00CB772A" w:rsidRPr="00E51157">
              <w:rPr>
                <w:rFonts w:ascii="Arial" w:hAnsi="Arial" w:cs="Arial"/>
                <w:sz w:val="22"/>
                <w:szCs w:val="22"/>
              </w:rPr>
              <w:t>ed</w:t>
            </w:r>
            <w:r w:rsidR="44D82BF3" w:rsidRPr="00E51157">
              <w:rPr>
                <w:rFonts w:ascii="Arial" w:hAnsi="Arial" w:cs="Arial"/>
                <w:sz w:val="22"/>
                <w:szCs w:val="22"/>
              </w:rPr>
              <w:t xml:space="preserve"> </w:t>
            </w:r>
            <w:r w:rsidR="00695D54" w:rsidRPr="00E51157">
              <w:rPr>
                <w:rFonts w:ascii="Arial" w:hAnsi="Arial" w:cs="Arial"/>
                <w:sz w:val="22"/>
                <w:szCs w:val="22"/>
              </w:rPr>
              <w:t>in working</w:t>
            </w:r>
            <w:r w:rsidR="49116D21" w:rsidRPr="00E51157">
              <w:rPr>
                <w:rFonts w:ascii="Arial" w:hAnsi="Arial" w:cs="Arial"/>
                <w:sz w:val="22"/>
                <w:szCs w:val="22"/>
              </w:rPr>
              <w:t xml:space="preserve"> with </w:t>
            </w:r>
            <w:r w:rsidR="00F426C1">
              <w:rPr>
                <w:rFonts w:ascii="Arial" w:hAnsi="Arial" w:cs="Arial"/>
                <w:sz w:val="22"/>
                <w:szCs w:val="22"/>
              </w:rPr>
              <w:t>FSSA</w:t>
            </w:r>
            <w:r w:rsidR="49116D21" w:rsidRPr="00E51157">
              <w:rPr>
                <w:rFonts w:ascii="Arial" w:hAnsi="Arial" w:cs="Arial"/>
                <w:sz w:val="22"/>
                <w:szCs w:val="22"/>
              </w:rPr>
              <w:t xml:space="preserve"> and </w:t>
            </w:r>
            <w:r w:rsidR="00F604EB">
              <w:rPr>
                <w:rFonts w:ascii="Arial" w:hAnsi="Arial" w:cs="Arial"/>
                <w:sz w:val="22"/>
                <w:szCs w:val="22"/>
              </w:rPr>
              <w:t>Federal</w:t>
            </w:r>
            <w:r w:rsidR="49116D21" w:rsidRPr="00E51157">
              <w:rPr>
                <w:rFonts w:ascii="Arial" w:hAnsi="Arial" w:cs="Arial"/>
                <w:sz w:val="22"/>
                <w:szCs w:val="22"/>
              </w:rPr>
              <w:t xml:space="preserve"> stakeholders. </w:t>
            </w:r>
          </w:p>
          <w:p w14:paraId="42B78845" w14:textId="4674C062" w:rsidR="005A712F" w:rsidRPr="00E51157" w:rsidRDefault="6CF1D4FF" w:rsidP="4C1BC1E8">
            <w:pPr>
              <w:spacing w:after="120"/>
              <w:rPr>
                <w:rFonts w:ascii="Arial" w:hAnsi="Arial" w:cs="Arial"/>
                <w:sz w:val="22"/>
                <w:szCs w:val="22"/>
              </w:rPr>
            </w:pPr>
            <w:r w:rsidRPr="00E51157">
              <w:rPr>
                <w:rFonts w:ascii="Arial" w:hAnsi="Arial" w:cs="Arial"/>
                <w:sz w:val="22"/>
                <w:szCs w:val="22"/>
              </w:rPr>
              <w:t xml:space="preserve">Mr. </w:t>
            </w:r>
            <w:r w:rsidR="00E61856" w:rsidRPr="00E51157">
              <w:rPr>
                <w:rFonts w:ascii="Arial" w:hAnsi="Arial" w:cs="Arial"/>
                <w:sz w:val="22"/>
                <w:szCs w:val="22"/>
              </w:rPr>
              <w:t>Fry</w:t>
            </w:r>
            <w:r w:rsidR="00F82683" w:rsidRPr="00E51157">
              <w:rPr>
                <w:rFonts w:ascii="Arial" w:hAnsi="Arial" w:cs="Arial"/>
                <w:sz w:val="22"/>
                <w:szCs w:val="22"/>
              </w:rPr>
              <w:t xml:space="preserve"> and Mr. Lefeber</w:t>
            </w:r>
            <w:r w:rsidRPr="00E51157">
              <w:rPr>
                <w:rFonts w:ascii="Arial" w:hAnsi="Arial" w:cs="Arial"/>
                <w:sz w:val="22"/>
                <w:szCs w:val="22"/>
              </w:rPr>
              <w:t xml:space="preserve"> will provide consultation on revisions to OMB 2CFR Part 225 Cost Allocation Plan (A-87) to assist the team in interpreting the changes and how FSSA should proceed in </w:t>
            </w:r>
            <w:r w:rsidR="00EB3DFF" w:rsidRPr="00E51157">
              <w:rPr>
                <w:rFonts w:ascii="Arial" w:hAnsi="Arial" w:cs="Arial"/>
                <w:sz w:val="22"/>
                <w:szCs w:val="22"/>
              </w:rPr>
              <w:t>response</w:t>
            </w:r>
            <w:r w:rsidRPr="00E51157">
              <w:rPr>
                <w:rFonts w:ascii="Arial" w:hAnsi="Arial" w:cs="Arial"/>
                <w:sz w:val="22"/>
                <w:szCs w:val="22"/>
              </w:rPr>
              <w:t>.</w:t>
            </w:r>
          </w:p>
          <w:p w14:paraId="67E285A7" w14:textId="52D522E8" w:rsidR="00960C8B" w:rsidRPr="00E51157" w:rsidRDefault="00960C8B" w:rsidP="00960C8B">
            <w:pPr>
              <w:spacing w:after="120"/>
              <w:rPr>
                <w:rFonts w:ascii="Arial" w:hAnsi="Arial" w:cs="Arial"/>
                <w:sz w:val="22"/>
                <w:szCs w:val="22"/>
              </w:rPr>
            </w:pPr>
            <w:r w:rsidRPr="00E51157">
              <w:rPr>
                <w:rFonts w:ascii="Arial" w:hAnsi="Arial" w:cs="Arial"/>
                <w:sz w:val="22"/>
                <w:szCs w:val="22"/>
              </w:rPr>
              <w:t xml:space="preserve">As a Technical Advisor, Mr. Lefeber is </w:t>
            </w:r>
            <w:r w:rsidR="00597C1F">
              <w:rPr>
                <w:rFonts w:ascii="Arial" w:hAnsi="Arial" w:cs="Arial"/>
                <w:sz w:val="22"/>
                <w:szCs w:val="22"/>
              </w:rPr>
              <w:t xml:space="preserve">also </w:t>
            </w:r>
            <w:r w:rsidRPr="00E51157">
              <w:rPr>
                <w:rFonts w:ascii="Arial" w:hAnsi="Arial" w:cs="Arial"/>
                <w:sz w:val="22"/>
                <w:szCs w:val="22"/>
              </w:rPr>
              <w:t>available to assist Mr. Lenox</w:t>
            </w:r>
            <w:r w:rsidR="00597C1F">
              <w:rPr>
                <w:rFonts w:ascii="Arial" w:hAnsi="Arial" w:cs="Arial"/>
                <w:sz w:val="22"/>
                <w:szCs w:val="22"/>
              </w:rPr>
              <w:t>,</w:t>
            </w:r>
            <w:r w:rsidRPr="00E51157">
              <w:rPr>
                <w:rFonts w:ascii="Arial" w:hAnsi="Arial" w:cs="Arial"/>
                <w:sz w:val="22"/>
                <w:szCs w:val="22"/>
              </w:rPr>
              <w:t xml:space="preserve"> as needed</w:t>
            </w:r>
            <w:r w:rsidR="00597C1F">
              <w:rPr>
                <w:rFonts w:ascii="Arial" w:hAnsi="Arial" w:cs="Arial"/>
                <w:sz w:val="22"/>
                <w:szCs w:val="22"/>
              </w:rPr>
              <w:t>,</w:t>
            </w:r>
            <w:r w:rsidRPr="00E51157">
              <w:rPr>
                <w:rFonts w:ascii="Arial" w:hAnsi="Arial" w:cs="Arial"/>
                <w:sz w:val="22"/>
                <w:szCs w:val="22"/>
              </w:rPr>
              <w:t xml:space="preserve"> in developing and maintaining FSSA’s Cost Allocation Plan (PACAP)</w:t>
            </w:r>
            <w:r w:rsidR="00597C1F">
              <w:rPr>
                <w:rFonts w:ascii="Arial" w:hAnsi="Arial" w:cs="Arial"/>
                <w:sz w:val="22"/>
                <w:szCs w:val="22"/>
              </w:rPr>
              <w:t>,</w:t>
            </w:r>
            <w:r w:rsidRPr="00E51157">
              <w:rPr>
                <w:rFonts w:ascii="Arial" w:hAnsi="Arial" w:cs="Arial"/>
                <w:sz w:val="22"/>
                <w:szCs w:val="22"/>
              </w:rPr>
              <w:t xml:space="preserve"> ensuring that all work is conducted following </w:t>
            </w:r>
            <w:r w:rsidR="00F604EB">
              <w:rPr>
                <w:rFonts w:ascii="Arial" w:hAnsi="Arial" w:cs="Arial"/>
                <w:sz w:val="22"/>
                <w:szCs w:val="22"/>
              </w:rPr>
              <w:t>Federal</w:t>
            </w:r>
            <w:r w:rsidRPr="00E51157">
              <w:rPr>
                <w:rFonts w:ascii="Arial" w:hAnsi="Arial" w:cs="Arial"/>
                <w:sz w:val="22"/>
                <w:szCs w:val="22"/>
              </w:rPr>
              <w:t xml:space="preserve">, </w:t>
            </w:r>
            <w:r w:rsidR="00F604EB">
              <w:rPr>
                <w:rFonts w:ascii="Arial" w:hAnsi="Arial" w:cs="Arial"/>
                <w:sz w:val="22"/>
                <w:szCs w:val="22"/>
              </w:rPr>
              <w:t>State</w:t>
            </w:r>
            <w:r w:rsidRPr="00E51157">
              <w:rPr>
                <w:rFonts w:ascii="Arial" w:hAnsi="Arial" w:cs="Arial"/>
                <w:sz w:val="22"/>
                <w:szCs w:val="22"/>
              </w:rPr>
              <w:t xml:space="preserve"> financial and program requirements and guidelines while assuring maximum allowable </w:t>
            </w:r>
            <w:r w:rsidR="00F604EB">
              <w:rPr>
                <w:rFonts w:ascii="Arial" w:hAnsi="Arial" w:cs="Arial"/>
                <w:sz w:val="22"/>
                <w:szCs w:val="22"/>
              </w:rPr>
              <w:t>Federal</w:t>
            </w:r>
            <w:r w:rsidRPr="00E51157">
              <w:rPr>
                <w:rFonts w:ascii="Arial" w:hAnsi="Arial" w:cs="Arial"/>
                <w:sz w:val="22"/>
                <w:szCs w:val="22"/>
              </w:rPr>
              <w:t xml:space="preserve"> fund recoveries.</w:t>
            </w:r>
          </w:p>
          <w:p w14:paraId="346F1E8B" w14:textId="77777777" w:rsidR="005A712F" w:rsidRPr="00E51157" w:rsidRDefault="005A712F" w:rsidP="4C1BC1E8">
            <w:pPr>
              <w:spacing w:after="120"/>
              <w:rPr>
                <w:rFonts w:ascii="Arial" w:hAnsi="Arial" w:cs="Arial"/>
                <w:sz w:val="22"/>
                <w:szCs w:val="22"/>
              </w:rPr>
            </w:pPr>
          </w:p>
          <w:p w14:paraId="48042937" w14:textId="38061924" w:rsidR="00296067" w:rsidRPr="00E51157" w:rsidRDefault="755F32C4" w:rsidP="3CC69198">
            <w:pPr>
              <w:spacing w:after="120"/>
              <w:rPr>
                <w:rFonts w:ascii="Arial" w:hAnsi="Arial" w:cs="Arial"/>
                <w:i/>
                <w:iCs/>
                <w:color w:val="2C6EB0"/>
                <w:sz w:val="22"/>
                <w:szCs w:val="22"/>
              </w:rPr>
            </w:pPr>
            <w:r w:rsidRPr="00E51157">
              <w:rPr>
                <w:rFonts w:ascii="Arial" w:hAnsi="Arial" w:cs="Arial"/>
                <w:b/>
                <w:bCs/>
                <w:color w:val="2C6EB0"/>
              </w:rPr>
              <w:t xml:space="preserve">Training of State </w:t>
            </w:r>
            <w:r w:rsidR="00F604EB">
              <w:rPr>
                <w:rFonts w:ascii="Arial" w:hAnsi="Arial" w:cs="Arial"/>
                <w:b/>
                <w:bCs/>
                <w:color w:val="2C6EB0"/>
              </w:rPr>
              <w:t>E</w:t>
            </w:r>
            <w:r w:rsidRPr="00E51157">
              <w:rPr>
                <w:rFonts w:ascii="Arial" w:hAnsi="Arial" w:cs="Arial"/>
                <w:b/>
                <w:bCs/>
                <w:color w:val="2C6EB0"/>
              </w:rPr>
              <w:t xml:space="preserve">mployees </w:t>
            </w:r>
            <w:r w:rsidR="00417537" w:rsidRPr="00726AB5">
              <w:rPr>
                <w:rFonts w:ascii="Arial" w:hAnsi="Arial" w:cs="Arial"/>
                <w:i/>
                <w:iCs/>
                <w:color w:val="2C6EB0"/>
              </w:rPr>
              <w:t>(</w:t>
            </w:r>
            <w:r w:rsidR="00420B42" w:rsidRPr="00BD478F">
              <w:rPr>
                <w:rFonts w:ascii="Arial-BoldMT" w:hAnsi="Arial-BoldMT" w:cs="Arial-BoldMT"/>
                <w:b/>
                <w:bCs/>
                <w:color w:val="4472C4" w:themeColor="accent1"/>
              </w:rPr>
              <w:t>§</w:t>
            </w:r>
            <w:r w:rsidR="00417537" w:rsidRPr="00726AB5">
              <w:rPr>
                <w:rFonts w:ascii="Arial" w:hAnsi="Arial" w:cs="Arial"/>
                <w:i/>
                <w:iCs/>
                <w:color w:val="2C6EB0"/>
              </w:rPr>
              <w:t>2.4.4)</w:t>
            </w:r>
            <w:r w:rsidR="004361D6" w:rsidRPr="00E51157">
              <w:rPr>
                <w:rFonts w:ascii="Arial" w:hAnsi="Arial" w:cs="Arial"/>
                <w:b/>
                <w:bCs/>
                <w:color w:val="2C6EB0"/>
              </w:rPr>
              <w:br/>
            </w:r>
            <w:r w:rsidRPr="00E51157">
              <w:rPr>
                <w:rFonts w:ascii="Arial" w:hAnsi="Arial" w:cs="Arial"/>
                <w:i/>
                <w:iCs/>
                <w:color w:val="2C6EB0"/>
                <w:sz w:val="22"/>
                <w:szCs w:val="22"/>
              </w:rPr>
              <w:t>(</w:t>
            </w:r>
            <w:r w:rsidR="00BD4BAB">
              <w:rPr>
                <w:rFonts w:ascii="Arial" w:hAnsi="Arial" w:cs="Arial"/>
                <w:b/>
                <w:bCs/>
                <w:i/>
                <w:iCs/>
                <w:color w:val="2C6EB0"/>
                <w:sz w:val="22"/>
                <w:szCs w:val="22"/>
              </w:rPr>
              <w:t>601</w:t>
            </w:r>
            <w:r w:rsidR="00BD478F">
              <w:rPr>
                <w:rFonts w:ascii="Arial" w:hAnsi="Arial" w:cs="Arial"/>
                <w:b/>
                <w:bCs/>
                <w:i/>
                <w:iCs/>
                <w:color w:val="2C6EB0"/>
                <w:sz w:val="22"/>
                <w:szCs w:val="22"/>
              </w:rPr>
              <w:t xml:space="preserve"> </w:t>
            </w:r>
            <w:r w:rsidRPr="00E51157">
              <w:rPr>
                <w:rFonts w:ascii="Arial" w:hAnsi="Arial" w:cs="Arial"/>
                <w:b/>
                <w:bCs/>
                <w:i/>
                <w:iCs/>
                <w:color w:val="2C6EB0"/>
                <w:sz w:val="22"/>
                <w:szCs w:val="22"/>
              </w:rPr>
              <w:t>hours</w:t>
            </w:r>
            <w:r w:rsidRPr="00E51157">
              <w:rPr>
                <w:rFonts w:ascii="Arial" w:hAnsi="Arial" w:cs="Arial"/>
                <w:i/>
                <w:iCs/>
                <w:color w:val="2C6EB0"/>
                <w:sz w:val="22"/>
                <w:szCs w:val="22"/>
              </w:rPr>
              <w:t xml:space="preserve"> estimated</w:t>
            </w:r>
            <w:r w:rsidR="00BD478F">
              <w:rPr>
                <w:rFonts w:ascii="Arial" w:hAnsi="Arial" w:cs="Arial"/>
                <w:i/>
                <w:iCs/>
                <w:color w:val="2C6EB0"/>
                <w:sz w:val="22"/>
                <w:szCs w:val="22"/>
              </w:rPr>
              <w:t xml:space="preserve"> annually</w:t>
            </w:r>
            <w:r w:rsidR="00BA1BD4" w:rsidRPr="00E51157">
              <w:rPr>
                <w:rFonts w:ascii="Arial" w:hAnsi="Arial" w:cs="Arial"/>
                <w:i/>
                <w:iCs/>
                <w:color w:val="2C6EB0"/>
                <w:sz w:val="22"/>
                <w:szCs w:val="22"/>
              </w:rPr>
              <w:t>)</w:t>
            </w:r>
          </w:p>
          <w:p w14:paraId="32DBC356" w14:textId="636117AE" w:rsidR="00263992" w:rsidRDefault="00263992" w:rsidP="3D19B2E1">
            <w:pPr>
              <w:spacing w:after="120"/>
              <w:rPr>
                <w:rFonts w:ascii="Arial" w:hAnsi="Arial" w:cs="Arial"/>
                <w:sz w:val="22"/>
                <w:szCs w:val="22"/>
              </w:rPr>
            </w:pPr>
            <w:r>
              <w:rPr>
                <w:rFonts w:ascii="Arial" w:hAnsi="Arial" w:cs="Arial"/>
                <w:sz w:val="22"/>
                <w:szCs w:val="22"/>
              </w:rPr>
              <w:t>DSN’s list of staff members dedicated to the Training of State employees for this project is included immediately below, with details following:</w:t>
            </w:r>
          </w:p>
          <w:p w14:paraId="0135C40C" w14:textId="77777777" w:rsidR="00263992" w:rsidRPr="00726AB5" w:rsidRDefault="00263992" w:rsidP="00263992">
            <w:pPr>
              <w:pStyle w:val="ListParagraph"/>
              <w:numPr>
                <w:ilvl w:val="0"/>
                <w:numId w:val="74"/>
              </w:numPr>
              <w:spacing w:after="120"/>
              <w:rPr>
                <w:rFonts w:ascii="Arial" w:hAnsi="Arial" w:cs="Arial"/>
                <w:sz w:val="22"/>
                <w:szCs w:val="22"/>
              </w:rPr>
            </w:pPr>
            <w:r w:rsidRPr="00726AB5">
              <w:rPr>
                <w:rFonts w:ascii="Arial" w:hAnsi="Arial" w:cs="Arial"/>
                <w:sz w:val="22"/>
                <w:szCs w:val="22"/>
              </w:rPr>
              <w:t xml:space="preserve">Nick Petrone – </w:t>
            </w:r>
            <w:r w:rsidRPr="00726AB5">
              <w:rPr>
                <w:rFonts w:ascii="Arial" w:hAnsi="Arial" w:cs="Arial"/>
                <w:i/>
                <w:iCs/>
                <w:sz w:val="22"/>
                <w:szCs w:val="22"/>
              </w:rPr>
              <w:t>Engagement Manager</w:t>
            </w:r>
            <w:r w:rsidRPr="00726AB5">
              <w:rPr>
                <w:rFonts w:ascii="Arial" w:hAnsi="Arial" w:cs="Arial"/>
                <w:sz w:val="22"/>
                <w:szCs w:val="22"/>
              </w:rPr>
              <w:t xml:space="preserve"> (Oversight)</w:t>
            </w:r>
          </w:p>
          <w:p w14:paraId="06AEAEE5" w14:textId="77777777" w:rsidR="00263992" w:rsidRPr="00726AB5" w:rsidRDefault="00263992" w:rsidP="00263992">
            <w:pPr>
              <w:pStyle w:val="ListParagraph"/>
              <w:numPr>
                <w:ilvl w:val="0"/>
                <w:numId w:val="74"/>
              </w:numPr>
              <w:spacing w:after="120"/>
              <w:rPr>
                <w:rFonts w:ascii="Arial" w:hAnsi="Arial" w:cs="Arial"/>
                <w:sz w:val="22"/>
                <w:szCs w:val="22"/>
              </w:rPr>
            </w:pPr>
            <w:r w:rsidRPr="00726AB5">
              <w:rPr>
                <w:rFonts w:ascii="Arial" w:hAnsi="Arial" w:cs="Arial"/>
                <w:sz w:val="22"/>
                <w:szCs w:val="22"/>
              </w:rPr>
              <w:t xml:space="preserve">Karen Kinder – </w:t>
            </w:r>
            <w:r w:rsidRPr="00726AB5">
              <w:rPr>
                <w:rFonts w:ascii="Arial" w:hAnsi="Arial" w:cs="Arial"/>
                <w:i/>
                <w:iCs/>
                <w:sz w:val="22"/>
                <w:szCs w:val="22"/>
              </w:rPr>
              <w:t>Project Manager</w:t>
            </w:r>
            <w:r w:rsidRPr="00726AB5">
              <w:rPr>
                <w:rFonts w:ascii="Arial" w:hAnsi="Arial" w:cs="Arial"/>
                <w:sz w:val="22"/>
                <w:szCs w:val="22"/>
              </w:rPr>
              <w:t xml:space="preserve"> (Oversight)</w:t>
            </w:r>
          </w:p>
          <w:p w14:paraId="767832F3" w14:textId="77777777" w:rsidR="00263992" w:rsidRPr="00726AB5" w:rsidRDefault="00263992" w:rsidP="00263992">
            <w:pPr>
              <w:pStyle w:val="ListParagraph"/>
              <w:numPr>
                <w:ilvl w:val="0"/>
                <w:numId w:val="74"/>
              </w:numPr>
              <w:spacing w:after="120"/>
              <w:rPr>
                <w:rFonts w:ascii="Arial" w:hAnsi="Arial" w:cs="Arial"/>
                <w:sz w:val="22"/>
                <w:szCs w:val="22"/>
              </w:rPr>
            </w:pPr>
            <w:r w:rsidRPr="00726AB5">
              <w:rPr>
                <w:rFonts w:ascii="Arial" w:hAnsi="Arial" w:cs="Arial"/>
                <w:sz w:val="22"/>
                <w:szCs w:val="22"/>
              </w:rPr>
              <w:t xml:space="preserve">Michael Lenox – </w:t>
            </w:r>
            <w:r w:rsidRPr="00726AB5">
              <w:rPr>
                <w:rFonts w:ascii="Arial" w:hAnsi="Arial" w:cs="Arial"/>
                <w:i/>
                <w:iCs/>
                <w:sz w:val="22"/>
                <w:szCs w:val="22"/>
              </w:rPr>
              <w:t>Cost Allocation Lead Specialist</w:t>
            </w:r>
          </w:p>
          <w:p w14:paraId="3ED58227" w14:textId="44BCF58F" w:rsidR="00263992" w:rsidRPr="00726AB5" w:rsidRDefault="00263992" w:rsidP="00263992">
            <w:pPr>
              <w:pStyle w:val="ListParagraph"/>
              <w:numPr>
                <w:ilvl w:val="0"/>
                <w:numId w:val="74"/>
              </w:numPr>
              <w:spacing w:after="120"/>
              <w:rPr>
                <w:rFonts w:ascii="Arial" w:hAnsi="Arial" w:cs="Arial"/>
                <w:sz w:val="22"/>
                <w:szCs w:val="22"/>
              </w:rPr>
            </w:pPr>
            <w:r w:rsidRPr="00726AB5">
              <w:rPr>
                <w:rFonts w:ascii="Arial" w:hAnsi="Arial" w:cs="Arial"/>
                <w:sz w:val="22"/>
                <w:szCs w:val="22"/>
              </w:rPr>
              <w:t xml:space="preserve">Amy Royce – </w:t>
            </w:r>
            <w:r w:rsidR="00420B42">
              <w:rPr>
                <w:rFonts w:ascii="Arial" w:hAnsi="Arial" w:cs="Arial"/>
                <w:i/>
                <w:iCs/>
                <w:sz w:val="22"/>
                <w:szCs w:val="22"/>
              </w:rPr>
              <w:t xml:space="preserve">Cost Allocation Specialist/ RMS </w:t>
            </w:r>
            <w:r w:rsidR="00BD478F">
              <w:rPr>
                <w:rFonts w:ascii="Arial" w:hAnsi="Arial" w:cs="Arial"/>
                <w:i/>
                <w:iCs/>
                <w:sz w:val="22"/>
                <w:szCs w:val="22"/>
              </w:rPr>
              <w:t>Administrator</w:t>
            </w:r>
          </w:p>
          <w:p w14:paraId="1D48146F" w14:textId="77777777" w:rsidR="00263992" w:rsidRPr="00726AB5" w:rsidRDefault="00263992" w:rsidP="00263992">
            <w:pPr>
              <w:pStyle w:val="ListParagraph"/>
              <w:numPr>
                <w:ilvl w:val="0"/>
                <w:numId w:val="74"/>
              </w:numPr>
              <w:rPr>
                <w:rFonts w:ascii="Arial" w:hAnsi="Arial" w:cs="Arial"/>
                <w:sz w:val="22"/>
                <w:szCs w:val="22"/>
              </w:rPr>
            </w:pPr>
            <w:r w:rsidRPr="00726AB5">
              <w:rPr>
                <w:rFonts w:ascii="Arial" w:hAnsi="Arial" w:cs="Arial"/>
                <w:sz w:val="22"/>
                <w:szCs w:val="22"/>
              </w:rPr>
              <w:t xml:space="preserve">Derek Moore – </w:t>
            </w:r>
            <w:r w:rsidRPr="00726AB5">
              <w:rPr>
                <w:rFonts w:ascii="Arial" w:hAnsi="Arial" w:cs="Arial"/>
                <w:i/>
                <w:iCs/>
                <w:sz w:val="22"/>
                <w:szCs w:val="22"/>
              </w:rPr>
              <w:t>IT Technical Advisor / DSN RMTS® Technical Support</w:t>
            </w:r>
          </w:p>
          <w:p w14:paraId="7144A2CA" w14:textId="70E9CA1A" w:rsidR="00263992" w:rsidRPr="00726AB5" w:rsidRDefault="00263992" w:rsidP="00263992">
            <w:pPr>
              <w:pStyle w:val="ListParagraph"/>
              <w:numPr>
                <w:ilvl w:val="0"/>
                <w:numId w:val="74"/>
              </w:numPr>
              <w:rPr>
                <w:rFonts w:ascii="Arial" w:hAnsi="Arial" w:cs="Arial"/>
                <w:sz w:val="22"/>
                <w:szCs w:val="22"/>
              </w:rPr>
            </w:pPr>
            <w:r w:rsidRPr="00726AB5">
              <w:rPr>
                <w:rFonts w:ascii="Arial" w:hAnsi="Arial" w:cs="Arial"/>
                <w:sz w:val="22"/>
                <w:szCs w:val="22"/>
              </w:rPr>
              <w:t>Divya Dugyala</w:t>
            </w:r>
            <w:r>
              <w:rPr>
                <w:rFonts w:ascii="Arial" w:hAnsi="Arial" w:cs="Arial"/>
                <w:sz w:val="22"/>
                <w:szCs w:val="22"/>
              </w:rPr>
              <w:t xml:space="preserve"> </w:t>
            </w:r>
            <w:r w:rsidRPr="00726AB5">
              <w:rPr>
                <w:rFonts w:ascii="Arial" w:hAnsi="Arial" w:cs="Arial"/>
                <w:sz w:val="22"/>
                <w:szCs w:val="22"/>
              </w:rPr>
              <w:t xml:space="preserve">– </w:t>
            </w:r>
            <w:r w:rsidRPr="00726AB5">
              <w:rPr>
                <w:rFonts w:ascii="Arial" w:hAnsi="Arial" w:cs="Arial"/>
                <w:i/>
                <w:iCs/>
                <w:sz w:val="22"/>
                <w:szCs w:val="22"/>
              </w:rPr>
              <w:t>IT Technical Advisor / DSN RMTS® Technical Support</w:t>
            </w:r>
            <w:r>
              <w:rPr>
                <w:rFonts w:ascii="Arial" w:hAnsi="Arial" w:cs="Arial"/>
                <w:i/>
                <w:iCs/>
                <w:sz w:val="22"/>
                <w:szCs w:val="22"/>
              </w:rPr>
              <w:t xml:space="preserve"> </w:t>
            </w:r>
            <w:r w:rsidR="00BD4BAB">
              <w:rPr>
                <w:rFonts w:ascii="Arial" w:hAnsi="Arial" w:cs="Arial"/>
                <w:sz w:val="22"/>
                <w:szCs w:val="22"/>
              </w:rPr>
              <w:t>on as needed basis</w:t>
            </w:r>
            <w:r>
              <w:rPr>
                <w:rFonts w:ascii="Arial" w:hAnsi="Arial" w:cs="Arial"/>
                <w:sz w:val="22"/>
                <w:szCs w:val="22"/>
              </w:rPr>
              <w:t>)</w:t>
            </w:r>
          </w:p>
          <w:p w14:paraId="37B4676E" w14:textId="1205230D" w:rsidR="00296067" w:rsidRPr="00E51157" w:rsidRDefault="00BA1BD4" w:rsidP="3D19B2E1">
            <w:pPr>
              <w:spacing w:after="120"/>
              <w:rPr>
                <w:rFonts w:ascii="Arial" w:hAnsi="Arial" w:cs="Arial"/>
                <w:sz w:val="22"/>
                <w:szCs w:val="22"/>
              </w:rPr>
            </w:pPr>
            <w:r>
              <w:rPr>
                <w:rFonts w:ascii="Arial" w:hAnsi="Arial" w:cs="Arial"/>
                <w:sz w:val="22"/>
                <w:szCs w:val="22"/>
              </w:rPr>
              <w:br/>
            </w:r>
            <w:r w:rsidR="000B6FC3" w:rsidRPr="00E51157">
              <w:rPr>
                <w:rFonts w:ascii="Arial" w:hAnsi="Arial" w:cs="Arial"/>
                <w:sz w:val="22"/>
                <w:szCs w:val="22"/>
              </w:rPr>
              <w:t>Ms.</w:t>
            </w:r>
            <w:r w:rsidR="0ECEB292" w:rsidRPr="00E51157">
              <w:rPr>
                <w:rFonts w:ascii="Arial" w:hAnsi="Arial" w:cs="Arial"/>
                <w:sz w:val="22"/>
                <w:szCs w:val="22"/>
              </w:rPr>
              <w:t xml:space="preserve"> Kinder and Ms. Royce will oversee the training</w:t>
            </w:r>
            <w:r w:rsidR="00263992">
              <w:rPr>
                <w:rFonts w:ascii="Arial" w:hAnsi="Arial" w:cs="Arial"/>
                <w:sz w:val="22"/>
                <w:szCs w:val="22"/>
              </w:rPr>
              <w:t>,</w:t>
            </w:r>
            <w:r w:rsidR="0ECEB292" w:rsidRPr="00E51157">
              <w:rPr>
                <w:rFonts w:ascii="Arial" w:hAnsi="Arial" w:cs="Arial"/>
                <w:sz w:val="22"/>
                <w:szCs w:val="22"/>
              </w:rPr>
              <w:t xml:space="preserve"> with the goal </w:t>
            </w:r>
            <w:r w:rsidR="76C15532" w:rsidRPr="00E51157">
              <w:rPr>
                <w:rFonts w:ascii="Arial" w:hAnsi="Arial" w:cs="Arial"/>
                <w:sz w:val="22"/>
                <w:szCs w:val="22"/>
              </w:rPr>
              <w:t xml:space="preserve">of </w:t>
            </w:r>
            <w:r w:rsidR="0ECEB292" w:rsidRPr="00E51157">
              <w:rPr>
                <w:rFonts w:ascii="Arial" w:hAnsi="Arial" w:cs="Arial"/>
                <w:sz w:val="22"/>
                <w:szCs w:val="22"/>
              </w:rPr>
              <w:t>increas</w:t>
            </w:r>
            <w:r w:rsidR="335FC0D8" w:rsidRPr="00E51157">
              <w:rPr>
                <w:rFonts w:ascii="Arial" w:hAnsi="Arial" w:cs="Arial"/>
                <w:sz w:val="22"/>
                <w:szCs w:val="22"/>
              </w:rPr>
              <w:t xml:space="preserve">ing the </w:t>
            </w:r>
            <w:r w:rsidR="0ECEB292" w:rsidRPr="00E51157">
              <w:rPr>
                <w:rFonts w:ascii="Arial" w:hAnsi="Arial" w:cs="Arial"/>
                <w:sz w:val="22"/>
                <w:szCs w:val="22"/>
              </w:rPr>
              <w:t xml:space="preserve">knowledge of </w:t>
            </w:r>
            <w:r w:rsidR="00263992">
              <w:rPr>
                <w:rFonts w:ascii="Arial" w:hAnsi="Arial" w:cs="Arial"/>
                <w:sz w:val="22"/>
                <w:szCs w:val="22"/>
              </w:rPr>
              <w:t>S</w:t>
            </w:r>
            <w:r w:rsidR="0ECEB292" w:rsidRPr="00E51157">
              <w:rPr>
                <w:rFonts w:ascii="Arial" w:hAnsi="Arial" w:cs="Arial"/>
                <w:sz w:val="22"/>
                <w:szCs w:val="22"/>
              </w:rPr>
              <w:t>tate staff about the development, modification</w:t>
            </w:r>
            <w:r w:rsidR="00263992">
              <w:rPr>
                <w:rFonts w:ascii="Arial" w:hAnsi="Arial" w:cs="Arial"/>
                <w:sz w:val="22"/>
                <w:szCs w:val="22"/>
              </w:rPr>
              <w:t>,</w:t>
            </w:r>
            <w:r w:rsidR="0ECEB292" w:rsidRPr="00E51157">
              <w:rPr>
                <w:rFonts w:ascii="Arial" w:hAnsi="Arial" w:cs="Arial"/>
                <w:sz w:val="22"/>
                <w:szCs w:val="22"/>
              </w:rPr>
              <w:t xml:space="preserve"> and quarterly implementation of the </w:t>
            </w:r>
            <w:r w:rsidR="00112D9C">
              <w:rPr>
                <w:rFonts w:ascii="Arial" w:hAnsi="Arial" w:cs="Arial"/>
                <w:sz w:val="22"/>
                <w:szCs w:val="22"/>
              </w:rPr>
              <w:t>Cost Allocation Plan</w:t>
            </w:r>
            <w:r w:rsidR="0ECEB292" w:rsidRPr="00E51157">
              <w:rPr>
                <w:rFonts w:ascii="Arial" w:hAnsi="Arial" w:cs="Arial"/>
                <w:sz w:val="22"/>
                <w:szCs w:val="22"/>
              </w:rPr>
              <w:t xml:space="preserve"> </w:t>
            </w:r>
            <w:r w:rsidR="00263992">
              <w:rPr>
                <w:rFonts w:ascii="Arial" w:hAnsi="Arial" w:cs="Arial"/>
                <w:sz w:val="22"/>
                <w:szCs w:val="22"/>
              </w:rPr>
              <w:t>as well as</w:t>
            </w:r>
            <w:r w:rsidR="00263992" w:rsidRPr="00E51157">
              <w:rPr>
                <w:rFonts w:ascii="Arial" w:hAnsi="Arial" w:cs="Arial"/>
                <w:sz w:val="22"/>
                <w:szCs w:val="22"/>
              </w:rPr>
              <w:t xml:space="preserve"> </w:t>
            </w:r>
            <w:r w:rsidR="0ECEB292" w:rsidRPr="00E51157">
              <w:rPr>
                <w:rFonts w:ascii="Arial" w:hAnsi="Arial" w:cs="Arial"/>
                <w:sz w:val="22"/>
                <w:szCs w:val="22"/>
              </w:rPr>
              <w:t>the options for allocating costs. T</w:t>
            </w:r>
            <w:r w:rsidR="00263992">
              <w:rPr>
                <w:rFonts w:ascii="Arial" w:hAnsi="Arial" w:cs="Arial"/>
                <w:sz w:val="22"/>
                <w:szCs w:val="22"/>
              </w:rPr>
              <w:t>ogether, Ms. Kinder and Ms. Royce</w:t>
            </w:r>
            <w:r w:rsidR="0ECEB292" w:rsidRPr="00E51157">
              <w:rPr>
                <w:rFonts w:ascii="Arial" w:hAnsi="Arial" w:cs="Arial"/>
                <w:sz w:val="22"/>
                <w:szCs w:val="22"/>
              </w:rPr>
              <w:t xml:space="preserve"> will develop and maintain process</w:t>
            </w:r>
            <w:r w:rsidR="61D82A84" w:rsidRPr="00E51157">
              <w:rPr>
                <w:rFonts w:ascii="Arial" w:hAnsi="Arial" w:cs="Arial"/>
                <w:sz w:val="22"/>
                <w:szCs w:val="22"/>
              </w:rPr>
              <w:t xml:space="preserve"> manuals and user</w:t>
            </w:r>
            <w:r w:rsidR="67B1FBF8" w:rsidRPr="00E51157">
              <w:rPr>
                <w:rFonts w:ascii="Arial" w:hAnsi="Arial" w:cs="Arial"/>
                <w:sz w:val="22"/>
                <w:szCs w:val="22"/>
              </w:rPr>
              <w:t>-</w:t>
            </w:r>
            <w:r w:rsidR="61D82A84" w:rsidRPr="00E51157">
              <w:rPr>
                <w:rFonts w:ascii="Arial" w:hAnsi="Arial" w:cs="Arial"/>
                <w:sz w:val="22"/>
                <w:szCs w:val="22"/>
              </w:rPr>
              <w:t>guide</w:t>
            </w:r>
            <w:r w:rsidR="3EC89982" w:rsidRPr="00E51157">
              <w:rPr>
                <w:rFonts w:ascii="Arial" w:hAnsi="Arial" w:cs="Arial"/>
                <w:sz w:val="22"/>
                <w:szCs w:val="22"/>
              </w:rPr>
              <w:t>s</w:t>
            </w:r>
            <w:r w:rsidR="61D82A84" w:rsidRPr="00E51157">
              <w:rPr>
                <w:rFonts w:ascii="Arial" w:hAnsi="Arial" w:cs="Arial"/>
                <w:sz w:val="22"/>
                <w:szCs w:val="22"/>
              </w:rPr>
              <w:t xml:space="preserve">. </w:t>
            </w:r>
            <w:r w:rsidR="00EB3DFF" w:rsidRPr="00E51157">
              <w:rPr>
                <w:rFonts w:ascii="Arial" w:hAnsi="Arial" w:cs="Arial"/>
                <w:sz w:val="22"/>
                <w:szCs w:val="22"/>
              </w:rPr>
              <w:t>DSN’s</w:t>
            </w:r>
            <w:r w:rsidR="61D82A84" w:rsidRPr="00E51157">
              <w:rPr>
                <w:rFonts w:ascii="Arial" w:hAnsi="Arial" w:cs="Arial"/>
                <w:sz w:val="22"/>
                <w:szCs w:val="22"/>
              </w:rPr>
              <w:t xml:space="preserve"> WBE</w:t>
            </w:r>
            <w:r w:rsidR="00673EC3" w:rsidRPr="00E51157">
              <w:rPr>
                <w:rFonts w:ascii="Arial" w:hAnsi="Arial" w:cs="Arial"/>
                <w:sz w:val="22"/>
                <w:szCs w:val="22"/>
              </w:rPr>
              <w:t xml:space="preserve"> </w:t>
            </w:r>
            <w:r w:rsidR="00F82683" w:rsidRPr="00E51157">
              <w:rPr>
                <w:rFonts w:ascii="Arial" w:hAnsi="Arial" w:cs="Arial"/>
                <w:sz w:val="22"/>
                <w:szCs w:val="22"/>
              </w:rPr>
              <w:t>partner, Koehler</w:t>
            </w:r>
            <w:r w:rsidR="61D82A84" w:rsidRPr="00E51157">
              <w:rPr>
                <w:rFonts w:ascii="Arial" w:hAnsi="Arial" w:cs="Arial"/>
                <w:sz w:val="22"/>
                <w:szCs w:val="22"/>
              </w:rPr>
              <w:t xml:space="preserve"> Partners, Inc.</w:t>
            </w:r>
            <w:r w:rsidR="00EB3DFF" w:rsidRPr="00E51157">
              <w:rPr>
                <w:rFonts w:ascii="Arial" w:hAnsi="Arial" w:cs="Arial"/>
                <w:sz w:val="22"/>
                <w:szCs w:val="22"/>
              </w:rPr>
              <w:t xml:space="preserve">, </w:t>
            </w:r>
            <w:r w:rsidR="61D82A84" w:rsidRPr="00E51157">
              <w:rPr>
                <w:rFonts w:ascii="Arial" w:hAnsi="Arial" w:cs="Arial"/>
                <w:sz w:val="22"/>
                <w:szCs w:val="22"/>
              </w:rPr>
              <w:t xml:space="preserve">will assist with training on a quarterly </w:t>
            </w:r>
            <w:r w:rsidR="63B7A7E0" w:rsidRPr="00E51157">
              <w:rPr>
                <w:rFonts w:ascii="Arial" w:hAnsi="Arial" w:cs="Arial"/>
                <w:sz w:val="22"/>
                <w:szCs w:val="22"/>
              </w:rPr>
              <w:t>basis</w:t>
            </w:r>
            <w:r w:rsidR="61D82A84" w:rsidRPr="00E51157">
              <w:rPr>
                <w:rFonts w:ascii="Arial" w:hAnsi="Arial" w:cs="Arial"/>
                <w:sz w:val="22"/>
                <w:szCs w:val="22"/>
              </w:rPr>
              <w:t>, as required</w:t>
            </w:r>
            <w:r w:rsidR="3249D4B0" w:rsidRPr="00E51157">
              <w:rPr>
                <w:rFonts w:ascii="Arial" w:hAnsi="Arial" w:cs="Arial"/>
                <w:sz w:val="22"/>
                <w:szCs w:val="22"/>
              </w:rPr>
              <w:t>.</w:t>
            </w:r>
            <w:r w:rsidR="61D82A84" w:rsidRPr="00E51157">
              <w:rPr>
                <w:rFonts w:ascii="Arial" w:hAnsi="Arial" w:cs="Arial"/>
                <w:sz w:val="22"/>
                <w:szCs w:val="22"/>
              </w:rPr>
              <w:t xml:space="preserve"> </w:t>
            </w:r>
            <w:r w:rsidR="6B3D9CBE" w:rsidRPr="00E51157">
              <w:rPr>
                <w:rFonts w:ascii="Arial" w:hAnsi="Arial" w:cs="Arial"/>
                <w:sz w:val="22"/>
                <w:szCs w:val="22"/>
              </w:rPr>
              <w:t>DSN</w:t>
            </w:r>
            <w:r w:rsidR="61D82A84" w:rsidRPr="00E51157">
              <w:rPr>
                <w:rFonts w:ascii="Arial" w:hAnsi="Arial" w:cs="Arial"/>
                <w:sz w:val="22"/>
                <w:szCs w:val="22"/>
              </w:rPr>
              <w:t xml:space="preserve"> will </w:t>
            </w:r>
            <w:r w:rsidR="7BEDCFFD" w:rsidRPr="00E51157">
              <w:rPr>
                <w:rFonts w:ascii="Arial" w:hAnsi="Arial" w:cs="Arial"/>
                <w:sz w:val="22"/>
                <w:szCs w:val="22"/>
              </w:rPr>
              <w:t xml:space="preserve">review the RMS coding to ensure compliance, </w:t>
            </w:r>
            <w:r w:rsidR="01A4122C" w:rsidRPr="00E51157">
              <w:rPr>
                <w:rFonts w:ascii="Arial" w:hAnsi="Arial" w:cs="Arial"/>
                <w:sz w:val="22"/>
                <w:szCs w:val="22"/>
              </w:rPr>
              <w:t xml:space="preserve">as well as </w:t>
            </w:r>
            <w:r w:rsidR="00B03397" w:rsidRPr="00E51157">
              <w:rPr>
                <w:rFonts w:ascii="Arial" w:hAnsi="Arial" w:cs="Arial"/>
                <w:sz w:val="22"/>
                <w:szCs w:val="22"/>
              </w:rPr>
              <w:t>collaborate</w:t>
            </w:r>
            <w:r w:rsidR="42AC2D23" w:rsidRPr="00E51157">
              <w:rPr>
                <w:rFonts w:ascii="Arial" w:hAnsi="Arial" w:cs="Arial"/>
                <w:sz w:val="22"/>
                <w:szCs w:val="22"/>
              </w:rPr>
              <w:t xml:space="preserve"> with</w:t>
            </w:r>
            <w:r w:rsidR="17C4A3B6" w:rsidRPr="00E51157">
              <w:rPr>
                <w:rFonts w:ascii="Arial" w:hAnsi="Arial" w:cs="Arial"/>
                <w:sz w:val="22"/>
                <w:szCs w:val="22"/>
              </w:rPr>
              <w:t xml:space="preserve"> FSSA staff </w:t>
            </w:r>
            <w:r w:rsidR="50D06896" w:rsidRPr="00E51157">
              <w:rPr>
                <w:rFonts w:ascii="Arial" w:hAnsi="Arial" w:cs="Arial"/>
                <w:sz w:val="22"/>
                <w:szCs w:val="22"/>
              </w:rPr>
              <w:t>to</w:t>
            </w:r>
            <w:r w:rsidR="17C4A3B6" w:rsidRPr="00E51157">
              <w:rPr>
                <w:rFonts w:ascii="Arial" w:hAnsi="Arial" w:cs="Arial"/>
                <w:sz w:val="22"/>
                <w:szCs w:val="22"/>
              </w:rPr>
              <w:t xml:space="preserve"> identify and document</w:t>
            </w:r>
            <w:r w:rsidR="61E3A770" w:rsidRPr="00E51157">
              <w:rPr>
                <w:rFonts w:ascii="Arial" w:hAnsi="Arial" w:cs="Arial"/>
                <w:sz w:val="22"/>
                <w:szCs w:val="22"/>
              </w:rPr>
              <w:t xml:space="preserve"> staff </w:t>
            </w:r>
            <w:r w:rsidR="00202B34" w:rsidRPr="00E51157">
              <w:rPr>
                <w:rFonts w:ascii="Arial" w:hAnsi="Arial" w:cs="Arial"/>
                <w:sz w:val="22"/>
                <w:szCs w:val="22"/>
              </w:rPr>
              <w:t>activities</w:t>
            </w:r>
            <w:r w:rsidR="61E3A770" w:rsidRPr="00E51157">
              <w:rPr>
                <w:rFonts w:ascii="Arial" w:hAnsi="Arial" w:cs="Arial"/>
                <w:sz w:val="22"/>
                <w:szCs w:val="22"/>
              </w:rPr>
              <w:t xml:space="preserve">. DSN will </w:t>
            </w:r>
            <w:r w:rsidR="00CF7692" w:rsidRPr="00E51157">
              <w:rPr>
                <w:rFonts w:ascii="Arial" w:hAnsi="Arial" w:cs="Arial"/>
                <w:sz w:val="22"/>
                <w:szCs w:val="22"/>
              </w:rPr>
              <w:t xml:space="preserve">capture and report </w:t>
            </w:r>
            <w:r w:rsidR="61D82A84" w:rsidRPr="00E51157">
              <w:rPr>
                <w:rFonts w:ascii="Arial" w:hAnsi="Arial" w:cs="Arial"/>
                <w:sz w:val="22"/>
                <w:szCs w:val="22"/>
              </w:rPr>
              <w:t>the number of training hours required.</w:t>
            </w:r>
          </w:p>
          <w:p w14:paraId="667D292D" w14:textId="36454E66" w:rsidR="085E3648" w:rsidRPr="00E51157" w:rsidRDefault="085E3648" w:rsidP="3C297D15">
            <w:pPr>
              <w:spacing w:after="120"/>
              <w:rPr>
                <w:rFonts w:ascii="Arial" w:hAnsi="Arial" w:cs="Arial"/>
                <w:sz w:val="22"/>
                <w:szCs w:val="22"/>
              </w:rPr>
            </w:pPr>
            <w:r w:rsidRPr="00E51157">
              <w:rPr>
                <w:rFonts w:ascii="Arial" w:hAnsi="Arial" w:cs="Arial"/>
                <w:sz w:val="22"/>
                <w:szCs w:val="22"/>
              </w:rPr>
              <w:t>As needed, Mr. Lenox and Ms</w:t>
            </w:r>
            <w:r w:rsidR="0717FD3B" w:rsidRPr="00E51157">
              <w:rPr>
                <w:rFonts w:ascii="Arial" w:hAnsi="Arial" w:cs="Arial"/>
                <w:sz w:val="22"/>
                <w:szCs w:val="22"/>
              </w:rPr>
              <w:t>.</w:t>
            </w:r>
            <w:r w:rsidRPr="00E51157">
              <w:rPr>
                <w:rFonts w:ascii="Arial" w:hAnsi="Arial" w:cs="Arial"/>
                <w:sz w:val="22"/>
                <w:szCs w:val="22"/>
              </w:rPr>
              <w:t xml:space="preserve"> Royce will </w:t>
            </w:r>
            <w:r w:rsidR="0CFA617D" w:rsidRPr="00E51157">
              <w:rPr>
                <w:rFonts w:ascii="Arial" w:hAnsi="Arial" w:cs="Arial"/>
                <w:sz w:val="22"/>
                <w:szCs w:val="22"/>
              </w:rPr>
              <w:t xml:space="preserve">conduct </w:t>
            </w:r>
            <w:r w:rsidR="00CF7692" w:rsidRPr="00E51157">
              <w:rPr>
                <w:rFonts w:ascii="Arial" w:hAnsi="Arial" w:cs="Arial"/>
                <w:sz w:val="22"/>
                <w:szCs w:val="22"/>
              </w:rPr>
              <w:t>presentations</w:t>
            </w:r>
            <w:r w:rsidR="0CFA617D" w:rsidRPr="00E51157">
              <w:rPr>
                <w:rFonts w:ascii="Arial" w:hAnsi="Arial" w:cs="Arial"/>
                <w:sz w:val="22"/>
                <w:szCs w:val="22"/>
              </w:rPr>
              <w:t xml:space="preserve"> of the PACAP</w:t>
            </w:r>
            <w:r w:rsidR="55618CEC" w:rsidRPr="00E51157">
              <w:rPr>
                <w:rFonts w:ascii="Arial" w:hAnsi="Arial" w:cs="Arial"/>
                <w:sz w:val="22"/>
                <w:szCs w:val="22"/>
              </w:rPr>
              <w:t xml:space="preserve"> </w:t>
            </w:r>
            <w:r w:rsidR="00CF7692" w:rsidRPr="00E51157">
              <w:rPr>
                <w:rFonts w:ascii="Arial" w:hAnsi="Arial" w:cs="Arial"/>
                <w:sz w:val="22"/>
                <w:szCs w:val="22"/>
              </w:rPr>
              <w:t>purpose</w:t>
            </w:r>
            <w:r w:rsidR="00896C95" w:rsidRPr="00E51157">
              <w:rPr>
                <w:rFonts w:ascii="Arial" w:hAnsi="Arial" w:cs="Arial"/>
                <w:sz w:val="22"/>
                <w:szCs w:val="22"/>
              </w:rPr>
              <w:t xml:space="preserve">, </w:t>
            </w:r>
            <w:r w:rsidR="55618CEC" w:rsidRPr="00E51157">
              <w:rPr>
                <w:rFonts w:ascii="Arial" w:hAnsi="Arial" w:cs="Arial"/>
                <w:sz w:val="22"/>
                <w:szCs w:val="22"/>
              </w:rPr>
              <w:t>philosophy</w:t>
            </w:r>
            <w:r w:rsidR="00896C95" w:rsidRPr="00E51157">
              <w:rPr>
                <w:rFonts w:ascii="Arial" w:hAnsi="Arial" w:cs="Arial"/>
                <w:sz w:val="22"/>
                <w:szCs w:val="22"/>
              </w:rPr>
              <w:t>,</w:t>
            </w:r>
            <w:r w:rsidR="5227252D" w:rsidRPr="00E51157">
              <w:rPr>
                <w:rFonts w:ascii="Arial" w:hAnsi="Arial" w:cs="Arial"/>
                <w:sz w:val="22"/>
                <w:szCs w:val="22"/>
              </w:rPr>
              <w:t xml:space="preserve"> and regulations</w:t>
            </w:r>
            <w:r w:rsidR="0CFA617D" w:rsidRPr="00E51157">
              <w:rPr>
                <w:rFonts w:ascii="Arial" w:hAnsi="Arial" w:cs="Arial"/>
                <w:sz w:val="22"/>
                <w:szCs w:val="22"/>
              </w:rPr>
              <w:t>, data gathering techniques</w:t>
            </w:r>
            <w:r w:rsidR="00896C95" w:rsidRPr="00E51157">
              <w:rPr>
                <w:rFonts w:ascii="Arial" w:hAnsi="Arial" w:cs="Arial"/>
                <w:sz w:val="22"/>
                <w:szCs w:val="22"/>
              </w:rPr>
              <w:t>,</w:t>
            </w:r>
            <w:r w:rsidR="0CFA617D" w:rsidRPr="00E51157">
              <w:rPr>
                <w:rFonts w:ascii="Arial" w:hAnsi="Arial" w:cs="Arial"/>
                <w:sz w:val="22"/>
                <w:szCs w:val="22"/>
              </w:rPr>
              <w:t xml:space="preserve"> and </w:t>
            </w:r>
            <w:r w:rsidR="408728C5" w:rsidRPr="00E51157">
              <w:rPr>
                <w:rFonts w:ascii="Arial" w:hAnsi="Arial" w:cs="Arial"/>
                <w:sz w:val="22"/>
                <w:szCs w:val="22"/>
              </w:rPr>
              <w:t xml:space="preserve">allocation </w:t>
            </w:r>
            <w:r w:rsidR="668BB7EE" w:rsidRPr="00E51157">
              <w:rPr>
                <w:rFonts w:ascii="Arial" w:hAnsi="Arial" w:cs="Arial"/>
                <w:sz w:val="22"/>
                <w:szCs w:val="22"/>
              </w:rPr>
              <w:t xml:space="preserve">examples </w:t>
            </w:r>
            <w:r w:rsidR="16AE6EA1" w:rsidRPr="00E51157">
              <w:rPr>
                <w:rFonts w:ascii="Arial" w:hAnsi="Arial" w:cs="Arial"/>
                <w:sz w:val="22"/>
                <w:szCs w:val="22"/>
              </w:rPr>
              <w:t xml:space="preserve">of the </w:t>
            </w:r>
            <w:r w:rsidR="16AE6EA1" w:rsidRPr="00E51157">
              <w:rPr>
                <w:rFonts w:ascii="Arial" w:hAnsi="Arial" w:cs="Arial"/>
                <w:sz w:val="22"/>
                <w:szCs w:val="22"/>
              </w:rPr>
              <w:lastRenderedPageBreak/>
              <w:t>results</w:t>
            </w:r>
            <w:r w:rsidR="00263992">
              <w:rPr>
                <w:rFonts w:ascii="Arial" w:hAnsi="Arial" w:cs="Arial"/>
                <w:sz w:val="22"/>
                <w:szCs w:val="22"/>
              </w:rPr>
              <w:t>. Their PACAP presentations are available</w:t>
            </w:r>
            <w:r w:rsidR="16AE6EA1" w:rsidRPr="00E51157">
              <w:rPr>
                <w:rFonts w:ascii="Arial" w:hAnsi="Arial" w:cs="Arial"/>
                <w:sz w:val="22"/>
                <w:szCs w:val="22"/>
              </w:rPr>
              <w:t xml:space="preserve"> to new FSS</w:t>
            </w:r>
            <w:r w:rsidR="1F4E38DE" w:rsidRPr="00E51157">
              <w:rPr>
                <w:rFonts w:ascii="Arial" w:hAnsi="Arial" w:cs="Arial"/>
                <w:sz w:val="22"/>
                <w:szCs w:val="22"/>
              </w:rPr>
              <w:t xml:space="preserve">A </w:t>
            </w:r>
            <w:r w:rsidR="55D785F4" w:rsidRPr="00E51157">
              <w:rPr>
                <w:rFonts w:ascii="Arial" w:hAnsi="Arial" w:cs="Arial"/>
                <w:sz w:val="22"/>
                <w:szCs w:val="22"/>
              </w:rPr>
              <w:t xml:space="preserve">controllers, </w:t>
            </w:r>
            <w:r w:rsidR="1F4E38DE" w:rsidRPr="00E51157">
              <w:rPr>
                <w:rFonts w:ascii="Arial" w:hAnsi="Arial" w:cs="Arial"/>
                <w:sz w:val="22"/>
                <w:szCs w:val="22"/>
              </w:rPr>
              <w:t xml:space="preserve">financial analysts, and other interested parties </w:t>
            </w:r>
            <w:r w:rsidR="00263992">
              <w:rPr>
                <w:rFonts w:ascii="Arial" w:hAnsi="Arial" w:cs="Arial"/>
                <w:sz w:val="22"/>
                <w:szCs w:val="22"/>
              </w:rPr>
              <w:t>to further State staff members’</w:t>
            </w:r>
            <w:r w:rsidR="3529F88D" w:rsidRPr="00E51157">
              <w:rPr>
                <w:rFonts w:ascii="Arial" w:hAnsi="Arial" w:cs="Arial"/>
                <w:sz w:val="22"/>
                <w:szCs w:val="22"/>
              </w:rPr>
              <w:t xml:space="preserve"> understanding of how </w:t>
            </w:r>
            <w:r w:rsidR="5903B499" w:rsidRPr="00E51157">
              <w:rPr>
                <w:rFonts w:ascii="Arial" w:hAnsi="Arial" w:cs="Arial"/>
                <w:sz w:val="22"/>
                <w:szCs w:val="22"/>
              </w:rPr>
              <w:t xml:space="preserve">the PACAP process works and is implemented for </w:t>
            </w:r>
            <w:r w:rsidR="00F426C1">
              <w:rPr>
                <w:rFonts w:ascii="Arial" w:hAnsi="Arial" w:cs="Arial"/>
                <w:sz w:val="22"/>
                <w:szCs w:val="22"/>
              </w:rPr>
              <w:t>FSSA</w:t>
            </w:r>
            <w:r w:rsidR="5903B499" w:rsidRPr="00E51157">
              <w:rPr>
                <w:rFonts w:ascii="Arial" w:hAnsi="Arial" w:cs="Arial"/>
                <w:sz w:val="22"/>
                <w:szCs w:val="22"/>
              </w:rPr>
              <w:t>.</w:t>
            </w:r>
          </w:p>
          <w:p w14:paraId="3CF2D8B6" w14:textId="25839DD0" w:rsidR="00296067" w:rsidRPr="00151CF5" w:rsidRDefault="61D82A84" w:rsidP="3D19B2E1">
            <w:pPr>
              <w:spacing w:after="120"/>
            </w:pPr>
            <w:r w:rsidRPr="00E51157">
              <w:rPr>
                <w:rFonts w:ascii="Arial" w:hAnsi="Arial" w:cs="Arial"/>
                <w:sz w:val="22"/>
                <w:szCs w:val="22"/>
              </w:rPr>
              <w:t>Mr. Moore and</w:t>
            </w:r>
            <w:r w:rsidR="63AE9E79" w:rsidRPr="00E51157">
              <w:rPr>
                <w:rFonts w:ascii="Arial" w:hAnsi="Arial" w:cs="Arial"/>
                <w:sz w:val="22"/>
                <w:szCs w:val="22"/>
              </w:rPr>
              <w:t xml:space="preserve"> Ms. Dugyala</w:t>
            </w:r>
            <w:r w:rsidRPr="00E51157">
              <w:rPr>
                <w:rFonts w:ascii="Arial" w:hAnsi="Arial" w:cs="Arial"/>
                <w:sz w:val="22"/>
                <w:szCs w:val="22"/>
              </w:rPr>
              <w:t xml:space="preserve"> are IT Technical Advisors for </w:t>
            </w:r>
            <w:r w:rsidR="006E6DF4"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 xml:space="preserve"> software</w:t>
            </w:r>
            <w:r w:rsidR="00263992">
              <w:rPr>
                <w:rFonts w:ascii="Arial" w:hAnsi="Arial" w:cs="Arial"/>
                <w:sz w:val="22"/>
                <w:szCs w:val="22"/>
              </w:rPr>
              <w:t>. To best support State employee training, Mr. Moore and Ms. Dugyala</w:t>
            </w:r>
            <w:r w:rsidRPr="00E51157">
              <w:rPr>
                <w:rFonts w:ascii="Arial" w:hAnsi="Arial" w:cs="Arial"/>
                <w:sz w:val="22"/>
                <w:szCs w:val="22"/>
              </w:rPr>
              <w:t xml:space="preserve"> and will </w:t>
            </w:r>
            <w:r w:rsidR="00263992">
              <w:rPr>
                <w:rFonts w:ascii="Arial" w:hAnsi="Arial" w:cs="Arial"/>
                <w:sz w:val="22"/>
                <w:szCs w:val="22"/>
              </w:rPr>
              <w:t>assist</w:t>
            </w:r>
            <w:r w:rsidRPr="00E51157">
              <w:rPr>
                <w:rFonts w:ascii="Arial" w:hAnsi="Arial" w:cs="Arial"/>
                <w:sz w:val="22"/>
                <w:szCs w:val="22"/>
              </w:rPr>
              <w:t xml:space="preserve"> to resolve any software issue</w:t>
            </w:r>
            <w:r w:rsidR="00263992">
              <w:rPr>
                <w:rFonts w:ascii="Arial" w:hAnsi="Arial" w:cs="Arial"/>
                <w:sz w:val="22"/>
                <w:szCs w:val="22"/>
              </w:rPr>
              <w:t>,</w:t>
            </w:r>
            <w:r w:rsidRPr="00E51157">
              <w:rPr>
                <w:rFonts w:ascii="Arial" w:hAnsi="Arial" w:cs="Arial"/>
                <w:sz w:val="22"/>
                <w:szCs w:val="22"/>
              </w:rPr>
              <w:t xml:space="preserve"> as needed.</w:t>
            </w:r>
          </w:p>
        </w:tc>
      </w:tr>
    </w:tbl>
    <w:p w14:paraId="0FB78278" w14:textId="77777777" w:rsidR="00123D55" w:rsidRPr="00151CF5" w:rsidRDefault="00123D55" w:rsidP="00123D55">
      <w:pPr>
        <w:rPr>
          <w:spacing w:val="-3"/>
        </w:rPr>
      </w:pPr>
    </w:p>
    <w:p w14:paraId="3361217A" w14:textId="77777777" w:rsidR="009E7AA8" w:rsidRDefault="009E7AA8">
      <w:pPr>
        <w:rPr>
          <w:spacing w:val="-3"/>
        </w:rPr>
      </w:pPr>
      <w:r>
        <w:rPr>
          <w:spacing w:val="-3"/>
        </w:rPr>
        <w:br w:type="page"/>
      </w:r>
    </w:p>
    <w:p w14:paraId="3DCEB614" w14:textId="5457478F" w:rsidR="00123D55" w:rsidRDefault="00123D55" w:rsidP="00123D55">
      <w:pPr>
        <w:rPr>
          <w:spacing w:val="-3"/>
        </w:rPr>
      </w:pPr>
      <w:r w:rsidRPr="00151CF5">
        <w:rPr>
          <w:spacing w:val="-3"/>
        </w:rPr>
        <w:lastRenderedPageBreak/>
        <w:t xml:space="preserve">Describe the tasks to be performed by each proposed staff member and </w:t>
      </w:r>
      <w:r w:rsidR="00A3706D">
        <w:rPr>
          <w:spacing w:val="-3"/>
        </w:rPr>
        <w:t>provide</w:t>
      </w:r>
      <w:r w:rsidRPr="00151CF5">
        <w:rPr>
          <w:spacing w:val="-3"/>
        </w:rPr>
        <w:t xml:space="preserve"> estimates of the staff-hours to be provided by each position.</w:t>
      </w:r>
    </w:p>
    <w:p w14:paraId="47EC682F" w14:textId="77777777" w:rsidR="009946DB" w:rsidRPr="00151CF5" w:rsidRDefault="009946DB" w:rsidP="00123D55">
      <w:pPr>
        <w:rPr>
          <w:spacing w:val="-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296067" w:rsidRPr="00151CF5" w14:paraId="1FC39945" w14:textId="77777777" w:rsidTr="5DBEAE29">
        <w:tc>
          <w:tcPr>
            <w:tcW w:w="9180" w:type="dxa"/>
            <w:shd w:val="clear" w:color="auto" w:fill="FFFF99"/>
          </w:tcPr>
          <w:p w14:paraId="2FB8D6DA" w14:textId="6ABED40D" w:rsidR="00296067" w:rsidRPr="00E51157" w:rsidRDefault="316B30A3" w:rsidP="3CC69198">
            <w:pPr>
              <w:spacing w:after="120"/>
              <w:rPr>
                <w:rFonts w:ascii="Arial" w:hAnsi="Arial" w:cs="Arial"/>
                <w:b/>
                <w:bCs/>
                <w:i/>
                <w:iCs/>
                <w:sz w:val="22"/>
                <w:szCs w:val="22"/>
              </w:rPr>
            </w:pPr>
            <w:r w:rsidRPr="00E51157">
              <w:rPr>
                <w:rFonts w:ascii="Arial" w:hAnsi="Arial" w:cs="Arial"/>
                <w:b/>
                <w:bCs/>
                <w:i/>
                <w:iCs/>
                <w:sz w:val="22"/>
                <w:szCs w:val="22"/>
              </w:rPr>
              <w:t>A detailed table</w:t>
            </w:r>
            <w:r w:rsidR="009946DB">
              <w:rPr>
                <w:rFonts w:ascii="Arial" w:hAnsi="Arial" w:cs="Arial"/>
                <w:b/>
                <w:bCs/>
                <w:i/>
                <w:iCs/>
                <w:sz w:val="22"/>
                <w:szCs w:val="22"/>
              </w:rPr>
              <w:t xml:space="preserve"> </w:t>
            </w:r>
            <w:r w:rsidR="00A323EA" w:rsidRPr="00E51157">
              <w:rPr>
                <w:rFonts w:ascii="Arial" w:hAnsi="Arial" w:cs="Arial"/>
                <w:b/>
                <w:bCs/>
                <w:i/>
                <w:iCs/>
                <w:sz w:val="22"/>
                <w:szCs w:val="22"/>
              </w:rPr>
              <w:t xml:space="preserve">outlining DSN’s </w:t>
            </w:r>
            <w:r w:rsidRPr="00E51157">
              <w:rPr>
                <w:rFonts w:ascii="Arial" w:hAnsi="Arial" w:cs="Arial"/>
                <w:b/>
                <w:bCs/>
                <w:i/>
                <w:iCs/>
                <w:sz w:val="22"/>
                <w:szCs w:val="22"/>
              </w:rPr>
              <w:t>estimates of the staff-hours</w:t>
            </w:r>
            <w:r w:rsidR="00A323EA" w:rsidRPr="00E51157">
              <w:rPr>
                <w:rFonts w:ascii="Arial" w:hAnsi="Arial" w:cs="Arial"/>
                <w:b/>
                <w:bCs/>
                <w:i/>
                <w:iCs/>
                <w:sz w:val="22"/>
                <w:szCs w:val="22"/>
              </w:rPr>
              <w:t xml:space="preserve"> anticipated for</w:t>
            </w:r>
            <w:r w:rsidRPr="00E51157">
              <w:rPr>
                <w:rFonts w:ascii="Arial" w:hAnsi="Arial" w:cs="Arial"/>
                <w:b/>
                <w:bCs/>
                <w:i/>
                <w:iCs/>
                <w:sz w:val="22"/>
                <w:szCs w:val="22"/>
              </w:rPr>
              <w:t xml:space="preserve"> each task</w:t>
            </w:r>
            <w:r w:rsidR="00BA1BD4" w:rsidRPr="00E51157">
              <w:rPr>
                <w:rFonts w:ascii="Arial" w:hAnsi="Arial" w:cs="Arial"/>
                <w:b/>
                <w:bCs/>
                <w:i/>
                <w:iCs/>
                <w:sz w:val="22"/>
                <w:szCs w:val="22"/>
              </w:rPr>
              <w:t>,</w:t>
            </w:r>
            <w:r w:rsidRPr="00E51157">
              <w:rPr>
                <w:rFonts w:ascii="Arial" w:hAnsi="Arial" w:cs="Arial"/>
                <w:b/>
                <w:bCs/>
                <w:i/>
                <w:iCs/>
                <w:sz w:val="22"/>
                <w:szCs w:val="22"/>
              </w:rPr>
              <w:t xml:space="preserve"> is </w:t>
            </w:r>
            <w:r w:rsidR="00A323EA" w:rsidRPr="00E51157">
              <w:rPr>
                <w:rFonts w:ascii="Arial" w:hAnsi="Arial" w:cs="Arial"/>
                <w:b/>
                <w:bCs/>
                <w:i/>
                <w:iCs/>
                <w:sz w:val="22"/>
                <w:szCs w:val="22"/>
              </w:rPr>
              <w:t xml:space="preserve">included </w:t>
            </w:r>
            <w:r w:rsidRPr="00E51157">
              <w:rPr>
                <w:rFonts w:ascii="Arial" w:hAnsi="Arial" w:cs="Arial"/>
                <w:b/>
                <w:bCs/>
                <w:i/>
                <w:iCs/>
                <w:sz w:val="22"/>
                <w:szCs w:val="22"/>
              </w:rPr>
              <w:t xml:space="preserve">after this </w:t>
            </w:r>
            <w:r w:rsidR="00FF02C2" w:rsidRPr="00E51157">
              <w:rPr>
                <w:rFonts w:ascii="Arial" w:hAnsi="Arial" w:cs="Arial"/>
                <w:b/>
                <w:bCs/>
                <w:i/>
                <w:iCs/>
                <w:sz w:val="22"/>
                <w:szCs w:val="22"/>
              </w:rPr>
              <w:t>section.</w:t>
            </w:r>
            <w:r w:rsidR="006A050E">
              <w:rPr>
                <w:rFonts w:ascii="Arial" w:hAnsi="Arial" w:cs="Arial"/>
                <w:b/>
                <w:bCs/>
                <w:i/>
                <w:iCs/>
                <w:sz w:val="22"/>
                <w:szCs w:val="22"/>
              </w:rPr>
              <w:br/>
            </w:r>
            <w:r w:rsidR="006A050E">
              <w:rPr>
                <w:rFonts w:ascii="Arial" w:hAnsi="Arial" w:cs="Arial"/>
                <w:b/>
                <w:bCs/>
                <w:i/>
                <w:iCs/>
                <w:sz w:val="22"/>
                <w:szCs w:val="22"/>
              </w:rPr>
              <w:br/>
            </w:r>
            <w:r w:rsidR="006A050E" w:rsidRPr="00E51157">
              <w:rPr>
                <w:rFonts w:ascii="Arial" w:hAnsi="Arial" w:cs="Arial"/>
                <w:sz w:val="22"/>
                <w:szCs w:val="22"/>
              </w:rPr>
              <w:t>Tasks to be performed by each proposed DSN staff member and estimated hours for the contract period are below.</w:t>
            </w:r>
            <w:r w:rsidR="006A050E">
              <w:rPr>
                <w:rFonts w:ascii="Arial" w:hAnsi="Arial" w:cs="Arial"/>
                <w:sz w:val="22"/>
                <w:szCs w:val="22"/>
              </w:rPr>
              <w:br/>
            </w:r>
          </w:p>
          <w:p w14:paraId="01017BD1" w14:textId="3769B231" w:rsidR="133DE65F" w:rsidRPr="00680DDD" w:rsidRDefault="00BA1BD4" w:rsidP="38BC12F7">
            <w:pPr>
              <w:spacing w:after="120"/>
              <w:rPr>
                <w:rFonts w:ascii="Arial" w:hAnsi="Arial" w:cs="Arial"/>
                <w:b/>
                <w:bCs/>
                <w:color w:val="2C6EB0"/>
                <w:sz w:val="22"/>
                <w:szCs w:val="22"/>
                <w:lang w:val="fr-FR"/>
              </w:rPr>
            </w:pPr>
            <w:r w:rsidRPr="00680DDD">
              <w:rPr>
                <w:rFonts w:ascii="Arial" w:hAnsi="Arial" w:cs="Arial"/>
                <w:b/>
                <w:bCs/>
                <w:i/>
                <w:iCs/>
                <w:color w:val="2C6EB0"/>
                <w:lang w:val="fr-FR"/>
              </w:rPr>
              <w:t>Engagement Manager</w:t>
            </w:r>
            <w:r w:rsidRPr="00680DDD">
              <w:rPr>
                <w:rFonts w:ascii="Arial" w:hAnsi="Arial" w:cs="Arial"/>
                <w:b/>
                <w:bCs/>
                <w:color w:val="2C6EB0"/>
                <w:lang w:val="fr-FR"/>
              </w:rPr>
              <w:t xml:space="preserve"> – Nick Petrone</w:t>
            </w:r>
            <w:r w:rsidRPr="00680DDD">
              <w:rPr>
                <w:rFonts w:ascii="Arial" w:hAnsi="Arial" w:cs="Arial"/>
                <w:b/>
                <w:bCs/>
                <w:color w:val="2C6EB0"/>
                <w:sz w:val="22"/>
                <w:szCs w:val="22"/>
                <w:lang w:val="fr-FR"/>
              </w:rPr>
              <w:br/>
            </w:r>
            <w:r w:rsidRPr="00680DDD">
              <w:rPr>
                <w:rFonts w:ascii="Arial" w:hAnsi="Arial" w:cs="Arial"/>
                <w:i/>
                <w:iCs/>
                <w:color w:val="2C6EB0"/>
                <w:sz w:val="22"/>
                <w:szCs w:val="22"/>
                <w:lang w:val="fr-FR"/>
              </w:rPr>
              <w:t>(</w:t>
            </w:r>
            <w:r w:rsidR="0001788F" w:rsidRPr="00680DDD">
              <w:rPr>
                <w:rFonts w:ascii="Arial" w:hAnsi="Arial" w:cs="Arial"/>
                <w:b/>
                <w:bCs/>
                <w:i/>
                <w:iCs/>
                <w:color w:val="2C6EB0"/>
                <w:sz w:val="22"/>
                <w:szCs w:val="22"/>
                <w:lang w:val="fr-FR"/>
              </w:rPr>
              <w:t>Non-billable</w:t>
            </w:r>
            <w:r w:rsidRPr="00680DDD">
              <w:rPr>
                <w:rFonts w:ascii="Arial" w:hAnsi="Arial" w:cs="Arial"/>
                <w:i/>
                <w:iCs/>
                <w:color w:val="2C6EB0"/>
                <w:sz w:val="22"/>
                <w:szCs w:val="22"/>
                <w:lang w:val="fr-FR"/>
              </w:rPr>
              <w:t>)</w:t>
            </w:r>
          </w:p>
          <w:p w14:paraId="22592249" w14:textId="3EDC1A79" w:rsidR="006A050E" w:rsidRPr="006A050E" w:rsidRDefault="006A050E" w:rsidP="006A050E">
            <w:pPr>
              <w:spacing w:after="120"/>
              <w:rPr>
                <w:rFonts w:ascii="Arial" w:hAnsi="Arial" w:cs="Arial"/>
                <w:sz w:val="22"/>
                <w:szCs w:val="22"/>
              </w:rPr>
            </w:pPr>
            <w:r w:rsidRPr="00E51157">
              <w:rPr>
                <w:rFonts w:ascii="Arial" w:hAnsi="Arial" w:cs="Arial"/>
                <w:b/>
                <w:bCs/>
                <w:sz w:val="22"/>
                <w:szCs w:val="22"/>
              </w:rPr>
              <w:t>Task:</w:t>
            </w:r>
            <w:r>
              <w:rPr>
                <w:rFonts w:ascii="Arial" w:hAnsi="Arial" w:cs="Arial"/>
                <w:sz w:val="22"/>
                <w:szCs w:val="22"/>
              </w:rPr>
              <w:t xml:space="preserve"> </w:t>
            </w:r>
            <w:r w:rsidRPr="006A050E">
              <w:rPr>
                <w:rFonts w:ascii="Arial" w:hAnsi="Arial" w:cs="Arial"/>
                <w:sz w:val="22"/>
                <w:szCs w:val="22"/>
              </w:rPr>
              <w:t xml:space="preserve">Mr. Petrone, in close collaboration with the Project Manager, Ms. Kinder, will provide project oversight and management with an emphasis on ensuring strong, open, and clear communication with the client, and overall client satisfaction. He will provide the Project Manager and overall project team with the tools, resources, and support for successfully executing the Statement of Work, as well as facilitating meetings with FSSA’s project leadership team and other stakeholders. Mr. Petrone is responsible for managing the risks associated with the project, tracking progress, and maintaining and strengthening the relationship and communication with FSSA. Additionally, Mr. Petrone serves as a point of escalation. Should any issues arise, the Engagement Manager will promptly respond to FSSA’s project leadership to address those matters, while offering recommended solutions to expeditiously rectify </w:t>
            </w:r>
            <w:r w:rsidRPr="006A050E" w:rsidDel="00F84112">
              <w:rPr>
                <w:rFonts w:ascii="Arial" w:hAnsi="Arial" w:cs="Arial"/>
                <w:sz w:val="22"/>
                <w:szCs w:val="22"/>
              </w:rPr>
              <w:t>the</w:t>
            </w:r>
            <w:r w:rsidRPr="006A050E">
              <w:rPr>
                <w:rFonts w:ascii="Arial" w:hAnsi="Arial" w:cs="Arial"/>
                <w:sz w:val="22"/>
                <w:szCs w:val="22"/>
              </w:rPr>
              <w:t xml:space="preserve"> client’s concerns. </w:t>
            </w:r>
          </w:p>
          <w:p w14:paraId="50850F74" w14:textId="1DB47F19" w:rsidR="006A050E" w:rsidRPr="006A050E" w:rsidRDefault="006A050E" w:rsidP="006A050E">
            <w:pPr>
              <w:spacing w:after="120"/>
              <w:rPr>
                <w:rFonts w:ascii="Arial" w:hAnsi="Arial" w:cs="Arial"/>
                <w:sz w:val="22"/>
                <w:szCs w:val="22"/>
              </w:rPr>
            </w:pPr>
            <w:r w:rsidRPr="006A050E">
              <w:rPr>
                <w:rFonts w:ascii="Arial" w:hAnsi="Arial" w:cs="Arial"/>
                <w:sz w:val="22"/>
                <w:szCs w:val="22"/>
              </w:rPr>
              <w:t xml:space="preserve">Specifically, Mr. Petrone’s responsibilities include monitoring and measuring the progress of the Cost Allocation project, its effectiveness in executing the Statement of Work, and overall client satisfaction. Working with the Project Manager, he will provide support to ensure appropriate staff and resources are available and responsive to the needs of the project. Additionally, he will offer periodic project reporting to </w:t>
            </w:r>
            <w:r w:rsidR="00F426C1">
              <w:rPr>
                <w:rFonts w:ascii="Arial" w:hAnsi="Arial" w:cs="Arial"/>
                <w:sz w:val="22"/>
                <w:szCs w:val="22"/>
              </w:rPr>
              <w:t>FSSA</w:t>
            </w:r>
            <w:r w:rsidRPr="006A050E">
              <w:rPr>
                <w:rFonts w:ascii="Arial" w:hAnsi="Arial" w:cs="Arial"/>
                <w:sz w:val="22"/>
                <w:szCs w:val="22"/>
              </w:rPr>
              <w:t xml:space="preserve">, including the health of the project, accomplishments, risks and issues, and details of recent developments and upcoming plans. </w:t>
            </w:r>
          </w:p>
          <w:p w14:paraId="1BAEB32E" w14:textId="77777777" w:rsidR="006A050E" w:rsidRPr="006A050E" w:rsidRDefault="006A050E" w:rsidP="006A050E">
            <w:pPr>
              <w:spacing w:after="120"/>
              <w:rPr>
                <w:rFonts w:ascii="Arial" w:hAnsi="Arial" w:cs="Arial"/>
                <w:sz w:val="22"/>
                <w:szCs w:val="22"/>
              </w:rPr>
            </w:pPr>
            <w:r w:rsidRPr="006A050E">
              <w:rPr>
                <w:rFonts w:ascii="Arial" w:hAnsi="Arial" w:cs="Arial"/>
                <w:sz w:val="22"/>
                <w:szCs w:val="22"/>
              </w:rPr>
              <w:t>Mr. Petrone will also provide contractual oversight for the Statement of Work (SOW) used to engage our MBE and WBE partners.</w:t>
            </w:r>
          </w:p>
          <w:p w14:paraId="181C9D9E" w14:textId="77777777" w:rsidR="006A050E" w:rsidRPr="006A050E" w:rsidRDefault="006A050E" w:rsidP="006A050E">
            <w:pPr>
              <w:spacing w:after="120"/>
              <w:rPr>
                <w:rFonts w:ascii="Arial" w:hAnsi="Arial" w:cs="Arial"/>
                <w:sz w:val="22"/>
                <w:szCs w:val="22"/>
              </w:rPr>
            </w:pPr>
            <w:r w:rsidRPr="006A050E">
              <w:rPr>
                <w:rFonts w:ascii="Arial" w:hAnsi="Arial" w:cs="Arial"/>
                <w:sz w:val="22"/>
                <w:szCs w:val="22"/>
              </w:rPr>
              <w:t>Overall, in coordination with the Project Manager, Mr. Petrone will support the successful execution of the project, ensuring the quality and timeliness of the work delivered.</w:t>
            </w:r>
          </w:p>
          <w:p w14:paraId="78B90D56" w14:textId="7A2E0C95" w:rsidR="00296067" w:rsidRPr="00E51157" w:rsidRDefault="006A050E" w:rsidP="3CC69198">
            <w:pPr>
              <w:spacing w:after="120"/>
              <w:rPr>
                <w:rFonts w:ascii="Arial" w:hAnsi="Arial" w:cs="Arial"/>
                <w:b/>
                <w:bCs/>
                <w:sz w:val="22"/>
                <w:szCs w:val="22"/>
                <w:u w:val="single"/>
              </w:rPr>
            </w:pPr>
            <w:r>
              <w:rPr>
                <w:rFonts w:ascii="Arial" w:hAnsi="Arial" w:cs="Arial"/>
                <w:i/>
                <w:iCs/>
                <w:color w:val="2C6EB0"/>
              </w:rPr>
              <w:br/>
            </w:r>
            <w:r w:rsidR="51DFE557" w:rsidRPr="00E51157">
              <w:rPr>
                <w:rFonts w:ascii="Arial" w:hAnsi="Arial" w:cs="Arial"/>
                <w:b/>
                <w:bCs/>
                <w:i/>
                <w:iCs/>
                <w:color w:val="2C6EB0"/>
              </w:rPr>
              <w:t>Project Manager</w:t>
            </w:r>
            <w:r w:rsidR="51DFE557" w:rsidRPr="00E51157">
              <w:rPr>
                <w:rFonts w:ascii="Arial" w:hAnsi="Arial" w:cs="Arial"/>
                <w:b/>
                <w:bCs/>
                <w:color w:val="2C6EB0"/>
              </w:rPr>
              <w:t xml:space="preserve"> –</w:t>
            </w:r>
            <w:r w:rsidR="004B67EA">
              <w:rPr>
                <w:rFonts w:ascii="Arial" w:hAnsi="Arial" w:cs="Arial"/>
                <w:b/>
                <w:bCs/>
                <w:color w:val="2C6EB0"/>
              </w:rPr>
              <w:t xml:space="preserve"> </w:t>
            </w:r>
            <w:r w:rsidR="51DFE557" w:rsidRPr="00E51157">
              <w:rPr>
                <w:rFonts w:ascii="Arial" w:hAnsi="Arial" w:cs="Arial"/>
                <w:b/>
                <w:bCs/>
                <w:color w:val="2C6EB0"/>
              </w:rPr>
              <w:t>Karen Kinder</w:t>
            </w:r>
            <w:r>
              <w:rPr>
                <w:rFonts w:ascii="Arial" w:hAnsi="Arial" w:cs="Arial"/>
                <w:b/>
                <w:bCs/>
                <w:sz w:val="22"/>
                <w:szCs w:val="22"/>
                <w:u w:val="single"/>
              </w:rPr>
              <w:br/>
            </w:r>
            <w:r w:rsidR="51DFE557" w:rsidRPr="00E51157">
              <w:rPr>
                <w:rFonts w:ascii="Arial" w:hAnsi="Arial" w:cs="Arial"/>
                <w:i/>
                <w:iCs/>
                <w:color w:val="2C6EB0"/>
                <w:sz w:val="22"/>
                <w:szCs w:val="22"/>
              </w:rPr>
              <w:t>(</w:t>
            </w:r>
            <w:r w:rsidR="0001788F">
              <w:rPr>
                <w:rFonts w:ascii="Arial" w:hAnsi="Arial" w:cs="Arial"/>
                <w:b/>
                <w:bCs/>
                <w:i/>
                <w:iCs/>
                <w:color w:val="2C6EB0"/>
                <w:sz w:val="22"/>
                <w:szCs w:val="22"/>
              </w:rPr>
              <w:t>200</w:t>
            </w:r>
            <w:r w:rsidR="0001788F" w:rsidRPr="00E51157">
              <w:rPr>
                <w:rFonts w:ascii="Arial" w:hAnsi="Arial" w:cs="Arial"/>
                <w:b/>
                <w:bCs/>
                <w:i/>
                <w:iCs/>
                <w:color w:val="2C6EB0"/>
                <w:sz w:val="22"/>
                <w:szCs w:val="22"/>
              </w:rPr>
              <w:t xml:space="preserve"> </w:t>
            </w:r>
            <w:r w:rsidR="51DFE557" w:rsidRPr="00E51157">
              <w:rPr>
                <w:rFonts w:ascii="Arial" w:hAnsi="Arial" w:cs="Arial"/>
                <w:b/>
                <w:bCs/>
                <w:i/>
                <w:iCs/>
                <w:color w:val="2C6EB0"/>
                <w:sz w:val="22"/>
                <w:szCs w:val="22"/>
              </w:rPr>
              <w:t>hours</w:t>
            </w:r>
            <w:r w:rsidR="51DFE557" w:rsidRPr="00E51157">
              <w:rPr>
                <w:rFonts w:ascii="Arial" w:hAnsi="Arial" w:cs="Arial"/>
                <w:i/>
                <w:iCs/>
                <w:color w:val="2C6EB0"/>
                <w:sz w:val="22"/>
                <w:szCs w:val="22"/>
              </w:rPr>
              <w:t xml:space="preserve"> </w:t>
            </w:r>
            <w:r w:rsidRPr="00E51157">
              <w:rPr>
                <w:rFonts w:ascii="Arial" w:hAnsi="Arial" w:cs="Arial"/>
                <w:i/>
                <w:iCs/>
                <w:color w:val="2C6EB0"/>
                <w:sz w:val="22"/>
                <w:szCs w:val="22"/>
              </w:rPr>
              <w:t>estimated</w:t>
            </w:r>
            <w:r w:rsidR="00701621">
              <w:rPr>
                <w:rFonts w:ascii="Arial" w:hAnsi="Arial" w:cs="Arial"/>
                <w:i/>
                <w:iCs/>
                <w:color w:val="2C6EB0"/>
                <w:sz w:val="22"/>
                <w:szCs w:val="22"/>
              </w:rPr>
              <w:t xml:space="preserve"> annually</w:t>
            </w:r>
            <w:r w:rsidRPr="00E51157">
              <w:rPr>
                <w:rFonts w:ascii="Arial" w:hAnsi="Arial" w:cs="Arial"/>
                <w:i/>
                <w:iCs/>
                <w:color w:val="2C6EB0"/>
                <w:sz w:val="22"/>
                <w:szCs w:val="22"/>
              </w:rPr>
              <w:t>)</w:t>
            </w:r>
          </w:p>
          <w:p w14:paraId="03F722F4" w14:textId="742CC20D" w:rsidR="006A050E" w:rsidRPr="006A050E" w:rsidRDefault="1FEAB13F" w:rsidP="006A050E">
            <w:pPr>
              <w:spacing w:after="120"/>
              <w:rPr>
                <w:rFonts w:ascii="Arial" w:hAnsi="Arial" w:cs="Arial"/>
                <w:sz w:val="22"/>
                <w:szCs w:val="22"/>
              </w:rPr>
            </w:pPr>
            <w:r w:rsidRPr="00E51157">
              <w:rPr>
                <w:rFonts w:ascii="Arial" w:hAnsi="Arial" w:cs="Arial"/>
                <w:b/>
                <w:bCs/>
                <w:sz w:val="22"/>
                <w:szCs w:val="22"/>
              </w:rPr>
              <w:t>Task:</w:t>
            </w:r>
            <w:r w:rsidR="006A050E">
              <w:rPr>
                <w:rFonts w:ascii="Arial" w:hAnsi="Arial" w:cs="Arial"/>
                <w:sz w:val="22"/>
                <w:szCs w:val="22"/>
              </w:rPr>
              <w:t xml:space="preserve"> </w:t>
            </w:r>
            <w:r w:rsidR="006A050E" w:rsidRPr="006A050E">
              <w:rPr>
                <w:rFonts w:ascii="Arial" w:hAnsi="Arial" w:cs="Arial"/>
                <w:sz w:val="22"/>
                <w:szCs w:val="22"/>
              </w:rPr>
              <w:t xml:space="preserve">Ms. Kinder will provide project oversight and management of the quarterly </w:t>
            </w:r>
            <w:r w:rsidR="00112D9C">
              <w:rPr>
                <w:rFonts w:ascii="Arial" w:hAnsi="Arial" w:cs="Arial"/>
                <w:sz w:val="22"/>
                <w:szCs w:val="22"/>
              </w:rPr>
              <w:t>Cost Allocation Plan</w:t>
            </w:r>
            <w:r w:rsidR="006A050E" w:rsidRPr="006A050E">
              <w:rPr>
                <w:rFonts w:ascii="Arial" w:hAnsi="Arial" w:cs="Arial"/>
                <w:sz w:val="22"/>
                <w:szCs w:val="22"/>
              </w:rPr>
              <w:t xml:space="preserve"> updates, plan negotiation, review of alternative allocation methods and the cost impact analysis. She will assist in preparing the monthly status report and send it to the Engagement Manager for review. The Monthly Status Report will include a summary of work activities and major accomplishments achieved during the reporting period, in addition to any risks or issues that require management attention.</w:t>
            </w:r>
          </w:p>
          <w:p w14:paraId="018220C5" w14:textId="2F0C3910" w:rsidR="0006736A" w:rsidRPr="00E51157" w:rsidRDefault="006A050E" w:rsidP="3CC69198">
            <w:pPr>
              <w:spacing w:after="120"/>
              <w:rPr>
                <w:rFonts w:ascii="Arial" w:hAnsi="Arial" w:cs="Arial"/>
                <w:sz w:val="22"/>
                <w:szCs w:val="22"/>
              </w:rPr>
            </w:pPr>
            <w:r w:rsidRPr="006A050E">
              <w:rPr>
                <w:rFonts w:ascii="Arial" w:hAnsi="Arial" w:cs="Arial"/>
                <w:sz w:val="22"/>
                <w:szCs w:val="22"/>
              </w:rPr>
              <w:t xml:space="preserve">Ms. Kinder will be actively involved with the Statement of Work (SOW) to ensure timely, accurate and comprehensive completion of tasks and coordination with the MBE and WBE. Her project management style is hands-on, working closely with DSN’s staff preparing the </w:t>
            </w:r>
            <w:r w:rsidR="00112D9C">
              <w:rPr>
                <w:rFonts w:ascii="Arial" w:hAnsi="Arial" w:cs="Arial"/>
                <w:sz w:val="22"/>
                <w:szCs w:val="22"/>
              </w:rPr>
              <w:t>Cost Allocation Plan</w:t>
            </w:r>
            <w:r w:rsidRPr="006A050E">
              <w:rPr>
                <w:rFonts w:ascii="Arial" w:hAnsi="Arial" w:cs="Arial"/>
                <w:sz w:val="22"/>
                <w:szCs w:val="22"/>
              </w:rPr>
              <w:t xml:space="preserve"> amendments, reviewing the cost allocation reports, supporting the </w:t>
            </w:r>
            <w:r w:rsidRPr="006A050E">
              <w:rPr>
                <w:rFonts w:ascii="Arial" w:hAnsi="Arial" w:cs="Arial"/>
                <w:sz w:val="22"/>
                <w:szCs w:val="22"/>
              </w:rPr>
              <w:lastRenderedPageBreak/>
              <w:t xml:space="preserve">gathering of the statistical data, compiling the information, and working with </w:t>
            </w:r>
            <w:r w:rsidR="00F426C1">
              <w:rPr>
                <w:rFonts w:ascii="Arial" w:hAnsi="Arial" w:cs="Arial"/>
                <w:sz w:val="22"/>
                <w:szCs w:val="22"/>
              </w:rPr>
              <w:t>FSSA</w:t>
            </w:r>
            <w:r w:rsidRPr="006A050E">
              <w:rPr>
                <w:rFonts w:ascii="Arial" w:hAnsi="Arial" w:cs="Arial"/>
                <w:sz w:val="22"/>
                <w:szCs w:val="22"/>
              </w:rPr>
              <w:t xml:space="preserve"> staff in understanding the impact of cost allocation strategies.</w:t>
            </w:r>
            <w:r w:rsidR="0006736A">
              <w:rPr>
                <w:rFonts w:ascii="Arial" w:hAnsi="Arial" w:cs="Arial"/>
                <w:sz w:val="22"/>
                <w:szCs w:val="22"/>
              </w:rPr>
              <w:br/>
            </w:r>
          </w:p>
          <w:p w14:paraId="12419E95" w14:textId="19882A3D" w:rsidR="00296067" w:rsidRPr="00E51157" w:rsidRDefault="10E6343D" w:rsidP="3CC69198">
            <w:pPr>
              <w:spacing w:after="120"/>
              <w:rPr>
                <w:rFonts w:ascii="Arial" w:hAnsi="Arial" w:cs="Arial"/>
                <w:color w:val="2C6EB0"/>
                <w:sz w:val="22"/>
                <w:szCs w:val="22"/>
              </w:rPr>
            </w:pPr>
            <w:r w:rsidRPr="00E51157">
              <w:rPr>
                <w:rFonts w:ascii="Arial" w:hAnsi="Arial" w:cs="Arial"/>
                <w:b/>
                <w:bCs/>
                <w:i/>
                <w:iCs/>
                <w:color w:val="2C6EB0"/>
              </w:rPr>
              <w:t>Cost Allocation Lead Specialist</w:t>
            </w:r>
            <w:r w:rsidR="6140A10F" w:rsidRPr="00E51157">
              <w:rPr>
                <w:rFonts w:ascii="Arial" w:hAnsi="Arial" w:cs="Arial"/>
                <w:b/>
                <w:bCs/>
                <w:color w:val="2C6EB0"/>
              </w:rPr>
              <w:t xml:space="preserve"> –</w:t>
            </w:r>
            <w:r w:rsidR="004B67EA">
              <w:rPr>
                <w:rFonts w:ascii="Arial" w:hAnsi="Arial" w:cs="Arial"/>
                <w:b/>
                <w:bCs/>
                <w:color w:val="2C6EB0"/>
              </w:rPr>
              <w:t xml:space="preserve"> </w:t>
            </w:r>
            <w:r w:rsidR="6140A10F" w:rsidRPr="00E51157">
              <w:rPr>
                <w:rFonts w:ascii="Arial" w:hAnsi="Arial" w:cs="Arial"/>
                <w:b/>
                <w:bCs/>
                <w:color w:val="2C6EB0"/>
              </w:rPr>
              <w:t xml:space="preserve">Michael Lenox, </w:t>
            </w:r>
            <w:r w:rsidR="3C944560" w:rsidRPr="00E51157">
              <w:rPr>
                <w:rFonts w:ascii="Arial" w:hAnsi="Arial" w:cs="Arial"/>
                <w:b/>
                <w:bCs/>
                <w:color w:val="2C6EB0"/>
              </w:rPr>
              <w:t xml:space="preserve">MBA, </w:t>
            </w:r>
            <w:r w:rsidR="6140A10F" w:rsidRPr="00E51157">
              <w:rPr>
                <w:rFonts w:ascii="Arial" w:hAnsi="Arial" w:cs="Arial"/>
                <w:b/>
                <w:bCs/>
                <w:color w:val="2C6EB0"/>
              </w:rPr>
              <w:t>CMA, CFM, CIA</w:t>
            </w:r>
            <w:r w:rsidR="0006736A" w:rsidRPr="00E51157">
              <w:rPr>
                <w:rFonts w:ascii="Arial" w:hAnsi="Arial" w:cs="Arial"/>
                <w:b/>
                <w:bCs/>
                <w:color w:val="2C6EB0"/>
              </w:rPr>
              <w:br/>
            </w:r>
            <w:r w:rsidR="0006736A" w:rsidRPr="00E51157">
              <w:rPr>
                <w:rFonts w:ascii="Arial" w:hAnsi="Arial" w:cs="Arial"/>
                <w:color w:val="2C6EB0"/>
              </w:rPr>
              <w:t xml:space="preserve">with </w:t>
            </w:r>
            <w:r w:rsidR="0006736A" w:rsidRPr="00E51157">
              <w:rPr>
                <w:rFonts w:ascii="Arial" w:hAnsi="Arial" w:cs="Arial"/>
                <w:b/>
                <w:bCs/>
                <w:i/>
                <w:iCs/>
                <w:color w:val="2C6EB0"/>
              </w:rPr>
              <w:t>Cost Allocation Team</w:t>
            </w:r>
            <w:r w:rsidR="0006736A" w:rsidRPr="00E51157">
              <w:rPr>
                <w:rFonts w:ascii="Arial" w:hAnsi="Arial" w:cs="Arial"/>
                <w:color w:val="2C6EB0"/>
              </w:rPr>
              <w:t xml:space="preserve"> </w:t>
            </w:r>
            <w:r w:rsidR="0006736A" w:rsidRPr="00E51157">
              <w:rPr>
                <w:rFonts w:ascii="Arial" w:hAnsi="Arial" w:cs="Arial"/>
                <w:b/>
                <w:bCs/>
                <w:color w:val="2C6EB0"/>
                <w:sz w:val="28"/>
                <w:szCs w:val="28"/>
              </w:rPr>
              <w:t>–</w:t>
            </w:r>
            <w:r w:rsidR="004B67EA">
              <w:rPr>
                <w:rFonts w:ascii="Arial" w:hAnsi="Arial" w:cs="Arial"/>
                <w:b/>
                <w:bCs/>
                <w:color w:val="2C6EB0"/>
                <w:sz w:val="28"/>
                <w:szCs w:val="28"/>
              </w:rPr>
              <w:t xml:space="preserve"> </w:t>
            </w:r>
            <w:r w:rsidR="0006736A" w:rsidRPr="00E51157">
              <w:rPr>
                <w:rFonts w:ascii="Arial" w:hAnsi="Arial" w:cs="Arial"/>
                <w:b/>
                <w:bCs/>
                <w:color w:val="2C6EB0"/>
              </w:rPr>
              <w:t>Kim McClaughry</w:t>
            </w:r>
            <w:r w:rsidR="0006736A" w:rsidRPr="00E51157">
              <w:rPr>
                <w:rFonts w:ascii="Arial" w:hAnsi="Arial" w:cs="Arial"/>
                <w:color w:val="2C6EB0"/>
              </w:rPr>
              <w:t xml:space="preserve"> and </w:t>
            </w:r>
            <w:r w:rsidR="0006736A" w:rsidRPr="00E51157">
              <w:rPr>
                <w:rFonts w:ascii="Arial" w:hAnsi="Arial" w:cs="Arial"/>
                <w:b/>
                <w:bCs/>
                <w:color w:val="2C6EB0"/>
              </w:rPr>
              <w:t>Jesse Bratton</w:t>
            </w:r>
            <w:r w:rsidR="0006736A" w:rsidRPr="00E51157">
              <w:rPr>
                <w:rFonts w:ascii="Arial" w:hAnsi="Arial" w:cs="Arial"/>
                <w:color w:val="2C6EB0"/>
                <w:sz w:val="22"/>
                <w:szCs w:val="22"/>
              </w:rPr>
              <w:br/>
            </w:r>
            <w:r w:rsidR="6140A10F" w:rsidRPr="00E51157">
              <w:rPr>
                <w:rFonts w:ascii="Arial" w:hAnsi="Arial" w:cs="Arial"/>
                <w:i/>
                <w:iCs/>
                <w:color w:val="2C6EB0"/>
                <w:sz w:val="22"/>
                <w:szCs w:val="22"/>
              </w:rPr>
              <w:t>(</w:t>
            </w:r>
            <w:r w:rsidR="5657B391" w:rsidRPr="00E51157">
              <w:rPr>
                <w:rFonts w:ascii="Arial" w:hAnsi="Arial" w:cs="Arial"/>
                <w:b/>
                <w:bCs/>
                <w:i/>
                <w:iCs/>
                <w:color w:val="2C6EB0"/>
                <w:sz w:val="22"/>
                <w:szCs w:val="22"/>
              </w:rPr>
              <w:t>1,</w:t>
            </w:r>
            <w:r w:rsidR="0001788F">
              <w:rPr>
                <w:rFonts w:ascii="Arial" w:hAnsi="Arial" w:cs="Arial"/>
                <w:b/>
                <w:bCs/>
                <w:i/>
                <w:iCs/>
                <w:color w:val="2C6EB0"/>
                <w:sz w:val="22"/>
                <w:szCs w:val="22"/>
              </w:rPr>
              <w:t>100</w:t>
            </w:r>
            <w:r w:rsidR="0001788F" w:rsidRPr="00E51157">
              <w:rPr>
                <w:rFonts w:ascii="Arial" w:hAnsi="Arial" w:cs="Arial"/>
                <w:b/>
                <w:bCs/>
                <w:i/>
                <w:iCs/>
                <w:color w:val="2C6EB0"/>
                <w:sz w:val="22"/>
                <w:szCs w:val="22"/>
              </w:rPr>
              <w:t xml:space="preserve"> </w:t>
            </w:r>
            <w:r w:rsidR="6140A10F" w:rsidRPr="00E51157">
              <w:rPr>
                <w:rFonts w:ascii="Arial" w:hAnsi="Arial" w:cs="Arial"/>
                <w:b/>
                <w:bCs/>
                <w:i/>
                <w:iCs/>
                <w:color w:val="2C6EB0"/>
                <w:sz w:val="22"/>
                <w:szCs w:val="22"/>
              </w:rPr>
              <w:t>hours</w:t>
            </w:r>
            <w:r w:rsidR="6140A10F" w:rsidRPr="00E51157">
              <w:rPr>
                <w:rFonts w:ascii="Arial" w:hAnsi="Arial" w:cs="Arial"/>
                <w:i/>
                <w:iCs/>
                <w:color w:val="2C6EB0"/>
                <w:sz w:val="22"/>
                <w:szCs w:val="22"/>
              </w:rPr>
              <w:t xml:space="preserve"> </w:t>
            </w:r>
            <w:r w:rsidR="0006736A" w:rsidRPr="00334616">
              <w:rPr>
                <w:rFonts w:ascii="Arial" w:hAnsi="Arial" w:cs="Arial"/>
                <w:i/>
                <w:iCs/>
                <w:color w:val="2C6EB0"/>
                <w:sz w:val="22"/>
                <w:szCs w:val="22"/>
              </w:rPr>
              <w:t>estimated</w:t>
            </w:r>
            <w:r w:rsidR="00701621">
              <w:rPr>
                <w:rFonts w:ascii="Arial" w:hAnsi="Arial" w:cs="Arial"/>
                <w:i/>
                <w:iCs/>
                <w:color w:val="2C6EB0"/>
                <w:sz w:val="22"/>
                <w:szCs w:val="22"/>
              </w:rPr>
              <w:t xml:space="preserve"> annually</w:t>
            </w:r>
            <w:r w:rsidR="0006736A" w:rsidRPr="00334616">
              <w:rPr>
                <w:rFonts w:ascii="Arial" w:hAnsi="Arial" w:cs="Arial"/>
                <w:i/>
                <w:iCs/>
                <w:color w:val="2C6EB0"/>
                <w:sz w:val="22"/>
                <w:szCs w:val="22"/>
              </w:rPr>
              <w:t>)</w:t>
            </w:r>
          </w:p>
          <w:p w14:paraId="0562CB0E" w14:textId="48F84ED1" w:rsidR="00296067" w:rsidRPr="00E51157" w:rsidRDefault="1FEAB13F" w:rsidP="3CC69198">
            <w:pPr>
              <w:spacing w:after="120"/>
              <w:rPr>
                <w:rFonts w:ascii="Arial" w:hAnsi="Arial" w:cs="Arial"/>
                <w:sz w:val="22"/>
                <w:szCs w:val="22"/>
              </w:rPr>
            </w:pPr>
            <w:r w:rsidRPr="00E51157">
              <w:rPr>
                <w:rFonts w:ascii="Arial" w:hAnsi="Arial" w:cs="Arial"/>
                <w:b/>
                <w:bCs/>
                <w:sz w:val="22"/>
                <w:szCs w:val="22"/>
              </w:rPr>
              <w:t>Task:</w:t>
            </w:r>
            <w:r w:rsidR="0006736A">
              <w:rPr>
                <w:rFonts w:ascii="Arial" w:hAnsi="Arial" w:cs="Arial"/>
                <w:sz w:val="22"/>
                <w:szCs w:val="22"/>
              </w:rPr>
              <w:t xml:space="preserve"> </w:t>
            </w:r>
            <w:r w:rsidRPr="00E51157">
              <w:rPr>
                <w:rFonts w:ascii="Arial" w:hAnsi="Arial" w:cs="Arial"/>
                <w:sz w:val="22"/>
                <w:szCs w:val="22"/>
              </w:rPr>
              <w:t>Mr. Lenox attends the quarterly PACAP update meetings and incorporates any changes to the organization</w:t>
            </w:r>
            <w:r w:rsidR="000E7497" w:rsidRPr="00E51157">
              <w:rPr>
                <w:rFonts w:ascii="Arial" w:hAnsi="Arial" w:cs="Arial"/>
                <w:sz w:val="22"/>
                <w:szCs w:val="22"/>
              </w:rPr>
              <w:t>al</w:t>
            </w:r>
            <w:r w:rsidRPr="00E51157">
              <w:rPr>
                <w:rFonts w:ascii="Arial" w:hAnsi="Arial" w:cs="Arial"/>
                <w:sz w:val="22"/>
                <w:szCs w:val="22"/>
              </w:rPr>
              <w:t xml:space="preserve"> structure of </w:t>
            </w:r>
            <w:r w:rsidR="00F426C1">
              <w:rPr>
                <w:rFonts w:ascii="Arial" w:hAnsi="Arial" w:cs="Arial"/>
                <w:sz w:val="22"/>
                <w:szCs w:val="22"/>
              </w:rPr>
              <w:t>FSSA</w:t>
            </w:r>
            <w:r w:rsidRPr="00E51157">
              <w:rPr>
                <w:rFonts w:ascii="Arial" w:hAnsi="Arial" w:cs="Arial"/>
                <w:sz w:val="22"/>
                <w:szCs w:val="22"/>
              </w:rPr>
              <w:t xml:space="preserve"> allocation methods into the PACAP on a quarterly basis. If there is a cost impact to the </w:t>
            </w:r>
            <w:r w:rsidR="00F604EB">
              <w:rPr>
                <w:rFonts w:ascii="Arial" w:hAnsi="Arial" w:cs="Arial"/>
                <w:sz w:val="22"/>
                <w:szCs w:val="22"/>
              </w:rPr>
              <w:t>Federal</w:t>
            </w:r>
            <w:r w:rsidRPr="00E51157">
              <w:rPr>
                <w:rFonts w:ascii="Arial" w:hAnsi="Arial" w:cs="Arial"/>
                <w:sz w:val="22"/>
                <w:szCs w:val="22"/>
              </w:rPr>
              <w:t xml:space="preserve"> government based on these changes, Mr. Lenox will perform the necessary analysis for review by FSSA and other </w:t>
            </w:r>
            <w:r w:rsidR="00F604EB">
              <w:rPr>
                <w:rFonts w:ascii="Arial" w:hAnsi="Arial" w:cs="Arial"/>
                <w:sz w:val="22"/>
                <w:szCs w:val="22"/>
              </w:rPr>
              <w:t>Federal</w:t>
            </w:r>
            <w:r w:rsidRPr="00E51157">
              <w:rPr>
                <w:rFonts w:ascii="Arial" w:hAnsi="Arial" w:cs="Arial"/>
                <w:sz w:val="22"/>
                <w:szCs w:val="22"/>
              </w:rPr>
              <w:t xml:space="preserve"> reviewers of the PACAP and include it with the quarterly submission.</w:t>
            </w:r>
          </w:p>
          <w:p w14:paraId="123FC575" w14:textId="2A3D1F49" w:rsidR="203019A5" w:rsidRPr="00E51157" w:rsidRDefault="7650D052" w:rsidP="3CC69198">
            <w:pPr>
              <w:spacing w:after="120"/>
              <w:rPr>
                <w:rFonts w:ascii="Arial" w:hAnsi="Arial" w:cs="Arial"/>
                <w:sz w:val="22"/>
                <w:szCs w:val="22"/>
              </w:rPr>
            </w:pPr>
            <w:r w:rsidRPr="00E51157">
              <w:rPr>
                <w:rFonts w:ascii="Arial" w:hAnsi="Arial" w:cs="Arial"/>
                <w:sz w:val="22"/>
                <w:szCs w:val="22"/>
              </w:rPr>
              <w:t xml:space="preserve">Mr. Lenox </w:t>
            </w:r>
            <w:r w:rsidR="000A3970" w:rsidRPr="00E51157">
              <w:rPr>
                <w:rFonts w:ascii="Arial" w:hAnsi="Arial" w:cs="Arial"/>
                <w:sz w:val="22"/>
                <w:szCs w:val="22"/>
              </w:rPr>
              <w:t>collaborat</w:t>
            </w:r>
            <w:r w:rsidR="007C4BD5" w:rsidRPr="00E51157">
              <w:rPr>
                <w:rFonts w:ascii="Arial" w:hAnsi="Arial" w:cs="Arial"/>
                <w:sz w:val="22"/>
                <w:szCs w:val="22"/>
              </w:rPr>
              <w:t>e</w:t>
            </w:r>
            <w:r w:rsidR="00334616">
              <w:rPr>
                <w:rFonts w:ascii="Arial" w:hAnsi="Arial" w:cs="Arial"/>
                <w:sz w:val="22"/>
                <w:szCs w:val="22"/>
              </w:rPr>
              <w:t>s</w:t>
            </w:r>
            <w:r w:rsidRPr="00E51157">
              <w:rPr>
                <w:rFonts w:ascii="Arial" w:hAnsi="Arial" w:cs="Arial"/>
                <w:sz w:val="22"/>
                <w:szCs w:val="22"/>
              </w:rPr>
              <w:t xml:space="preserve"> with Ms. Royce </w:t>
            </w:r>
            <w:r w:rsidR="00744B41" w:rsidRPr="00E51157">
              <w:rPr>
                <w:rFonts w:ascii="Arial" w:hAnsi="Arial" w:cs="Arial"/>
                <w:sz w:val="22"/>
                <w:szCs w:val="22"/>
              </w:rPr>
              <w:t xml:space="preserve">and </w:t>
            </w:r>
            <w:r w:rsidRPr="00E51157">
              <w:rPr>
                <w:rFonts w:ascii="Arial" w:hAnsi="Arial" w:cs="Arial"/>
                <w:sz w:val="22"/>
                <w:szCs w:val="22"/>
              </w:rPr>
              <w:t xml:space="preserve">DSN’s information technology development staff on </w:t>
            </w:r>
            <w:r w:rsidR="006E6DF4" w:rsidRPr="00E51157">
              <w:rPr>
                <w:rFonts w:ascii="Arial" w:hAnsi="Arial" w:cs="Arial"/>
                <w:i/>
                <w:iCs/>
                <w:sz w:val="22"/>
                <w:szCs w:val="22"/>
              </w:rPr>
              <w:t>DSN RMTS</w:t>
            </w:r>
            <w:r w:rsidR="00334616">
              <w:rPr>
                <w:rFonts w:ascii="Arial" w:hAnsi="Arial" w:cs="Arial"/>
                <w:i/>
                <w:iCs/>
                <w:sz w:val="22"/>
                <w:szCs w:val="22"/>
              </w:rPr>
              <w:t>®</w:t>
            </w:r>
            <w:r w:rsidRPr="00E51157">
              <w:rPr>
                <w:rFonts w:ascii="Arial" w:hAnsi="Arial" w:cs="Arial"/>
                <w:sz w:val="22"/>
                <w:szCs w:val="22"/>
              </w:rPr>
              <w:t xml:space="preserve"> modifications and updates. RMS </w:t>
            </w:r>
            <w:r w:rsidR="00334616">
              <w:rPr>
                <w:rFonts w:ascii="Arial" w:hAnsi="Arial" w:cs="Arial"/>
                <w:sz w:val="22"/>
                <w:szCs w:val="22"/>
              </w:rPr>
              <w:t>o</w:t>
            </w:r>
            <w:r w:rsidRPr="00E51157">
              <w:rPr>
                <w:rFonts w:ascii="Arial" w:hAnsi="Arial" w:cs="Arial"/>
                <w:sz w:val="22"/>
                <w:szCs w:val="22"/>
              </w:rPr>
              <w:t xml:space="preserve">perations </w:t>
            </w:r>
            <w:r w:rsidR="00334616">
              <w:rPr>
                <w:rFonts w:ascii="Arial" w:hAnsi="Arial" w:cs="Arial"/>
                <w:sz w:val="22"/>
                <w:szCs w:val="22"/>
              </w:rPr>
              <w:t>are</w:t>
            </w:r>
            <w:r w:rsidR="00334616" w:rsidRPr="00E51157">
              <w:rPr>
                <w:rFonts w:ascii="Arial" w:hAnsi="Arial" w:cs="Arial"/>
                <w:sz w:val="22"/>
                <w:szCs w:val="22"/>
              </w:rPr>
              <w:t xml:space="preserve"> </w:t>
            </w:r>
            <w:r w:rsidRPr="00E51157">
              <w:rPr>
                <w:rFonts w:ascii="Arial" w:hAnsi="Arial" w:cs="Arial"/>
                <w:sz w:val="22"/>
                <w:szCs w:val="22"/>
              </w:rPr>
              <w:t>an integral component of the Data Gathering, Analysis and Maintenance tasks.</w:t>
            </w:r>
          </w:p>
          <w:p w14:paraId="13CE15FD" w14:textId="7B497997" w:rsidR="203019A5" w:rsidRPr="00E51157" w:rsidRDefault="5F73AB5E" w:rsidP="5DBEAE29">
            <w:pPr>
              <w:spacing w:after="120"/>
              <w:rPr>
                <w:rFonts w:ascii="Arial" w:hAnsi="Arial" w:cs="Arial"/>
                <w:sz w:val="22"/>
                <w:szCs w:val="22"/>
              </w:rPr>
            </w:pPr>
            <w:r w:rsidRPr="00E51157">
              <w:rPr>
                <w:rFonts w:ascii="Arial" w:hAnsi="Arial" w:cs="Arial"/>
                <w:sz w:val="22"/>
                <w:szCs w:val="22"/>
              </w:rPr>
              <w:t>Mr. Lenox</w:t>
            </w:r>
            <w:r w:rsidR="028B9CBB" w:rsidRPr="00E51157">
              <w:rPr>
                <w:rFonts w:ascii="Arial" w:hAnsi="Arial" w:cs="Arial"/>
                <w:sz w:val="22"/>
                <w:szCs w:val="22"/>
              </w:rPr>
              <w:t xml:space="preserve">, </w:t>
            </w:r>
            <w:r w:rsidR="17CDA8FE" w:rsidRPr="00E51157">
              <w:rPr>
                <w:rFonts w:ascii="Arial" w:hAnsi="Arial" w:cs="Arial"/>
                <w:sz w:val="22"/>
                <w:szCs w:val="22"/>
              </w:rPr>
              <w:t xml:space="preserve">along </w:t>
            </w:r>
            <w:r w:rsidR="028B9CBB" w:rsidRPr="00E51157">
              <w:rPr>
                <w:rFonts w:ascii="Arial" w:hAnsi="Arial" w:cs="Arial"/>
                <w:sz w:val="22"/>
                <w:szCs w:val="22"/>
              </w:rPr>
              <w:t xml:space="preserve">with Ms. McClaughry and Mr. Bratton, </w:t>
            </w:r>
            <w:r w:rsidR="17CDA8FE" w:rsidRPr="00E51157">
              <w:rPr>
                <w:rFonts w:ascii="Arial" w:hAnsi="Arial" w:cs="Arial"/>
                <w:sz w:val="22"/>
                <w:szCs w:val="22"/>
              </w:rPr>
              <w:t>will</w:t>
            </w:r>
            <w:r w:rsidR="6A2C1830" w:rsidRPr="00E51157">
              <w:rPr>
                <w:rFonts w:ascii="Arial" w:hAnsi="Arial" w:cs="Arial"/>
                <w:sz w:val="22"/>
                <w:szCs w:val="22"/>
              </w:rPr>
              <w:t xml:space="preserve"> </w:t>
            </w:r>
            <w:r w:rsidR="028B9CBB" w:rsidRPr="00E51157">
              <w:rPr>
                <w:rFonts w:ascii="Arial" w:hAnsi="Arial" w:cs="Arial"/>
                <w:sz w:val="22"/>
                <w:szCs w:val="22"/>
              </w:rPr>
              <w:t>process</w:t>
            </w:r>
            <w:r w:rsidRPr="00E51157">
              <w:rPr>
                <w:rFonts w:ascii="Arial" w:hAnsi="Arial" w:cs="Arial"/>
                <w:sz w:val="22"/>
                <w:szCs w:val="22"/>
              </w:rPr>
              <w:t xml:space="preserve"> the preparation of the quarterly allocations.</w:t>
            </w:r>
            <w:r w:rsidR="00802390" w:rsidRPr="00E51157">
              <w:rPr>
                <w:rFonts w:ascii="Arial" w:hAnsi="Arial" w:cs="Arial"/>
                <w:sz w:val="22"/>
                <w:szCs w:val="22"/>
              </w:rPr>
              <w:t xml:space="preserve"> </w:t>
            </w:r>
            <w:r w:rsidR="53B70B6E" w:rsidRPr="00E51157">
              <w:rPr>
                <w:rFonts w:ascii="Arial" w:hAnsi="Arial" w:cs="Arial"/>
                <w:sz w:val="22"/>
                <w:szCs w:val="22"/>
              </w:rPr>
              <w:t xml:space="preserve">These include </w:t>
            </w:r>
            <w:r w:rsidR="00334616">
              <w:rPr>
                <w:rFonts w:ascii="Arial" w:hAnsi="Arial" w:cs="Arial"/>
                <w:sz w:val="22"/>
                <w:szCs w:val="22"/>
              </w:rPr>
              <w:t>Indiana</w:t>
            </w:r>
            <w:r w:rsidR="00334616" w:rsidRPr="00E51157">
              <w:rPr>
                <w:rFonts w:ascii="Arial" w:hAnsi="Arial" w:cs="Arial"/>
                <w:sz w:val="22"/>
                <w:szCs w:val="22"/>
              </w:rPr>
              <w:t xml:space="preserve"> </w:t>
            </w:r>
            <w:r w:rsidR="53B70B6E" w:rsidRPr="00E51157">
              <w:rPr>
                <w:rFonts w:ascii="Arial" w:hAnsi="Arial" w:cs="Arial"/>
                <w:sz w:val="22"/>
                <w:szCs w:val="22"/>
              </w:rPr>
              <w:t>FSSA, DFR</w:t>
            </w:r>
            <w:r w:rsidR="00334616">
              <w:rPr>
                <w:rFonts w:ascii="Arial" w:hAnsi="Arial" w:cs="Arial"/>
                <w:sz w:val="22"/>
                <w:szCs w:val="22"/>
              </w:rPr>
              <w:t>,</w:t>
            </w:r>
            <w:r w:rsidR="53B70B6E" w:rsidRPr="00E51157">
              <w:rPr>
                <w:rFonts w:ascii="Arial" w:hAnsi="Arial" w:cs="Arial"/>
                <w:sz w:val="22"/>
                <w:szCs w:val="22"/>
              </w:rPr>
              <w:t xml:space="preserve"> and SWCAP allocations. Throughout the year, other allocations </w:t>
            </w:r>
            <w:r w:rsidR="24118122" w:rsidRPr="00E51157">
              <w:rPr>
                <w:rFonts w:ascii="Arial" w:hAnsi="Arial" w:cs="Arial"/>
                <w:sz w:val="22"/>
                <w:szCs w:val="22"/>
              </w:rPr>
              <w:t>(</w:t>
            </w:r>
            <w:r w:rsidR="00334616">
              <w:rPr>
                <w:rFonts w:ascii="Arial" w:hAnsi="Arial" w:cs="Arial"/>
                <w:sz w:val="22"/>
                <w:szCs w:val="22"/>
              </w:rPr>
              <w:t xml:space="preserve">such as </w:t>
            </w:r>
            <w:r w:rsidR="24118122" w:rsidRPr="00E51157">
              <w:rPr>
                <w:rFonts w:ascii="Arial" w:hAnsi="Arial" w:cs="Arial"/>
                <w:sz w:val="22"/>
                <w:szCs w:val="22"/>
              </w:rPr>
              <w:t>SOF</w:t>
            </w:r>
            <w:r w:rsidR="7C61806A" w:rsidRPr="00E51157">
              <w:rPr>
                <w:rFonts w:ascii="Arial" w:hAnsi="Arial" w:cs="Arial"/>
                <w:sz w:val="22"/>
                <w:szCs w:val="22"/>
              </w:rPr>
              <w:t xml:space="preserve"> allocations</w:t>
            </w:r>
            <w:r w:rsidR="24118122" w:rsidRPr="00E51157">
              <w:rPr>
                <w:rFonts w:ascii="Arial" w:hAnsi="Arial" w:cs="Arial"/>
                <w:sz w:val="22"/>
                <w:szCs w:val="22"/>
              </w:rPr>
              <w:t xml:space="preserve"> and IN SEA 501) will be provided to FSSA</w:t>
            </w:r>
            <w:r w:rsidR="00334616">
              <w:rPr>
                <w:rFonts w:ascii="Arial" w:hAnsi="Arial" w:cs="Arial"/>
                <w:sz w:val="22"/>
                <w:szCs w:val="22"/>
              </w:rPr>
              <w:t>,</w:t>
            </w:r>
            <w:r w:rsidR="24118122" w:rsidRPr="00E51157">
              <w:rPr>
                <w:rFonts w:ascii="Arial" w:hAnsi="Arial" w:cs="Arial"/>
                <w:sz w:val="22"/>
                <w:szCs w:val="22"/>
              </w:rPr>
              <w:t xml:space="preserve"> as needed. </w:t>
            </w:r>
            <w:r w:rsidRPr="00E51157">
              <w:rPr>
                <w:rFonts w:ascii="Arial" w:hAnsi="Arial" w:cs="Arial"/>
                <w:sz w:val="22"/>
                <w:szCs w:val="22"/>
              </w:rPr>
              <w:t>This is a significant time saver</w:t>
            </w:r>
            <w:r w:rsidR="00334616">
              <w:rPr>
                <w:rFonts w:ascii="Arial" w:hAnsi="Arial" w:cs="Arial"/>
                <w:sz w:val="22"/>
                <w:szCs w:val="22"/>
              </w:rPr>
              <w:t>,</w:t>
            </w:r>
            <w:r w:rsidRPr="00E51157">
              <w:rPr>
                <w:rFonts w:ascii="Arial" w:hAnsi="Arial" w:cs="Arial"/>
                <w:sz w:val="22"/>
                <w:szCs w:val="22"/>
              </w:rPr>
              <w:t xml:space="preserve"> as any questions</w:t>
            </w:r>
            <w:r w:rsidR="00334616">
              <w:rPr>
                <w:rFonts w:ascii="Arial" w:hAnsi="Arial" w:cs="Arial"/>
                <w:sz w:val="22"/>
                <w:szCs w:val="22"/>
              </w:rPr>
              <w:t xml:space="preserve"> that arise</w:t>
            </w:r>
            <w:r w:rsidRPr="00E51157">
              <w:rPr>
                <w:rFonts w:ascii="Arial" w:hAnsi="Arial" w:cs="Arial"/>
                <w:sz w:val="22"/>
                <w:szCs w:val="22"/>
              </w:rPr>
              <w:t xml:space="preserve"> when the statistics are obtained can be addressed in a timely manner.</w:t>
            </w:r>
          </w:p>
          <w:p w14:paraId="35F7579E" w14:textId="71F5EB24" w:rsidR="203019A5" w:rsidRPr="00E51157" w:rsidRDefault="00334616" w:rsidP="3CC69198">
            <w:pPr>
              <w:spacing w:after="120"/>
              <w:rPr>
                <w:rFonts w:ascii="Arial" w:hAnsi="Arial" w:cs="Arial"/>
                <w:b/>
                <w:bCs/>
                <w:sz w:val="22"/>
                <w:szCs w:val="22"/>
              </w:rPr>
            </w:pPr>
            <w:r>
              <w:rPr>
                <w:rFonts w:ascii="Arial" w:hAnsi="Arial" w:cs="Arial"/>
                <w:b/>
                <w:bCs/>
                <w:sz w:val="22"/>
                <w:szCs w:val="22"/>
                <w:u w:val="single"/>
              </w:rPr>
              <w:br/>
            </w:r>
            <w:r w:rsidR="1787A160" w:rsidRPr="00E51157">
              <w:rPr>
                <w:rFonts w:ascii="Arial" w:hAnsi="Arial" w:cs="Arial"/>
                <w:b/>
                <w:bCs/>
                <w:i/>
                <w:iCs/>
                <w:color w:val="2C6EB0"/>
              </w:rPr>
              <w:t>Cost</w:t>
            </w:r>
            <w:r w:rsidR="00420B42">
              <w:rPr>
                <w:rFonts w:ascii="Arial" w:hAnsi="Arial" w:cs="Arial"/>
                <w:b/>
                <w:bCs/>
                <w:i/>
                <w:iCs/>
                <w:color w:val="2C6EB0"/>
              </w:rPr>
              <w:t xml:space="preserve"> Allocation</w:t>
            </w:r>
            <w:r w:rsidR="1787A160" w:rsidRPr="00E51157">
              <w:rPr>
                <w:rFonts w:ascii="Arial" w:hAnsi="Arial" w:cs="Arial"/>
                <w:b/>
                <w:bCs/>
                <w:i/>
                <w:iCs/>
                <w:color w:val="2C6EB0"/>
              </w:rPr>
              <w:t xml:space="preserve"> Specialist</w:t>
            </w:r>
            <w:r w:rsidR="00420B42">
              <w:rPr>
                <w:rFonts w:ascii="Arial" w:hAnsi="Arial" w:cs="Arial"/>
                <w:b/>
                <w:bCs/>
                <w:i/>
                <w:iCs/>
                <w:color w:val="2C6EB0"/>
              </w:rPr>
              <w:t xml:space="preserve">/ RMS </w:t>
            </w:r>
            <w:r w:rsidR="00DF4D69">
              <w:rPr>
                <w:rFonts w:ascii="Arial" w:hAnsi="Arial" w:cs="Arial"/>
                <w:b/>
                <w:bCs/>
                <w:i/>
                <w:iCs/>
                <w:color w:val="2C6EB0"/>
              </w:rPr>
              <w:t>Administrator</w:t>
            </w:r>
            <w:r w:rsidR="7650D052" w:rsidRPr="00E51157">
              <w:rPr>
                <w:rFonts w:ascii="Arial" w:hAnsi="Arial" w:cs="Arial"/>
                <w:b/>
                <w:bCs/>
                <w:color w:val="2C6EB0"/>
              </w:rPr>
              <w:t xml:space="preserve"> –</w:t>
            </w:r>
            <w:r w:rsidR="004B67EA">
              <w:rPr>
                <w:rFonts w:ascii="Arial" w:hAnsi="Arial" w:cs="Arial"/>
                <w:b/>
                <w:bCs/>
                <w:color w:val="2C6EB0"/>
              </w:rPr>
              <w:t xml:space="preserve"> </w:t>
            </w:r>
            <w:r w:rsidR="7650D052" w:rsidRPr="00E51157">
              <w:rPr>
                <w:rFonts w:ascii="Arial" w:hAnsi="Arial" w:cs="Arial"/>
                <w:b/>
                <w:bCs/>
                <w:color w:val="2C6EB0"/>
              </w:rPr>
              <w:t xml:space="preserve">Amy Royce </w:t>
            </w:r>
            <w:r w:rsidRPr="00E51157">
              <w:rPr>
                <w:rFonts w:ascii="Arial" w:hAnsi="Arial" w:cs="Arial"/>
                <w:b/>
                <w:bCs/>
                <w:color w:val="2C6EB0"/>
                <w:sz w:val="22"/>
                <w:szCs w:val="22"/>
              </w:rPr>
              <w:br/>
            </w:r>
            <w:r w:rsidR="7650D052" w:rsidRPr="00E51157">
              <w:rPr>
                <w:rFonts w:ascii="Arial" w:hAnsi="Arial" w:cs="Arial"/>
                <w:i/>
                <w:iCs/>
                <w:color w:val="2C6EB0"/>
                <w:sz w:val="22"/>
                <w:szCs w:val="22"/>
              </w:rPr>
              <w:t>(</w:t>
            </w:r>
            <w:r w:rsidR="7650D052" w:rsidRPr="00E51157">
              <w:rPr>
                <w:rFonts w:ascii="Arial" w:hAnsi="Arial" w:cs="Arial"/>
                <w:b/>
                <w:bCs/>
                <w:i/>
                <w:iCs/>
                <w:color w:val="2C6EB0"/>
                <w:sz w:val="22"/>
                <w:szCs w:val="22"/>
              </w:rPr>
              <w:t xml:space="preserve">740 </w:t>
            </w:r>
            <w:r w:rsidRPr="00334616">
              <w:rPr>
                <w:rFonts w:ascii="Arial" w:hAnsi="Arial" w:cs="Arial"/>
                <w:b/>
                <w:bCs/>
                <w:i/>
                <w:iCs/>
                <w:color w:val="2C6EB0"/>
                <w:sz w:val="22"/>
                <w:szCs w:val="22"/>
              </w:rPr>
              <w:t>hours</w:t>
            </w:r>
            <w:r w:rsidRPr="00E51157">
              <w:rPr>
                <w:rFonts w:ascii="Arial" w:hAnsi="Arial" w:cs="Arial"/>
                <w:i/>
                <w:iCs/>
                <w:color w:val="2C6EB0"/>
                <w:sz w:val="22"/>
                <w:szCs w:val="22"/>
              </w:rPr>
              <w:t xml:space="preserve"> </w:t>
            </w:r>
            <w:r w:rsidR="00C963F8" w:rsidRPr="00334616">
              <w:rPr>
                <w:rFonts w:ascii="Arial" w:hAnsi="Arial" w:cs="Arial"/>
                <w:i/>
                <w:iCs/>
                <w:color w:val="2C6EB0"/>
                <w:sz w:val="22"/>
                <w:szCs w:val="22"/>
              </w:rPr>
              <w:t>estimated</w:t>
            </w:r>
            <w:r w:rsidR="00C963F8">
              <w:rPr>
                <w:rFonts w:ascii="Arial" w:hAnsi="Arial" w:cs="Arial"/>
                <w:i/>
                <w:iCs/>
                <w:color w:val="2C6EB0"/>
                <w:sz w:val="22"/>
                <w:szCs w:val="22"/>
              </w:rPr>
              <w:t xml:space="preserve"> annually</w:t>
            </w:r>
            <w:r w:rsidRPr="00334616">
              <w:rPr>
                <w:rFonts w:ascii="Arial" w:hAnsi="Arial" w:cs="Arial"/>
                <w:i/>
                <w:iCs/>
                <w:color w:val="2C6EB0"/>
                <w:sz w:val="22"/>
                <w:szCs w:val="22"/>
              </w:rPr>
              <w:t>)</w:t>
            </w:r>
          </w:p>
          <w:p w14:paraId="04B61F0C" w14:textId="0EE68D4A" w:rsidR="203019A5" w:rsidRPr="00E51157" w:rsidRDefault="203019A5" w:rsidP="3CC69198">
            <w:pPr>
              <w:spacing w:after="120"/>
              <w:rPr>
                <w:rFonts w:ascii="Arial" w:hAnsi="Arial" w:cs="Arial"/>
                <w:sz w:val="22"/>
                <w:szCs w:val="22"/>
              </w:rPr>
            </w:pPr>
            <w:r w:rsidRPr="00E51157">
              <w:rPr>
                <w:rFonts w:ascii="Arial" w:hAnsi="Arial" w:cs="Arial"/>
                <w:b/>
                <w:bCs/>
                <w:sz w:val="22"/>
                <w:szCs w:val="22"/>
              </w:rPr>
              <w:t>Task:</w:t>
            </w:r>
            <w:r w:rsidR="00334616">
              <w:rPr>
                <w:rFonts w:ascii="Arial" w:hAnsi="Arial" w:cs="Arial"/>
                <w:sz w:val="22"/>
                <w:szCs w:val="22"/>
              </w:rPr>
              <w:t xml:space="preserve"> </w:t>
            </w:r>
            <w:r w:rsidR="61A502AB" w:rsidRPr="00E51157">
              <w:rPr>
                <w:rFonts w:ascii="Arial" w:hAnsi="Arial" w:cs="Arial"/>
                <w:sz w:val="22"/>
                <w:szCs w:val="22"/>
              </w:rPr>
              <w:t xml:space="preserve">Ms. Royce will </w:t>
            </w:r>
            <w:r w:rsidR="14745082" w:rsidRPr="00E51157">
              <w:rPr>
                <w:rFonts w:ascii="Arial" w:hAnsi="Arial" w:cs="Arial"/>
                <w:sz w:val="22"/>
                <w:szCs w:val="22"/>
              </w:rPr>
              <w:t xml:space="preserve">train, </w:t>
            </w:r>
            <w:r w:rsidR="61A502AB" w:rsidRPr="00E51157">
              <w:rPr>
                <w:rFonts w:ascii="Arial" w:hAnsi="Arial" w:cs="Arial"/>
                <w:sz w:val="22"/>
                <w:szCs w:val="22"/>
              </w:rPr>
              <w:t xml:space="preserve">direct and assist RMS staff in utilizing DSN’s proprietary </w:t>
            </w:r>
            <w:r w:rsidR="006E6DF4" w:rsidRPr="00E51157">
              <w:rPr>
                <w:rFonts w:ascii="Arial" w:hAnsi="Arial" w:cs="Arial"/>
                <w:i/>
                <w:iCs/>
                <w:sz w:val="22"/>
                <w:szCs w:val="22"/>
              </w:rPr>
              <w:t>DSN RMTS</w:t>
            </w:r>
            <w:r w:rsidR="00DC12D8" w:rsidRPr="00E51157">
              <w:rPr>
                <w:rFonts w:ascii="Arial" w:hAnsi="Arial" w:cs="Arial"/>
                <w:i/>
                <w:iCs/>
                <w:sz w:val="22"/>
                <w:szCs w:val="22"/>
              </w:rPr>
              <w:t>®</w:t>
            </w:r>
            <w:r w:rsidR="61A502AB" w:rsidRPr="00E51157">
              <w:rPr>
                <w:rFonts w:ascii="Arial" w:hAnsi="Arial" w:cs="Arial"/>
                <w:sz w:val="22"/>
                <w:szCs w:val="22"/>
              </w:rPr>
              <w:t xml:space="preserve"> software application</w:t>
            </w:r>
            <w:r w:rsidR="29B8731D" w:rsidRPr="00E51157">
              <w:rPr>
                <w:rFonts w:ascii="Arial" w:hAnsi="Arial" w:cs="Arial"/>
                <w:sz w:val="22"/>
                <w:szCs w:val="22"/>
              </w:rPr>
              <w:t xml:space="preserve"> to compile accurate and appropriate </w:t>
            </w:r>
            <w:r w:rsidR="00334616">
              <w:rPr>
                <w:rFonts w:ascii="Arial" w:hAnsi="Arial" w:cs="Arial"/>
                <w:sz w:val="22"/>
                <w:szCs w:val="22"/>
              </w:rPr>
              <w:t>RMS</w:t>
            </w:r>
            <w:r w:rsidR="00334616" w:rsidRPr="00E51157">
              <w:rPr>
                <w:rFonts w:ascii="Arial" w:hAnsi="Arial" w:cs="Arial"/>
                <w:sz w:val="22"/>
                <w:szCs w:val="22"/>
              </w:rPr>
              <w:t xml:space="preserve"> </w:t>
            </w:r>
            <w:r w:rsidR="29B8731D" w:rsidRPr="00E51157">
              <w:rPr>
                <w:rFonts w:ascii="Arial" w:hAnsi="Arial" w:cs="Arial"/>
                <w:sz w:val="22"/>
                <w:szCs w:val="22"/>
              </w:rPr>
              <w:t>data</w:t>
            </w:r>
            <w:r w:rsidR="3B1AD762" w:rsidRPr="00E51157">
              <w:rPr>
                <w:rFonts w:ascii="Arial" w:hAnsi="Arial" w:cs="Arial"/>
                <w:sz w:val="22"/>
                <w:szCs w:val="22"/>
              </w:rPr>
              <w:t>.</w:t>
            </w:r>
            <w:r w:rsidR="7031998D" w:rsidRPr="00E51157">
              <w:rPr>
                <w:rFonts w:ascii="Arial" w:hAnsi="Arial" w:cs="Arial"/>
                <w:sz w:val="22"/>
                <w:szCs w:val="22"/>
              </w:rPr>
              <w:t xml:space="preserve"> She is also </w:t>
            </w:r>
            <w:r w:rsidR="003B5C3F" w:rsidRPr="00E51157">
              <w:rPr>
                <w:rFonts w:ascii="Arial" w:hAnsi="Arial" w:cs="Arial"/>
                <w:sz w:val="22"/>
                <w:szCs w:val="22"/>
              </w:rPr>
              <w:t>the direct</w:t>
            </w:r>
            <w:r w:rsidR="40F77544" w:rsidRPr="00E51157">
              <w:rPr>
                <w:rFonts w:ascii="Arial" w:hAnsi="Arial" w:cs="Arial"/>
                <w:sz w:val="22"/>
                <w:szCs w:val="22"/>
              </w:rPr>
              <w:t xml:space="preserve"> contact for</w:t>
            </w:r>
            <w:r w:rsidR="61A502AB" w:rsidRPr="00E51157">
              <w:rPr>
                <w:rFonts w:ascii="Arial" w:hAnsi="Arial" w:cs="Arial"/>
                <w:sz w:val="22"/>
                <w:szCs w:val="22"/>
              </w:rPr>
              <w:t xml:space="preserve"> </w:t>
            </w:r>
            <w:r w:rsidR="003B5C3F" w:rsidRPr="00E51157">
              <w:rPr>
                <w:rFonts w:ascii="Arial" w:hAnsi="Arial" w:cs="Arial"/>
                <w:sz w:val="22"/>
                <w:szCs w:val="22"/>
              </w:rPr>
              <w:t xml:space="preserve">FSSA </w:t>
            </w:r>
            <w:r w:rsidR="00BD478F">
              <w:rPr>
                <w:rFonts w:ascii="Arial" w:hAnsi="Arial" w:cs="Arial"/>
                <w:sz w:val="22"/>
                <w:szCs w:val="22"/>
              </w:rPr>
              <w:t>regarding</w:t>
            </w:r>
            <w:r w:rsidR="61A502AB" w:rsidRPr="00E51157">
              <w:rPr>
                <w:rFonts w:ascii="Arial" w:hAnsi="Arial" w:cs="Arial"/>
                <w:sz w:val="22"/>
                <w:szCs w:val="22"/>
              </w:rPr>
              <w:t xml:space="preserve"> </w:t>
            </w:r>
            <w:r w:rsidR="1400ED37" w:rsidRPr="00E51157">
              <w:rPr>
                <w:rFonts w:ascii="Arial" w:hAnsi="Arial" w:cs="Arial"/>
                <w:sz w:val="22"/>
                <w:szCs w:val="22"/>
              </w:rPr>
              <w:t xml:space="preserve">developing </w:t>
            </w:r>
            <w:r w:rsidR="61A502AB" w:rsidRPr="00E51157">
              <w:rPr>
                <w:rFonts w:ascii="Arial" w:hAnsi="Arial" w:cs="Arial"/>
                <w:sz w:val="22"/>
                <w:szCs w:val="22"/>
              </w:rPr>
              <w:t>reporting</w:t>
            </w:r>
            <w:r w:rsidR="00334616">
              <w:rPr>
                <w:rFonts w:ascii="Arial" w:hAnsi="Arial" w:cs="Arial"/>
                <w:sz w:val="22"/>
                <w:szCs w:val="22"/>
              </w:rPr>
              <w:t>;</w:t>
            </w:r>
            <w:r w:rsidR="61A502AB" w:rsidRPr="00E51157">
              <w:rPr>
                <w:rFonts w:ascii="Arial" w:hAnsi="Arial" w:cs="Arial"/>
                <w:sz w:val="22"/>
                <w:szCs w:val="22"/>
              </w:rPr>
              <w:t xml:space="preserve"> matrix maintenance and updating</w:t>
            </w:r>
            <w:r w:rsidR="00334616">
              <w:rPr>
                <w:rFonts w:ascii="Arial" w:hAnsi="Arial" w:cs="Arial"/>
                <w:sz w:val="22"/>
                <w:szCs w:val="22"/>
              </w:rPr>
              <w:t>; and any</w:t>
            </w:r>
            <w:r w:rsidR="61A502AB" w:rsidRPr="00E51157">
              <w:rPr>
                <w:rFonts w:ascii="Arial" w:hAnsi="Arial" w:cs="Arial"/>
                <w:sz w:val="22"/>
                <w:szCs w:val="22"/>
              </w:rPr>
              <w:t xml:space="preserve"> daily</w:t>
            </w:r>
            <w:r w:rsidR="4295CA1E" w:rsidRPr="00E51157">
              <w:rPr>
                <w:rFonts w:ascii="Arial" w:hAnsi="Arial" w:cs="Arial"/>
                <w:sz w:val="22"/>
                <w:szCs w:val="22"/>
              </w:rPr>
              <w:t>,</w:t>
            </w:r>
            <w:r w:rsidR="61A502AB" w:rsidRPr="00E51157">
              <w:rPr>
                <w:rFonts w:ascii="Arial" w:hAnsi="Arial" w:cs="Arial"/>
                <w:sz w:val="22"/>
                <w:szCs w:val="22"/>
              </w:rPr>
              <w:t xml:space="preserve"> </w:t>
            </w:r>
            <w:r w:rsidR="4295CA1E" w:rsidRPr="00E51157">
              <w:rPr>
                <w:rFonts w:ascii="Arial" w:hAnsi="Arial" w:cs="Arial"/>
                <w:sz w:val="22"/>
                <w:szCs w:val="22"/>
              </w:rPr>
              <w:t>weekly</w:t>
            </w:r>
            <w:r w:rsidR="003B5C3F" w:rsidRPr="00E51157">
              <w:rPr>
                <w:rFonts w:ascii="Arial" w:hAnsi="Arial" w:cs="Arial"/>
                <w:sz w:val="22"/>
                <w:szCs w:val="22"/>
              </w:rPr>
              <w:t>,</w:t>
            </w:r>
            <w:r w:rsidR="61A502AB" w:rsidRPr="00E51157">
              <w:rPr>
                <w:rFonts w:ascii="Arial" w:hAnsi="Arial" w:cs="Arial"/>
                <w:sz w:val="22"/>
                <w:szCs w:val="22"/>
              </w:rPr>
              <w:t xml:space="preserve"> and quarterly report</w:t>
            </w:r>
            <w:r w:rsidR="4C3F3C04" w:rsidRPr="00E51157">
              <w:rPr>
                <w:rFonts w:ascii="Arial" w:hAnsi="Arial" w:cs="Arial"/>
                <w:sz w:val="22"/>
                <w:szCs w:val="22"/>
              </w:rPr>
              <w:t xml:space="preserve"> requirements</w:t>
            </w:r>
            <w:r w:rsidR="00334616">
              <w:rPr>
                <w:rFonts w:ascii="Arial" w:hAnsi="Arial" w:cs="Arial"/>
                <w:sz w:val="22"/>
                <w:szCs w:val="22"/>
              </w:rPr>
              <w:t xml:space="preserve"> the Agency may have</w:t>
            </w:r>
            <w:r w:rsidR="003B5C3F" w:rsidRPr="00E51157">
              <w:rPr>
                <w:rFonts w:ascii="Arial" w:hAnsi="Arial" w:cs="Arial"/>
                <w:sz w:val="22"/>
                <w:szCs w:val="22"/>
              </w:rPr>
              <w:t>.</w:t>
            </w:r>
          </w:p>
          <w:p w14:paraId="5480576F" w14:textId="66265CDA" w:rsidR="203019A5" w:rsidRPr="00E51157" w:rsidRDefault="7650D052" w:rsidP="3CC69198">
            <w:pPr>
              <w:spacing w:after="120"/>
              <w:rPr>
                <w:rFonts w:ascii="Arial" w:hAnsi="Arial" w:cs="Arial"/>
                <w:sz w:val="22"/>
                <w:szCs w:val="22"/>
              </w:rPr>
            </w:pPr>
            <w:r w:rsidRPr="00E51157">
              <w:rPr>
                <w:rFonts w:ascii="Arial" w:hAnsi="Arial" w:cs="Arial"/>
                <w:sz w:val="22"/>
                <w:szCs w:val="22"/>
              </w:rPr>
              <w:t xml:space="preserve">Ms. Royce will oversee the </w:t>
            </w:r>
            <w:r w:rsidR="00334616">
              <w:rPr>
                <w:rFonts w:ascii="Arial" w:hAnsi="Arial" w:cs="Arial"/>
                <w:sz w:val="22"/>
                <w:szCs w:val="22"/>
              </w:rPr>
              <w:t xml:space="preserve">project </w:t>
            </w:r>
            <w:r w:rsidRPr="00E51157">
              <w:rPr>
                <w:rFonts w:ascii="Arial" w:hAnsi="Arial" w:cs="Arial"/>
                <w:sz w:val="22"/>
                <w:szCs w:val="22"/>
              </w:rPr>
              <w:t>training</w:t>
            </w:r>
            <w:r w:rsidR="00334616">
              <w:rPr>
                <w:rFonts w:ascii="Arial" w:hAnsi="Arial" w:cs="Arial"/>
                <w:sz w:val="22"/>
                <w:szCs w:val="22"/>
              </w:rPr>
              <w:t>,</w:t>
            </w:r>
            <w:r w:rsidRPr="00E51157">
              <w:rPr>
                <w:rFonts w:ascii="Arial" w:hAnsi="Arial" w:cs="Arial"/>
                <w:sz w:val="22"/>
                <w:szCs w:val="22"/>
              </w:rPr>
              <w:t xml:space="preserve"> with the goal </w:t>
            </w:r>
            <w:r w:rsidR="1BDE8AE9" w:rsidRPr="00E51157">
              <w:rPr>
                <w:rFonts w:ascii="Arial" w:hAnsi="Arial" w:cs="Arial"/>
                <w:sz w:val="22"/>
                <w:szCs w:val="22"/>
              </w:rPr>
              <w:t xml:space="preserve">of </w:t>
            </w:r>
            <w:r w:rsidRPr="00E51157">
              <w:rPr>
                <w:rFonts w:ascii="Arial" w:hAnsi="Arial" w:cs="Arial"/>
                <w:sz w:val="22"/>
                <w:szCs w:val="22"/>
              </w:rPr>
              <w:t>increas</w:t>
            </w:r>
            <w:r w:rsidR="520E8B31" w:rsidRPr="00E51157">
              <w:rPr>
                <w:rFonts w:ascii="Arial" w:hAnsi="Arial" w:cs="Arial"/>
                <w:sz w:val="22"/>
                <w:szCs w:val="22"/>
              </w:rPr>
              <w:t xml:space="preserve">ing the </w:t>
            </w:r>
            <w:r w:rsidRPr="00E51157">
              <w:rPr>
                <w:rFonts w:ascii="Arial" w:hAnsi="Arial" w:cs="Arial"/>
                <w:sz w:val="22"/>
                <w:szCs w:val="22"/>
              </w:rPr>
              <w:t xml:space="preserve">knowledge of </w:t>
            </w:r>
            <w:r w:rsidR="00334616">
              <w:rPr>
                <w:rFonts w:ascii="Arial" w:hAnsi="Arial" w:cs="Arial"/>
                <w:sz w:val="22"/>
                <w:szCs w:val="22"/>
              </w:rPr>
              <w:t>S</w:t>
            </w:r>
            <w:r w:rsidRPr="00E51157">
              <w:rPr>
                <w:rFonts w:ascii="Arial" w:hAnsi="Arial" w:cs="Arial"/>
                <w:sz w:val="22"/>
                <w:szCs w:val="22"/>
              </w:rPr>
              <w:t xml:space="preserve">tate staff about the development, modification and quarterly implementation of the </w:t>
            </w:r>
            <w:r w:rsidR="00112D9C">
              <w:rPr>
                <w:rFonts w:ascii="Arial" w:hAnsi="Arial" w:cs="Arial"/>
                <w:sz w:val="22"/>
                <w:szCs w:val="22"/>
              </w:rPr>
              <w:t>Cost Allocation Plan</w:t>
            </w:r>
            <w:r w:rsidRPr="00E51157">
              <w:rPr>
                <w:rFonts w:ascii="Arial" w:hAnsi="Arial" w:cs="Arial"/>
                <w:sz w:val="22"/>
                <w:szCs w:val="22"/>
              </w:rPr>
              <w:t xml:space="preserve"> and the options for allocating costs. </w:t>
            </w:r>
            <w:r w:rsidR="00334616">
              <w:rPr>
                <w:rFonts w:ascii="Arial" w:hAnsi="Arial" w:cs="Arial"/>
                <w:sz w:val="22"/>
                <w:szCs w:val="22"/>
              </w:rPr>
              <w:t>DSN’s proposed</w:t>
            </w:r>
            <w:r w:rsidR="00334616" w:rsidRPr="00E51157">
              <w:rPr>
                <w:rFonts w:ascii="Arial" w:hAnsi="Arial" w:cs="Arial"/>
                <w:sz w:val="22"/>
                <w:szCs w:val="22"/>
              </w:rPr>
              <w:t xml:space="preserve"> </w:t>
            </w:r>
            <w:r w:rsidRPr="00E51157">
              <w:rPr>
                <w:rFonts w:ascii="Arial" w:hAnsi="Arial" w:cs="Arial"/>
                <w:sz w:val="22"/>
                <w:szCs w:val="22"/>
              </w:rPr>
              <w:t>WBE</w:t>
            </w:r>
            <w:r w:rsidR="00334616">
              <w:rPr>
                <w:rFonts w:ascii="Arial" w:hAnsi="Arial" w:cs="Arial"/>
                <w:sz w:val="22"/>
                <w:szCs w:val="22"/>
              </w:rPr>
              <w:t xml:space="preserve"> subcontractor </w:t>
            </w:r>
            <w:r w:rsidR="00836EB1" w:rsidRPr="00726AB5">
              <w:rPr>
                <w:rFonts w:ascii="Arial" w:hAnsi="Arial" w:cs="Arial"/>
                <w:sz w:val="22"/>
                <w:szCs w:val="22"/>
              </w:rPr>
              <w:t>—</w:t>
            </w:r>
            <w:r w:rsidRPr="00E51157">
              <w:rPr>
                <w:rFonts w:ascii="Arial" w:hAnsi="Arial" w:cs="Arial"/>
                <w:sz w:val="22"/>
                <w:szCs w:val="22"/>
              </w:rPr>
              <w:t>Koehler Partners</w:t>
            </w:r>
            <w:r w:rsidR="00836EB1">
              <w:rPr>
                <w:rFonts w:ascii="Arial" w:hAnsi="Arial" w:cs="Arial"/>
                <w:sz w:val="22"/>
                <w:szCs w:val="22"/>
              </w:rPr>
              <w:t xml:space="preserve"> </w:t>
            </w:r>
            <w:r w:rsidR="00836EB1" w:rsidRPr="00726AB5">
              <w:rPr>
                <w:rFonts w:ascii="Arial" w:hAnsi="Arial" w:cs="Arial"/>
                <w:sz w:val="22"/>
                <w:szCs w:val="22"/>
              </w:rPr>
              <w:t>—</w:t>
            </w:r>
            <w:r w:rsidR="00836EB1">
              <w:rPr>
                <w:rFonts w:ascii="Arial" w:hAnsi="Arial" w:cs="Arial"/>
                <w:sz w:val="22"/>
                <w:szCs w:val="22"/>
              </w:rPr>
              <w:t xml:space="preserve"> </w:t>
            </w:r>
            <w:r w:rsidRPr="00E51157">
              <w:rPr>
                <w:rFonts w:ascii="Arial" w:hAnsi="Arial" w:cs="Arial"/>
                <w:sz w:val="22"/>
                <w:szCs w:val="22"/>
              </w:rPr>
              <w:t>will assist with training on a quarterly bas</w:t>
            </w:r>
            <w:r w:rsidR="0888711D" w:rsidRPr="00E51157">
              <w:rPr>
                <w:rFonts w:ascii="Arial" w:hAnsi="Arial" w:cs="Arial"/>
                <w:sz w:val="22"/>
                <w:szCs w:val="22"/>
              </w:rPr>
              <w:t>i</w:t>
            </w:r>
            <w:r w:rsidRPr="00E51157">
              <w:rPr>
                <w:rFonts w:ascii="Arial" w:hAnsi="Arial" w:cs="Arial"/>
                <w:sz w:val="22"/>
                <w:szCs w:val="22"/>
              </w:rPr>
              <w:t>s, as required.</w:t>
            </w:r>
          </w:p>
          <w:p w14:paraId="59099C67" w14:textId="51356DDC" w:rsidR="203019A5" w:rsidRPr="00E51157" w:rsidRDefault="004B67EA" w:rsidP="3CC69198">
            <w:pPr>
              <w:spacing w:after="120"/>
              <w:rPr>
                <w:rFonts w:ascii="Arial" w:hAnsi="Arial" w:cs="Arial"/>
                <w:b/>
                <w:bCs/>
                <w:sz w:val="22"/>
                <w:szCs w:val="22"/>
              </w:rPr>
            </w:pPr>
            <w:r>
              <w:rPr>
                <w:rFonts w:ascii="Arial" w:hAnsi="Arial" w:cs="Arial"/>
                <w:b/>
                <w:bCs/>
                <w:i/>
                <w:iCs/>
                <w:color w:val="2C6EB0"/>
              </w:rPr>
              <w:br/>
            </w:r>
            <w:r w:rsidR="44B66D17" w:rsidRPr="00E51157">
              <w:rPr>
                <w:rFonts w:ascii="Arial" w:hAnsi="Arial" w:cs="Arial"/>
                <w:b/>
                <w:bCs/>
                <w:i/>
                <w:iCs/>
                <w:color w:val="2C6EB0"/>
              </w:rPr>
              <w:t>RMS Operation Analyst</w:t>
            </w:r>
            <w:r w:rsidR="44B66D17" w:rsidRPr="00E51157">
              <w:rPr>
                <w:rFonts w:ascii="Arial" w:hAnsi="Arial" w:cs="Arial"/>
                <w:b/>
                <w:bCs/>
                <w:color w:val="2C6EB0"/>
              </w:rPr>
              <w:t xml:space="preserve"> </w:t>
            </w:r>
            <w:r w:rsidR="2C7A14F2" w:rsidRPr="00E51157">
              <w:rPr>
                <w:rFonts w:ascii="Arial" w:hAnsi="Arial" w:cs="Arial"/>
                <w:b/>
                <w:bCs/>
                <w:color w:val="2C6EB0"/>
              </w:rPr>
              <w:t>–</w:t>
            </w:r>
            <w:r>
              <w:rPr>
                <w:rFonts w:ascii="Arial" w:hAnsi="Arial" w:cs="Arial"/>
                <w:b/>
                <w:bCs/>
                <w:color w:val="2C6EB0"/>
              </w:rPr>
              <w:t xml:space="preserve"> </w:t>
            </w:r>
            <w:r w:rsidR="17227895" w:rsidRPr="00E51157">
              <w:rPr>
                <w:rFonts w:ascii="Arial" w:hAnsi="Arial" w:cs="Arial"/>
                <w:b/>
                <w:bCs/>
                <w:color w:val="2C6EB0"/>
              </w:rPr>
              <w:t xml:space="preserve">Susan </w:t>
            </w:r>
            <w:r w:rsidR="00F82683" w:rsidRPr="00E51157">
              <w:rPr>
                <w:rFonts w:ascii="Arial" w:hAnsi="Arial" w:cs="Arial"/>
                <w:b/>
                <w:bCs/>
                <w:color w:val="2C6EB0"/>
              </w:rPr>
              <w:t>Kelley</w:t>
            </w:r>
            <w:r w:rsidR="17227895" w:rsidRPr="00E51157">
              <w:rPr>
                <w:rFonts w:ascii="Arial" w:hAnsi="Arial" w:cs="Arial"/>
                <w:b/>
                <w:bCs/>
                <w:color w:val="2C6EB0"/>
              </w:rPr>
              <w:t xml:space="preserve"> </w:t>
            </w:r>
            <w:r w:rsidR="008C07FE" w:rsidRPr="00E51157">
              <w:rPr>
                <w:rFonts w:ascii="Arial" w:hAnsi="Arial" w:cs="Arial"/>
                <w:b/>
                <w:bCs/>
                <w:sz w:val="22"/>
                <w:szCs w:val="22"/>
              </w:rPr>
              <w:br/>
            </w:r>
            <w:r w:rsidR="0BC87AE3" w:rsidRPr="00E51157">
              <w:rPr>
                <w:rFonts w:ascii="Arial" w:hAnsi="Arial" w:cs="Arial"/>
                <w:i/>
                <w:iCs/>
                <w:color w:val="2C6EB0"/>
                <w:sz w:val="22"/>
                <w:szCs w:val="22"/>
              </w:rPr>
              <w:t>(</w:t>
            </w:r>
            <w:r w:rsidR="0001788F">
              <w:rPr>
                <w:rFonts w:ascii="Arial" w:hAnsi="Arial" w:cs="Arial"/>
                <w:b/>
                <w:bCs/>
                <w:i/>
                <w:iCs/>
                <w:color w:val="2C6EB0"/>
                <w:sz w:val="22"/>
                <w:szCs w:val="22"/>
              </w:rPr>
              <w:t xml:space="preserve">950 </w:t>
            </w:r>
            <w:r w:rsidR="2C7A14F2" w:rsidRPr="00E51157">
              <w:rPr>
                <w:rFonts w:ascii="Arial" w:hAnsi="Arial" w:cs="Arial"/>
                <w:b/>
                <w:bCs/>
                <w:i/>
                <w:iCs/>
                <w:color w:val="2C6EB0"/>
                <w:sz w:val="22"/>
                <w:szCs w:val="22"/>
              </w:rPr>
              <w:t>hours</w:t>
            </w:r>
            <w:r w:rsidR="2C7A14F2" w:rsidRPr="00E51157">
              <w:rPr>
                <w:rFonts w:ascii="Arial" w:hAnsi="Arial" w:cs="Arial"/>
                <w:i/>
                <w:iCs/>
                <w:color w:val="2C6EB0"/>
                <w:sz w:val="22"/>
                <w:szCs w:val="22"/>
              </w:rPr>
              <w:t xml:space="preserve"> </w:t>
            </w:r>
            <w:r w:rsidR="00C963F8" w:rsidRPr="008C07FE">
              <w:rPr>
                <w:rFonts w:ascii="Arial" w:hAnsi="Arial" w:cs="Arial"/>
                <w:i/>
                <w:iCs/>
                <w:color w:val="2C6EB0"/>
                <w:sz w:val="22"/>
                <w:szCs w:val="22"/>
              </w:rPr>
              <w:t>estimated</w:t>
            </w:r>
            <w:r w:rsidR="00C963F8">
              <w:rPr>
                <w:rFonts w:ascii="Arial" w:hAnsi="Arial" w:cs="Arial"/>
                <w:i/>
                <w:iCs/>
                <w:color w:val="2C6EB0"/>
                <w:sz w:val="22"/>
                <w:szCs w:val="22"/>
              </w:rPr>
              <w:t xml:space="preserve"> annually</w:t>
            </w:r>
            <w:r w:rsidR="008C07FE" w:rsidRPr="008C07FE">
              <w:rPr>
                <w:rFonts w:ascii="Arial" w:hAnsi="Arial" w:cs="Arial"/>
                <w:i/>
                <w:iCs/>
                <w:color w:val="2C6EB0"/>
                <w:sz w:val="22"/>
                <w:szCs w:val="22"/>
              </w:rPr>
              <w:t>)</w:t>
            </w:r>
          </w:p>
          <w:p w14:paraId="70A762E8" w14:textId="05E69C29" w:rsidR="203019A5" w:rsidRPr="00E51157" w:rsidRDefault="4A96485E" w:rsidP="4C1E7E35">
            <w:pPr>
              <w:spacing w:after="120"/>
              <w:rPr>
                <w:rFonts w:ascii="Arial" w:hAnsi="Arial" w:cs="Arial"/>
                <w:sz w:val="22"/>
                <w:szCs w:val="22"/>
              </w:rPr>
            </w:pPr>
            <w:r w:rsidRPr="00E51157">
              <w:rPr>
                <w:rFonts w:ascii="Arial" w:hAnsi="Arial" w:cs="Arial"/>
                <w:b/>
                <w:bCs/>
                <w:sz w:val="22"/>
                <w:szCs w:val="22"/>
              </w:rPr>
              <w:t>Task:</w:t>
            </w:r>
            <w:r w:rsidR="008C07FE">
              <w:rPr>
                <w:rFonts w:ascii="Arial" w:hAnsi="Arial" w:cs="Arial"/>
                <w:sz w:val="22"/>
                <w:szCs w:val="22"/>
              </w:rPr>
              <w:t xml:space="preserve"> </w:t>
            </w:r>
            <w:r w:rsidRPr="00E51157">
              <w:rPr>
                <w:rFonts w:ascii="Arial" w:hAnsi="Arial" w:cs="Arial"/>
                <w:sz w:val="22"/>
                <w:szCs w:val="22"/>
              </w:rPr>
              <w:t>Ms. K</w:t>
            </w:r>
            <w:r w:rsidR="7A5614AF" w:rsidRPr="00E51157">
              <w:rPr>
                <w:rFonts w:ascii="Arial" w:hAnsi="Arial" w:cs="Arial"/>
                <w:sz w:val="22"/>
                <w:szCs w:val="22"/>
              </w:rPr>
              <w:t>elley</w:t>
            </w:r>
            <w:r w:rsidRPr="00E51157">
              <w:rPr>
                <w:rFonts w:ascii="Arial" w:hAnsi="Arial" w:cs="Arial"/>
                <w:sz w:val="22"/>
                <w:szCs w:val="22"/>
              </w:rPr>
              <w:t xml:space="preserve"> has experience working with the administration of </w:t>
            </w:r>
            <w:r w:rsidR="006E6DF4"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 xml:space="preserve"> for </w:t>
            </w:r>
            <w:r w:rsidR="00F426C1">
              <w:rPr>
                <w:rFonts w:ascii="Arial" w:hAnsi="Arial" w:cs="Arial"/>
                <w:sz w:val="22"/>
                <w:szCs w:val="22"/>
              </w:rPr>
              <w:t>FSSA</w:t>
            </w:r>
            <w:r w:rsidR="008C07FE">
              <w:rPr>
                <w:rFonts w:ascii="Arial" w:hAnsi="Arial" w:cs="Arial"/>
                <w:sz w:val="22"/>
                <w:szCs w:val="22"/>
              </w:rPr>
              <w:t xml:space="preserve"> and will continue this work with DSN</w:t>
            </w:r>
            <w:r w:rsidRPr="00E51157">
              <w:rPr>
                <w:rFonts w:ascii="Arial" w:hAnsi="Arial" w:cs="Arial"/>
                <w:sz w:val="22"/>
                <w:szCs w:val="22"/>
              </w:rPr>
              <w:t xml:space="preserve">. She </w:t>
            </w:r>
            <w:r w:rsidR="008C07FE">
              <w:rPr>
                <w:rFonts w:ascii="Arial" w:hAnsi="Arial" w:cs="Arial"/>
                <w:sz w:val="22"/>
                <w:szCs w:val="22"/>
              </w:rPr>
              <w:t>will continue to be</w:t>
            </w:r>
            <w:r w:rsidRPr="00E51157">
              <w:rPr>
                <w:rFonts w:ascii="Arial" w:hAnsi="Arial" w:cs="Arial"/>
                <w:sz w:val="22"/>
                <w:szCs w:val="22"/>
              </w:rPr>
              <w:t xml:space="preserve"> directly responsible for supporting the current operation of </w:t>
            </w:r>
            <w:r w:rsidR="006E6DF4"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 xml:space="preserve"> and assisting in </w:t>
            </w:r>
            <w:r w:rsidR="62A40B88" w:rsidRPr="00E51157">
              <w:rPr>
                <w:rFonts w:ascii="Arial" w:hAnsi="Arial" w:cs="Arial"/>
                <w:sz w:val="22"/>
                <w:szCs w:val="22"/>
              </w:rPr>
              <w:t>quality assurance review</w:t>
            </w:r>
            <w:r w:rsidRPr="00E51157">
              <w:rPr>
                <w:rFonts w:ascii="Arial" w:hAnsi="Arial" w:cs="Arial"/>
                <w:sz w:val="22"/>
                <w:szCs w:val="22"/>
              </w:rPr>
              <w:t xml:space="preserve">, </w:t>
            </w:r>
            <w:r w:rsidR="15FA71E3" w:rsidRPr="00E51157">
              <w:rPr>
                <w:rFonts w:ascii="Arial" w:hAnsi="Arial" w:cs="Arial"/>
                <w:sz w:val="22"/>
                <w:szCs w:val="22"/>
              </w:rPr>
              <w:t xml:space="preserve">validations, </w:t>
            </w:r>
            <w:r w:rsidR="48C28DF7" w:rsidRPr="00E51157">
              <w:rPr>
                <w:rFonts w:ascii="Arial" w:hAnsi="Arial" w:cs="Arial"/>
                <w:sz w:val="22"/>
                <w:szCs w:val="22"/>
              </w:rPr>
              <w:t xml:space="preserve">daily reminders, data </w:t>
            </w:r>
            <w:r w:rsidR="6F527FA0" w:rsidRPr="00E51157">
              <w:rPr>
                <w:rFonts w:ascii="Arial" w:hAnsi="Arial" w:cs="Arial"/>
                <w:sz w:val="22"/>
                <w:szCs w:val="22"/>
              </w:rPr>
              <w:t xml:space="preserve">trend </w:t>
            </w:r>
            <w:r w:rsidR="48C28DF7" w:rsidRPr="00E51157">
              <w:rPr>
                <w:rFonts w:ascii="Arial" w:hAnsi="Arial" w:cs="Arial"/>
                <w:sz w:val="22"/>
                <w:szCs w:val="22"/>
              </w:rPr>
              <w:t>analysis and</w:t>
            </w:r>
            <w:r w:rsidRPr="00E51157">
              <w:rPr>
                <w:rFonts w:ascii="Arial" w:hAnsi="Arial" w:cs="Arial"/>
                <w:sz w:val="22"/>
                <w:szCs w:val="22"/>
              </w:rPr>
              <w:t xml:space="preserve"> training </w:t>
            </w:r>
            <w:r w:rsidR="3EA9B319" w:rsidRPr="00E51157">
              <w:rPr>
                <w:rFonts w:ascii="Arial" w:hAnsi="Arial" w:cs="Arial"/>
                <w:sz w:val="22"/>
                <w:szCs w:val="22"/>
              </w:rPr>
              <w:t xml:space="preserve">sampled </w:t>
            </w:r>
            <w:r w:rsidRPr="00E51157">
              <w:rPr>
                <w:rFonts w:ascii="Arial" w:hAnsi="Arial" w:cs="Arial"/>
                <w:sz w:val="22"/>
                <w:szCs w:val="22"/>
              </w:rPr>
              <w:t>staff on</w:t>
            </w:r>
            <w:r w:rsidR="6339118B" w:rsidRPr="00E51157">
              <w:rPr>
                <w:rFonts w:ascii="Arial" w:hAnsi="Arial" w:cs="Arial"/>
                <w:sz w:val="22"/>
                <w:szCs w:val="22"/>
              </w:rPr>
              <w:t xml:space="preserve"> </w:t>
            </w:r>
            <w:r w:rsidR="008C07FE" w:rsidRPr="00726AB5">
              <w:rPr>
                <w:rFonts w:ascii="Arial" w:hAnsi="Arial" w:cs="Arial"/>
                <w:i/>
                <w:iCs/>
                <w:sz w:val="22"/>
                <w:szCs w:val="22"/>
              </w:rPr>
              <w:t>DSN RMTS®</w:t>
            </w:r>
            <w:r w:rsidRPr="00E51157">
              <w:rPr>
                <w:rFonts w:ascii="Arial" w:hAnsi="Arial" w:cs="Arial"/>
                <w:sz w:val="22"/>
                <w:szCs w:val="22"/>
              </w:rPr>
              <w:t>.</w:t>
            </w:r>
            <w:r w:rsidR="51F9162C" w:rsidRPr="00E51157">
              <w:rPr>
                <w:rFonts w:ascii="Arial" w:hAnsi="Arial" w:cs="Arial"/>
                <w:sz w:val="22"/>
                <w:szCs w:val="22"/>
              </w:rPr>
              <w:t xml:space="preserve">  </w:t>
            </w:r>
            <w:r w:rsidR="57558CB1" w:rsidRPr="00E51157">
              <w:rPr>
                <w:rFonts w:ascii="Arial" w:hAnsi="Arial" w:cs="Arial"/>
                <w:sz w:val="22"/>
                <w:szCs w:val="22"/>
              </w:rPr>
              <w:t>She</w:t>
            </w:r>
            <w:r w:rsidR="008C07FE">
              <w:rPr>
                <w:rFonts w:ascii="Arial" w:hAnsi="Arial" w:cs="Arial"/>
                <w:sz w:val="22"/>
                <w:szCs w:val="22"/>
              </w:rPr>
              <w:t xml:space="preserve"> will continue</w:t>
            </w:r>
            <w:r w:rsidR="57558CB1" w:rsidRPr="00E51157">
              <w:rPr>
                <w:rFonts w:ascii="Arial" w:hAnsi="Arial" w:cs="Arial"/>
                <w:sz w:val="22"/>
                <w:szCs w:val="22"/>
              </w:rPr>
              <w:t xml:space="preserve"> monitor</w:t>
            </w:r>
            <w:r w:rsidR="008C07FE">
              <w:rPr>
                <w:rFonts w:ascii="Arial" w:hAnsi="Arial" w:cs="Arial"/>
                <w:sz w:val="22"/>
                <w:szCs w:val="22"/>
              </w:rPr>
              <w:t>ing</w:t>
            </w:r>
            <w:r w:rsidR="57558CB1" w:rsidRPr="00E51157">
              <w:rPr>
                <w:rFonts w:ascii="Arial" w:hAnsi="Arial" w:cs="Arial"/>
                <w:sz w:val="22"/>
                <w:szCs w:val="22"/>
              </w:rPr>
              <w:t xml:space="preserve"> the RMS email and 800 </w:t>
            </w:r>
            <w:r w:rsidR="6903E9D5" w:rsidRPr="00E51157">
              <w:rPr>
                <w:rFonts w:ascii="Arial" w:hAnsi="Arial" w:cs="Arial"/>
                <w:sz w:val="22"/>
                <w:szCs w:val="22"/>
              </w:rPr>
              <w:t>phone</w:t>
            </w:r>
            <w:r w:rsidR="00C963F8">
              <w:rPr>
                <w:rFonts w:ascii="Arial" w:hAnsi="Arial" w:cs="Arial"/>
                <w:sz w:val="22"/>
                <w:szCs w:val="22"/>
              </w:rPr>
              <w:t xml:space="preserve"> </w:t>
            </w:r>
            <w:r w:rsidR="003B5C3F" w:rsidRPr="00E51157">
              <w:rPr>
                <w:rFonts w:ascii="Arial" w:hAnsi="Arial" w:cs="Arial"/>
                <w:sz w:val="22"/>
                <w:szCs w:val="22"/>
              </w:rPr>
              <w:t>number,</w:t>
            </w:r>
            <w:r w:rsidR="57558CB1" w:rsidRPr="00E51157">
              <w:rPr>
                <w:rFonts w:ascii="Arial" w:hAnsi="Arial" w:cs="Arial"/>
                <w:sz w:val="22"/>
                <w:szCs w:val="22"/>
              </w:rPr>
              <w:t xml:space="preserve"> </w:t>
            </w:r>
            <w:r w:rsidR="2A550D03" w:rsidRPr="00E51157">
              <w:rPr>
                <w:rFonts w:ascii="Arial" w:hAnsi="Arial" w:cs="Arial"/>
                <w:sz w:val="22"/>
                <w:szCs w:val="22"/>
              </w:rPr>
              <w:t xml:space="preserve">promptly </w:t>
            </w:r>
            <w:r w:rsidR="57558CB1" w:rsidRPr="00E51157">
              <w:rPr>
                <w:rFonts w:ascii="Arial" w:hAnsi="Arial" w:cs="Arial"/>
                <w:sz w:val="22"/>
                <w:szCs w:val="22"/>
              </w:rPr>
              <w:t xml:space="preserve">answering all questions </w:t>
            </w:r>
            <w:r w:rsidR="003B5C3F" w:rsidRPr="00E51157">
              <w:rPr>
                <w:rFonts w:ascii="Arial" w:hAnsi="Arial" w:cs="Arial"/>
                <w:sz w:val="22"/>
                <w:szCs w:val="22"/>
              </w:rPr>
              <w:t xml:space="preserve">received </w:t>
            </w:r>
            <w:r w:rsidR="57558CB1" w:rsidRPr="00E51157">
              <w:rPr>
                <w:rFonts w:ascii="Arial" w:hAnsi="Arial" w:cs="Arial"/>
                <w:sz w:val="22"/>
                <w:szCs w:val="22"/>
              </w:rPr>
              <w:t xml:space="preserve">from supervisors and sampled staff. </w:t>
            </w:r>
            <w:r w:rsidR="51F9162C" w:rsidRPr="00E51157">
              <w:rPr>
                <w:rFonts w:ascii="Arial" w:hAnsi="Arial" w:cs="Arial"/>
                <w:sz w:val="22"/>
                <w:szCs w:val="22"/>
              </w:rPr>
              <w:t xml:space="preserve">She currently is </w:t>
            </w:r>
            <w:r w:rsidR="008C07FE">
              <w:rPr>
                <w:rFonts w:ascii="Arial" w:hAnsi="Arial" w:cs="Arial"/>
                <w:sz w:val="22"/>
                <w:szCs w:val="22"/>
              </w:rPr>
              <w:t xml:space="preserve">also </w:t>
            </w:r>
            <w:r w:rsidR="51F9162C" w:rsidRPr="00E51157">
              <w:rPr>
                <w:rFonts w:ascii="Arial" w:hAnsi="Arial" w:cs="Arial"/>
                <w:sz w:val="22"/>
                <w:szCs w:val="22"/>
              </w:rPr>
              <w:t>back up for Kim Kennedy</w:t>
            </w:r>
            <w:r w:rsidR="008C07FE">
              <w:rPr>
                <w:rFonts w:ascii="Arial" w:hAnsi="Arial" w:cs="Arial"/>
                <w:sz w:val="22"/>
                <w:szCs w:val="22"/>
              </w:rPr>
              <w:t>,</w:t>
            </w:r>
            <w:r w:rsidR="51F9162C" w:rsidRPr="00E51157">
              <w:rPr>
                <w:rFonts w:ascii="Arial" w:hAnsi="Arial" w:cs="Arial"/>
                <w:sz w:val="22"/>
                <w:szCs w:val="22"/>
              </w:rPr>
              <w:t xml:space="preserve"> performing all aspects of Ms. Kennedy’s job when she is </w:t>
            </w:r>
            <w:r w:rsidR="003B5C3F" w:rsidRPr="00E51157">
              <w:rPr>
                <w:rFonts w:ascii="Arial" w:hAnsi="Arial" w:cs="Arial"/>
                <w:sz w:val="22"/>
                <w:szCs w:val="22"/>
              </w:rPr>
              <w:t>out of the office</w:t>
            </w:r>
            <w:r w:rsidR="241D2F8D" w:rsidRPr="00E51157">
              <w:rPr>
                <w:rFonts w:ascii="Arial" w:hAnsi="Arial" w:cs="Arial"/>
                <w:sz w:val="22"/>
                <w:szCs w:val="22"/>
              </w:rPr>
              <w:t>.</w:t>
            </w:r>
            <w:r w:rsidR="51F9162C" w:rsidRPr="00E51157">
              <w:rPr>
                <w:rFonts w:ascii="Arial" w:hAnsi="Arial" w:cs="Arial"/>
                <w:sz w:val="22"/>
                <w:szCs w:val="22"/>
              </w:rPr>
              <w:t xml:space="preserve">  Ms. </w:t>
            </w:r>
            <w:r w:rsidR="00F82683" w:rsidRPr="00E51157">
              <w:rPr>
                <w:rFonts w:ascii="Arial" w:hAnsi="Arial" w:cs="Arial"/>
                <w:sz w:val="22"/>
                <w:szCs w:val="22"/>
              </w:rPr>
              <w:t>Kelley is</w:t>
            </w:r>
            <w:r w:rsidR="51F9162C" w:rsidRPr="00E51157">
              <w:rPr>
                <w:rFonts w:ascii="Arial" w:hAnsi="Arial" w:cs="Arial"/>
                <w:sz w:val="22"/>
                <w:szCs w:val="22"/>
              </w:rPr>
              <w:t xml:space="preserve"> fully trained in </w:t>
            </w:r>
            <w:r w:rsidR="07FE3121" w:rsidRPr="00E51157">
              <w:rPr>
                <w:rFonts w:ascii="Arial" w:hAnsi="Arial" w:cs="Arial"/>
                <w:sz w:val="22"/>
                <w:szCs w:val="22"/>
              </w:rPr>
              <w:t xml:space="preserve">preparing and sending weekly reports for IM and </w:t>
            </w:r>
            <w:r w:rsidR="00F82683" w:rsidRPr="00E51157">
              <w:rPr>
                <w:rFonts w:ascii="Arial" w:hAnsi="Arial" w:cs="Arial"/>
                <w:sz w:val="22"/>
                <w:szCs w:val="22"/>
              </w:rPr>
              <w:t>BDS</w:t>
            </w:r>
            <w:r w:rsidR="07FE3121" w:rsidRPr="00E51157">
              <w:rPr>
                <w:rFonts w:ascii="Arial" w:hAnsi="Arial" w:cs="Arial"/>
                <w:sz w:val="22"/>
                <w:szCs w:val="22"/>
              </w:rPr>
              <w:t>.</w:t>
            </w:r>
          </w:p>
          <w:p w14:paraId="5A6FB62C" w14:textId="7183F569" w:rsidR="00F82683" w:rsidRPr="00E51157" w:rsidRDefault="1B668C78" w:rsidP="00F82683">
            <w:pPr>
              <w:spacing w:after="120"/>
              <w:rPr>
                <w:rFonts w:ascii="Arial" w:hAnsi="Arial" w:cs="Arial"/>
                <w:sz w:val="22"/>
                <w:szCs w:val="22"/>
              </w:rPr>
            </w:pPr>
            <w:r w:rsidRPr="00E51157">
              <w:rPr>
                <w:rFonts w:ascii="Arial" w:hAnsi="Arial" w:cs="Arial"/>
                <w:sz w:val="22"/>
                <w:szCs w:val="22"/>
              </w:rPr>
              <w:t xml:space="preserve">Ms. </w:t>
            </w:r>
            <w:r w:rsidR="00F82683" w:rsidRPr="00E51157">
              <w:rPr>
                <w:rFonts w:ascii="Arial" w:hAnsi="Arial" w:cs="Arial"/>
                <w:sz w:val="22"/>
                <w:szCs w:val="22"/>
              </w:rPr>
              <w:t xml:space="preserve">Kelley </w:t>
            </w:r>
            <w:r w:rsidRPr="00E51157">
              <w:rPr>
                <w:rFonts w:ascii="Arial" w:hAnsi="Arial" w:cs="Arial"/>
                <w:sz w:val="22"/>
                <w:szCs w:val="22"/>
              </w:rPr>
              <w:t xml:space="preserve">has also been involved with </w:t>
            </w:r>
            <w:r w:rsidR="63B9AE81" w:rsidRPr="00E51157">
              <w:rPr>
                <w:rFonts w:ascii="Arial" w:hAnsi="Arial" w:cs="Arial"/>
                <w:sz w:val="22"/>
                <w:szCs w:val="22"/>
              </w:rPr>
              <w:t>administering</w:t>
            </w:r>
            <w:r w:rsidRPr="00E51157">
              <w:rPr>
                <w:rFonts w:ascii="Arial" w:hAnsi="Arial" w:cs="Arial"/>
                <w:sz w:val="22"/>
                <w:szCs w:val="22"/>
              </w:rPr>
              <w:t xml:space="preserve"> other </w:t>
            </w:r>
            <w:r w:rsidR="006E6DF4" w:rsidRPr="00E51157">
              <w:rPr>
                <w:rFonts w:ascii="Arial" w:hAnsi="Arial" w:cs="Arial"/>
                <w:i/>
                <w:iCs/>
                <w:sz w:val="22"/>
                <w:szCs w:val="22"/>
              </w:rPr>
              <w:t>DSN RMTS</w:t>
            </w:r>
            <w:r w:rsidR="00DC12D8" w:rsidRPr="00E51157">
              <w:rPr>
                <w:rFonts w:ascii="Arial" w:hAnsi="Arial" w:cs="Arial"/>
                <w:i/>
                <w:iCs/>
                <w:sz w:val="22"/>
                <w:szCs w:val="22"/>
              </w:rPr>
              <w:t>®</w:t>
            </w:r>
            <w:r w:rsidRPr="00E51157">
              <w:rPr>
                <w:rFonts w:ascii="Arial" w:hAnsi="Arial" w:cs="Arial"/>
                <w:sz w:val="22"/>
                <w:szCs w:val="22"/>
              </w:rPr>
              <w:t xml:space="preserve"> operations for the Louisiana Office of Juvenile Justice (OJJ)</w:t>
            </w:r>
            <w:r w:rsidR="296488D5" w:rsidRPr="00E51157">
              <w:rPr>
                <w:rFonts w:ascii="Arial" w:hAnsi="Arial" w:cs="Arial"/>
                <w:sz w:val="22"/>
                <w:szCs w:val="22"/>
              </w:rPr>
              <w:t xml:space="preserve"> and Iowa Juvenile Court Services (JCS)</w:t>
            </w:r>
            <w:r w:rsidR="06792674" w:rsidRPr="00E51157">
              <w:rPr>
                <w:rFonts w:ascii="Arial" w:hAnsi="Arial" w:cs="Arial"/>
                <w:sz w:val="22"/>
                <w:szCs w:val="22"/>
              </w:rPr>
              <w:t xml:space="preserve"> in the same </w:t>
            </w:r>
            <w:r w:rsidR="48FDB5D7" w:rsidRPr="00E51157">
              <w:rPr>
                <w:rFonts w:ascii="Arial" w:hAnsi="Arial" w:cs="Arial"/>
                <w:sz w:val="22"/>
                <w:szCs w:val="22"/>
              </w:rPr>
              <w:t xml:space="preserve">RMS Operation Analyst </w:t>
            </w:r>
            <w:r w:rsidR="00FF02C2" w:rsidRPr="00E51157">
              <w:rPr>
                <w:rFonts w:ascii="Arial" w:hAnsi="Arial" w:cs="Arial"/>
                <w:sz w:val="22"/>
                <w:szCs w:val="22"/>
              </w:rPr>
              <w:t>capacity.</w:t>
            </w:r>
          </w:p>
          <w:p w14:paraId="20AC639A" w14:textId="77777777" w:rsidR="00F82683" w:rsidRPr="00E51157" w:rsidRDefault="00F82683" w:rsidP="00F82683">
            <w:pPr>
              <w:spacing w:after="120"/>
              <w:rPr>
                <w:rFonts w:ascii="Arial" w:hAnsi="Arial" w:cs="Arial"/>
                <w:sz w:val="22"/>
                <w:szCs w:val="22"/>
              </w:rPr>
            </w:pPr>
          </w:p>
          <w:p w14:paraId="27E7F7E2" w14:textId="4FC90696" w:rsidR="008C07FE" w:rsidRPr="00726AB5" w:rsidRDefault="00F82683" w:rsidP="008C07FE">
            <w:pPr>
              <w:spacing w:after="120"/>
              <w:rPr>
                <w:rFonts w:ascii="Arial" w:hAnsi="Arial" w:cs="Arial"/>
                <w:b/>
                <w:bCs/>
                <w:sz w:val="22"/>
                <w:szCs w:val="22"/>
              </w:rPr>
            </w:pPr>
            <w:r w:rsidRPr="00E51157">
              <w:rPr>
                <w:rFonts w:ascii="Arial" w:hAnsi="Arial" w:cs="Arial"/>
                <w:b/>
                <w:bCs/>
                <w:i/>
                <w:iCs/>
                <w:color w:val="2C6EB0"/>
              </w:rPr>
              <w:t>IT Technical Advisor</w:t>
            </w:r>
            <w:r w:rsidRPr="00E51157">
              <w:rPr>
                <w:rFonts w:ascii="Arial" w:hAnsi="Arial" w:cs="Arial"/>
                <w:b/>
                <w:bCs/>
                <w:color w:val="2C6EB0"/>
              </w:rPr>
              <w:t xml:space="preserve"> </w:t>
            </w:r>
            <w:r w:rsidR="008C07FE">
              <w:rPr>
                <w:rFonts w:ascii="Arial" w:hAnsi="Arial" w:cs="Arial"/>
                <w:b/>
                <w:bCs/>
                <w:color w:val="2C6EB0"/>
              </w:rPr>
              <w:t>/</w:t>
            </w:r>
            <w:r w:rsidR="008C07FE" w:rsidRPr="00E51157">
              <w:rPr>
                <w:rFonts w:ascii="Arial" w:hAnsi="Arial" w:cs="Arial"/>
                <w:b/>
                <w:bCs/>
                <w:color w:val="2C6EB0"/>
              </w:rPr>
              <w:t xml:space="preserve"> </w:t>
            </w:r>
            <w:r w:rsidR="006E6DF4" w:rsidRPr="00E51157">
              <w:rPr>
                <w:rFonts w:ascii="Arial" w:hAnsi="Arial" w:cs="Arial"/>
                <w:b/>
                <w:bCs/>
                <w:i/>
                <w:iCs/>
                <w:color w:val="2C6EB0"/>
              </w:rPr>
              <w:t>DSN RMTS</w:t>
            </w:r>
            <w:r w:rsidR="00270350" w:rsidRPr="00E51157">
              <w:rPr>
                <w:rFonts w:ascii="Arial" w:hAnsi="Arial" w:cs="Arial"/>
                <w:b/>
                <w:bCs/>
                <w:i/>
                <w:iCs/>
                <w:color w:val="2C6EB0"/>
              </w:rPr>
              <w:t>®</w:t>
            </w:r>
            <w:r w:rsidRPr="00E51157">
              <w:rPr>
                <w:rFonts w:ascii="Arial" w:hAnsi="Arial" w:cs="Arial"/>
                <w:b/>
                <w:bCs/>
                <w:color w:val="2C6EB0"/>
              </w:rPr>
              <w:t xml:space="preserve"> </w:t>
            </w:r>
            <w:r w:rsidRPr="00E51157">
              <w:rPr>
                <w:rFonts w:ascii="Arial" w:hAnsi="Arial" w:cs="Arial"/>
                <w:b/>
                <w:bCs/>
                <w:i/>
                <w:iCs/>
                <w:color w:val="2C6EB0"/>
              </w:rPr>
              <w:t>Technical Support</w:t>
            </w:r>
            <w:r w:rsidR="008C07FE" w:rsidRPr="008C07FE">
              <w:rPr>
                <w:rFonts w:ascii="Arial" w:hAnsi="Arial" w:cs="Arial"/>
                <w:b/>
                <w:bCs/>
                <w:color w:val="2C6EB0"/>
              </w:rPr>
              <w:t xml:space="preserve"> – </w:t>
            </w:r>
            <w:r w:rsidR="008C07FE">
              <w:rPr>
                <w:rFonts w:ascii="Arial" w:hAnsi="Arial" w:cs="Arial"/>
                <w:b/>
                <w:bCs/>
                <w:color w:val="2C6EB0"/>
              </w:rPr>
              <w:br/>
            </w:r>
            <w:r w:rsidR="7904FC61" w:rsidRPr="00E51157">
              <w:rPr>
                <w:rFonts w:ascii="Arial" w:hAnsi="Arial" w:cs="Arial"/>
                <w:b/>
                <w:bCs/>
                <w:color w:val="2C6EB0"/>
              </w:rPr>
              <w:t>Derek Moore</w:t>
            </w:r>
            <w:r w:rsidRPr="00E51157">
              <w:rPr>
                <w:rFonts w:ascii="Arial" w:hAnsi="Arial" w:cs="Arial"/>
                <w:b/>
                <w:bCs/>
                <w:color w:val="2C6EB0"/>
              </w:rPr>
              <w:t xml:space="preserve"> </w:t>
            </w:r>
            <w:r w:rsidRPr="00E51157">
              <w:rPr>
                <w:rFonts w:ascii="Arial" w:hAnsi="Arial" w:cs="Arial"/>
                <w:color w:val="2C6EB0"/>
              </w:rPr>
              <w:t>and</w:t>
            </w:r>
            <w:r w:rsidRPr="00E51157">
              <w:rPr>
                <w:rFonts w:ascii="Arial" w:hAnsi="Arial" w:cs="Arial"/>
                <w:b/>
                <w:bCs/>
                <w:color w:val="2C6EB0"/>
              </w:rPr>
              <w:t xml:space="preserve"> Divya Dugyala</w:t>
            </w:r>
            <w:r w:rsidR="7904FC61" w:rsidRPr="00E51157">
              <w:rPr>
                <w:rFonts w:ascii="Arial" w:hAnsi="Arial" w:cs="Arial"/>
                <w:b/>
                <w:bCs/>
                <w:color w:val="2C6EB0"/>
                <w:u w:val="single"/>
              </w:rPr>
              <w:t xml:space="preserve"> </w:t>
            </w:r>
            <w:r w:rsidR="008C07FE">
              <w:rPr>
                <w:rFonts w:ascii="Arial" w:hAnsi="Arial" w:cs="Arial"/>
                <w:b/>
                <w:bCs/>
                <w:sz w:val="22"/>
                <w:szCs w:val="22"/>
                <w:u w:val="single"/>
              </w:rPr>
              <w:br/>
            </w:r>
            <w:r w:rsidR="008C07FE" w:rsidRPr="00726AB5">
              <w:rPr>
                <w:rFonts w:ascii="Arial" w:hAnsi="Arial" w:cs="Arial"/>
                <w:i/>
                <w:iCs/>
                <w:color w:val="2C6EB0"/>
                <w:sz w:val="22"/>
                <w:szCs w:val="22"/>
              </w:rPr>
              <w:t>(</w:t>
            </w:r>
            <w:r w:rsidR="0001788F">
              <w:rPr>
                <w:rFonts w:ascii="Arial" w:hAnsi="Arial" w:cs="Arial"/>
                <w:b/>
                <w:bCs/>
                <w:i/>
                <w:iCs/>
                <w:color w:val="2C6EB0"/>
                <w:sz w:val="22"/>
                <w:szCs w:val="22"/>
              </w:rPr>
              <w:t>150</w:t>
            </w:r>
            <w:r w:rsidR="0001788F" w:rsidRPr="00726AB5">
              <w:rPr>
                <w:rFonts w:ascii="Arial" w:hAnsi="Arial" w:cs="Arial"/>
                <w:b/>
                <w:bCs/>
                <w:i/>
                <w:iCs/>
                <w:color w:val="2C6EB0"/>
                <w:sz w:val="22"/>
                <w:szCs w:val="22"/>
              </w:rPr>
              <w:t xml:space="preserve"> </w:t>
            </w:r>
            <w:r w:rsidR="008C07FE" w:rsidRPr="00726AB5">
              <w:rPr>
                <w:rFonts w:ascii="Arial" w:hAnsi="Arial" w:cs="Arial"/>
                <w:b/>
                <w:bCs/>
                <w:i/>
                <w:iCs/>
                <w:color w:val="2C6EB0"/>
                <w:sz w:val="22"/>
                <w:szCs w:val="22"/>
              </w:rPr>
              <w:t>hours</w:t>
            </w:r>
            <w:r w:rsidR="008C07FE" w:rsidRPr="00726AB5">
              <w:rPr>
                <w:rFonts w:ascii="Arial" w:hAnsi="Arial" w:cs="Arial"/>
                <w:i/>
                <w:iCs/>
                <w:color w:val="2C6EB0"/>
                <w:sz w:val="22"/>
                <w:szCs w:val="22"/>
              </w:rPr>
              <w:t xml:space="preserve"> </w:t>
            </w:r>
            <w:r w:rsidR="008C07FE" w:rsidRPr="008C07FE">
              <w:rPr>
                <w:rFonts w:ascii="Arial" w:hAnsi="Arial" w:cs="Arial"/>
                <w:i/>
                <w:iCs/>
                <w:color w:val="2C6EB0"/>
                <w:sz w:val="22"/>
                <w:szCs w:val="22"/>
              </w:rPr>
              <w:t>estimated</w:t>
            </w:r>
            <w:r w:rsidR="00701621">
              <w:rPr>
                <w:rFonts w:ascii="Arial" w:hAnsi="Arial" w:cs="Arial"/>
                <w:i/>
                <w:iCs/>
                <w:color w:val="2C6EB0"/>
                <w:sz w:val="22"/>
                <w:szCs w:val="22"/>
              </w:rPr>
              <w:t xml:space="preserve"> annually</w:t>
            </w:r>
            <w:r w:rsidR="008C07FE" w:rsidRPr="008C07FE">
              <w:rPr>
                <w:rFonts w:ascii="Arial" w:hAnsi="Arial" w:cs="Arial"/>
                <w:i/>
                <w:iCs/>
                <w:color w:val="2C6EB0"/>
                <w:sz w:val="22"/>
                <w:szCs w:val="22"/>
              </w:rPr>
              <w:t>)</w:t>
            </w:r>
          </w:p>
          <w:p w14:paraId="78B9440B" w14:textId="78B7F0FF" w:rsidR="008C07FE" w:rsidRDefault="315FB96A" w:rsidP="3CC69198">
            <w:pPr>
              <w:spacing w:after="120"/>
              <w:rPr>
                <w:rFonts w:ascii="Arial" w:hAnsi="Arial" w:cs="Arial"/>
                <w:sz w:val="22"/>
                <w:szCs w:val="22"/>
              </w:rPr>
            </w:pPr>
            <w:r w:rsidRPr="00E51157">
              <w:rPr>
                <w:rFonts w:ascii="Arial" w:hAnsi="Arial" w:cs="Arial"/>
                <w:b/>
                <w:bCs/>
                <w:sz w:val="22"/>
                <w:szCs w:val="22"/>
              </w:rPr>
              <w:t>Task:</w:t>
            </w:r>
            <w:r w:rsidR="008C07FE">
              <w:rPr>
                <w:rFonts w:ascii="Arial" w:hAnsi="Arial" w:cs="Arial"/>
                <w:sz w:val="22"/>
                <w:szCs w:val="22"/>
              </w:rPr>
              <w:t xml:space="preserve"> </w:t>
            </w:r>
            <w:r w:rsidR="008C07FE" w:rsidRPr="008C07FE">
              <w:rPr>
                <w:rFonts w:ascii="Arial" w:hAnsi="Arial" w:cs="Arial"/>
                <w:sz w:val="22"/>
                <w:szCs w:val="22"/>
              </w:rPr>
              <w:t xml:space="preserve">Mr. Derek Moore and Ms. Divya Dugyala are DSN’s IT Technical Advisors for DSN RMTS® software. Both Mr. Moore and Ms. Dugyala are available to assist </w:t>
            </w:r>
            <w:r w:rsidR="008C07FE">
              <w:rPr>
                <w:rFonts w:ascii="Arial" w:hAnsi="Arial" w:cs="Arial"/>
                <w:sz w:val="22"/>
                <w:szCs w:val="22"/>
              </w:rPr>
              <w:t>all project teams</w:t>
            </w:r>
            <w:r w:rsidR="008C07FE" w:rsidRPr="008C07FE">
              <w:rPr>
                <w:rFonts w:ascii="Arial" w:hAnsi="Arial" w:cs="Arial"/>
                <w:sz w:val="22"/>
                <w:szCs w:val="22"/>
              </w:rPr>
              <w:t>, as needed.</w:t>
            </w:r>
            <w:r w:rsidR="008C07FE">
              <w:rPr>
                <w:rFonts w:ascii="Arial" w:hAnsi="Arial" w:cs="Arial"/>
                <w:sz w:val="22"/>
                <w:szCs w:val="22"/>
              </w:rPr>
              <w:t xml:space="preserve"> </w:t>
            </w:r>
          </w:p>
          <w:p w14:paraId="2B04119E" w14:textId="483B7B8C" w:rsidR="00296067" w:rsidRPr="00E51157" w:rsidRDefault="4B67A6E9" w:rsidP="3CC69198">
            <w:pPr>
              <w:spacing w:after="120"/>
              <w:rPr>
                <w:rFonts w:ascii="Arial" w:hAnsi="Arial" w:cs="Arial"/>
                <w:sz w:val="22"/>
                <w:szCs w:val="22"/>
              </w:rPr>
            </w:pPr>
            <w:r w:rsidRPr="00E51157">
              <w:rPr>
                <w:rFonts w:ascii="Arial" w:hAnsi="Arial" w:cs="Arial"/>
                <w:sz w:val="22"/>
                <w:szCs w:val="22"/>
              </w:rPr>
              <w:t xml:space="preserve">Mr. Moore is a seasoned IT professional with </w:t>
            </w:r>
            <w:r w:rsidR="008C07FE" w:rsidRPr="008C07FE">
              <w:rPr>
                <w:rFonts w:ascii="Arial" w:hAnsi="Arial" w:cs="Arial"/>
                <w:sz w:val="22"/>
                <w:szCs w:val="22"/>
              </w:rPr>
              <w:t xml:space="preserve">20 </w:t>
            </w:r>
            <w:r w:rsidRPr="00E51157">
              <w:rPr>
                <w:rFonts w:ascii="Arial" w:hAnsi="Arial" w:cs="Arial"/>
                <w:sz w:val="22"/>
                <w:szCs w:val="22"/>
              </w:rPr>
              <w:t>year</w:t>
            </w:r>
            <w:r w:rsidR="3D64C81D" w:rsidRPr="00E51157">
              <w:rPr>
                <w:rFonts w:ascii="Arial" w:hAnsi="Arial" w:cs="Arial"/>
                <w:sz w:val="22"/>
                <w:szCs w:val="22"/>
              </w:rPr>
              <w:t>s</w:t>
            </w:r>
            <w:r w:rsidRPr="00E51157">
              <w:rPr>
                <w:rFonts w:ascii="Arial" w:hAnsi="Arial" w:cs="Arial"/>
                <w:sz w:val="22"/>
                <w:szCs w:val="22"/>
              </w:rPr>
              <w:t xml:space="preserve"> </w:t>
            </w:r>
            <w:r w:rsidR="001F614E" w:rsidRPr="00E51157">
              <w:rPr>
                <w:rFonts w:ascii="Arial" w:hAnsi="Arial" w:cs="Arial"/>
                <w:sz w:val="22"/>
                <w:szCs w:val="22"/>
              </w:rPr>
              <w:t xml:space="preserve">of </w:t>
            </w:r>
            <w:r w:rsidRPr="00E51157">
              <w:rPr>
                <w:rFonts w:ascii="Arial" w:hAnsi="Arial" w:cs="Arial"/>
                <w:sz w:val="22"/>
                <w:szCs w:val="22"/>
              </w:rPr>
              <w:t xml:space="preserve">experience. </w:t>
            </w:r>
            <w:r w:rsidR="001F614E" w:rsidRPr="00E51157">
              <w:rPr>
                <w:rFonts w:ascii="Arial" w:hAnsi="Arial" w:cs="Arial"/>
                <w:sz w:val="22"/>
                <w:szCs w:val="22"/>
              </w:rPr>
              <w:t>His</w:t>
            </w:r>
            <w:r w:rsidRPr="00E51157">
              <w:rPr>
                <w:rFonts w:ascii="Arial" w:hAnsi="Arial" w:cs="Arial"/>
                <w:sz w:val="22"/>
                <w:szCs w:val="22"/>
              </w:rPr>
              <w:t xml:space="preserve"> experience encompasses the creation of database applications, ground-up database design, and development of database web interfaces for public and private sector entities. He has also developed custom applications that import and incorporate many large Excel data files into client-specific reports.</w:t>
            </w:r>
          </w:p>
          <w:p w14:paraId="4A7DB763" w14:textId="2CFF78C3" w:rsidR="00296067" w:rsidRPr="00E51157" w:rsidRDefault="4B67A6E9" w:rsidP="3CC69198">
            <w:pPr>
              <w:spacing w:after="120"/>
              <w:rPr>
                <w:rFonts w:ascii="Arial" w:hAnsi="Arial" w:cs="Arial"/>
                <w:sz w:val="22"/>
                <w:szCs w:val="22"/>
              </w:rPr>
            </w:pPr>
            <w:r w:rsidRPr="00E51157">
              <w:rPr>
                <w:rFonts w:ascii="Arial" w:hAnsi="Arial" w:cs="Arial"/>
                <w:sz w:val="22"/>
                <w:szCs w:val="22"/>
              </w:rPr>
              <w:t xml:space="preserve">Mr. Moore has extensive experience in developing, implementing, maintaining, and enhancing </w:t>
            </w:r>
            <w:r w:rsidR="006E6DF4" w:rsidRPr="00E51157">
              <w:rPr>
                <w:rFonts w:ascii="Arial" w:hAnsi="Arial" w:cs="Arial"/>
                <w:i/>
                <w:iCs/>
                <w:sz w:val="22"/>
                <w:szCs w:val="22"/>
              </w:rPr>
              <w:t>DSN RMTS</w:t>
            </w:r>
            <w:r w:rsidR="00270350" w:rsidRPr="00E51157">
              <w:rPr>
                <w:rFonts w:ascii="Arial" w:hAnsi="Arial" w:cs="Arial"/>
                <w:sz w:val="22"/>
                <w:szCs w:val="22"/>
              </w:rPr>
              <w:t>®</w:t>
            </w:r>
            <w:r w:rsidRPr="00E51157">
              <w:rPr>
                <w:rFonts w:ascii="Arial" w:hAnsi="Arial" w:cs="Arial"/>
                <w:sz w:val="22"/>
                <w:szCs w:val="22"/>
              </w:rPr>
              <w:t xml:space="preserve"> database applications websites for Indiana FSSA</w:t>
            </w:r>
            <w:r w:rsidR="004B67EA">
              <w:rPr>
                <w:rFonts w:ascii="Arial" w:hAnsi="Arial" w:cs="Arial"/>
                <w:sz w:val="22"/>
                <w:szCs w:val="22"/>
              </w:rPr>
              <w:t xml:space="preserve">, as he will continue to do for this project. Along with his work for FSSA, Mr. Moore’s also supports </w:t>
            </w:r>
            <w:r w:rsidR="004B67EA" w:rsidRPr="00726AB5">
              <w:rPr>
                <w:rFonts w:ascii="Arial" w:hAnsi="Arial" w:cs="Arial"/>
                <w:i/>
                <w:iCs/>
                <w:sz w:val="22"/>
                <w:szCs w:val="22"/>
              </w:rPr>
              <w:t>DSN RMTS</w:t>
            </w:r>
            <w:r w:rsidR="004B67EA" w:rsidRPr="00726AB5">
              <w:rPr>
                <w:rFonts w:ascii="Arial" w:hAnsi="Arial" w:cs="Arial"/>
                <w:sz w:val="22"/>
                <w:szCs w:val="22"/>
              </w:rPr>
              <w:t xml:space="preserve">® database applications websites </w:t>
            </w:r>
            <w:r w:rsidR="004B67EA">
              <w:rPr>
                <w:rFonts w:ascii="Arial" w:hAnsi="Arial" w:cs="Arial"/>
                <w:sz w:val="22"/>
                <w:szCs w:val="22"/>
              </w:rPr>
              <w:t>for</w:t>
            </w:r>
            <w:r w:rsidRPr="00E51157">
              <w:rPr>
                <w:rFonts w:ascii="Arial" w:hAnsi="Arial" w:cs="Arial"/>
                <w:sz w:val="22"/>
                <w:szCs w:val="22"/>
              </w:rPr>
              <w:t xml:space="preserve"> Louisiana Office of Juvenile Justice (OJJ), and Virginia Department of Behavioral Health &amp; Developmental Services (D</w:t>
            </w:r>
            <w:r w:rsidR="37F60EF4" w:rsidRPr="00E51157">
              <w:rPr>
                <w:rFonts w:ascii="Arial" w:hAnsi="Arial" w:cs="Arial"/>
                <w:sz w:val="22"/>
                <w:szCs w:val="22"/>
              </w:rPr>
              <w:t>B</w:t>
            </w:r>
            <w:r w:rsidRPr="00E51157">
              <w:rPr>
                <w:rFonts w:ascii="Arial" w:hAnsi="Arial" w:cs="Arial"/>
                <w:sz w:val="22"/>
                <w:szCs w:val="22"/>
              </w:rPr>
              <w:t>HDS), Clark County, and IL Department of Children and Family Services (DCFS.) In addition, he provided development and support services for the maintaining of the Foster Care claiming and reporting Access database used for capturing data and compiling Federal Reports for claiming and reconciliation for Indiana/DCS, Foster Care Claiming, System Support.</w:t>
            </w:r>
          </w:p>
          <w:p w14:paraId="1F6EB77A" w14:textId="182C91BE" w:rsidR="00296067" w:rsidRPr="00E51157" w:rsidRDefault="4B67A6E9" w:rsidP="3CC69198">
            <w:pPr>
              <w:spacing w:after="120"/>
              <w:rPr>
                <w:rFonts w:ascii="Arial" w:hAnsi="Arial" w:cs="Arial"/>
                <w:sz w:val="22"/>
                <w:szCs w:val="22"/>
              </w:rPr>
            </w:pPr>
            <w:r w:rsidRPr="00E51157">
              <w:rPr>
                <w:rFonts w:ascii="Arial" w:hAnsi="Arial" w:cs="Arial"/>
                <w:sz w:val="22"/>
                <w:szCs w:val="22"/>
              </w:rPr>
              <w:t>Mr. Moore holds B.S. Computer Information system from Bradley University, A+ Certification, CIW Professional Certification (Certified Internet Webmaster), and CIW JavaScript Certification</w:t>
            </w:r>
            <w:r w:rsidR="008C07FE">
              <w:rPr>
                <w:rFonts w:ascii="Arial" w:hAnsi="Arial" w:cs="Arial"/>
                <w:sz w:val="22"/>
                <w:szCs w:val="22"/>
              </w:rPr>
              <w:t>.</w:t>
            </w:r>
          </w:p>
          <w:p w14:paraId="0D91641C" w14:textId="38374ECD" w:rsidR="00D921C6" w:rsidRDefault="004B67EA" w:rsidP="004B67EA">
            <w:pPr>
              <w:spacing w:after="120"/>
              <w:rPr>
                <w:rFonts w:ascii="Arial" w:hAnsi="Arial" w:cs="Arial"/>
                <w:sz w:val="22"/>
                <w:szCs w:val="22"/>
              </w:rPr>
            </w:pPr>
            <w:r w:rsidRPr="004B67EA">
              <w:rPr>
                <w:rFonts w:ascii="Arial" w:hAnsi="Arial" w:cs="Arial"/>
                <w:sz w:val="22"/>
                <w:szCs w:val="22"/>
              </w:rPr>
              <w:t xml:space="preserve">Ms. Dugyala is an experienced software developer who has several years working on software supporting </w:t>
            </w:r>
            <w:r w:rsidR="00F604EB">
              <w:rPr>
                <w:rFonts w:ascii="Arial" w:hAnsi="Arial" w:cs="Arial"/>
                <w:sz w:val="22"/>
                <w:szCs w:val="22"/>
              </w:rPr>
              <w:t>State</w:t>
            </w:r>
            <w:r w:rsidRPr="004B67EA">
              <w:rPr>
                <w:rFonts w:ascii="Arial" w:hAnsi="Arial" w:cs="Arial"/>
                <w:sz w:val="22"/>
                <w:szCs w:val="22"/>
              </w:rPr>
              <w:t xml:space="preserve"> government in education, child welfare, and human services area.  Ms. Dugyala has hands-on experience providing updates to the State of Illinois Claim Analysis &amp; Reporting System (CARS) using .NET, .Net Framework, XML, HTML, C#.Net, Visual Studio, TFS, JavaScript, ASP.Net, SQL Server, SQL Reporting Services. </w:t>
            </w:r>
            <w:r>
              <w:rPr>
                <w:rFonts w:ascii="Arial" w:hAnsi="Arial" w:cs="Arial"/>
                <w:sz w:val="22"/>
                <w:szCs w:val="22"/>
              </w:rPr>
              <w:t xml:space="preserve">She holds a </w:t>
            </w:r>
            <w:r w:rsidRPr="004B67EA">
              <w:rPr>
                <w:rFonts w:ascii="Arial" w:hAnsi="Arial" w:cs="Arial"/>
                <w:sz w:val="22"/>
                <w:szCs w:val="22"/>
              </w:rPr>
              <w:t>Bachelor of Technology in Computer Science and a Master of Science in Computer and Information Sciences.</w:t>
            </w:r>
            <w:r>
              <w:rPr>
                <w:rFonts w:ascii="Arial" w:hAnsi="Arial" w:cs="Arial"/>
                <w:sz w:val="22"/>
                <w:szCs w:val="22"/>
              </w:rPr>
              <w:t xml:space="preserve"> </w:t>
            </w:r>
          </w:p>
          <w:p w14:paraId="73751C86" w14:textId="2C12B762" w:rsidR="00F82683" w:rsidRPr="00E51157" w:rsidRDefault="00F82683" w:rsidP="004B67EA">
            <w:pPr>
              <w:spacing w:after="120"/>
              <w:rPr>
                <w:rFonts w:ascii="Arial" w:hAnsi="Arial" w:cs="Arial"/>
                <w:sz w:val="22"/>
                <w:szCs w:val="22"/>
              </w:rPr>
            </w:pPr>
            <w:r w:rsidRPr="00E51157">
              <w:rPr>
                <w:rFonts w:ascii="Arial" w:hAnsi="Arial" w:cs="Arial"/>
                <w:sz w:val="22"/>
                <w:szCs w:val="22"/>
              </w:rPr>
              <w:t xml:space="preserve">Ms. Divya Dugyala will be able to provide development, implementation, maintenance and enhancement services to </w:t>
            </w:r>
            <w:r w:rsidR="004B67EA">
              <w:rPr>
                <w:rFonts w:ascii="Arial" w:hAnsi="Arial" w:cs="Arial"/>
                <w:sz w:val="22"/>
                <w:szCs w:val="22"/>
              </w:rPr>
              <w:t>assist</w:t>
            </w:r>
            <w:r w:rsidR="004B67EA" w:rsidRPr="00E51157">
              <w:rPr>
                <w:rFonts w:ascii="Arial" w:hAnsi="Arial" w:cs="Arial"/>
                <w:sz w:val="22"/>
                <w:szCs w:val="22"/>
              </w:rPr>
              <w:t xml:space="preserve"> </w:t>
            </w:r>
            <w:r w:rsidRPr="00E51157">
              <w:rPr>
                <w:rFonts w:ascii="Arial" w:hAnsi="Arial" w:cs="Arial"/>
                <w:sz w:val="22"/>
                <w:szCs w:val="22"/>
              </w:rPr>
              <w:t xml:space="preserve">Mr. Moore </w:t>
            </w:r>
            <w:r w:rsidR="008C07FE">
              <w:rPr>
                <w:rFonts w:ascii="Arial" w:hAnsi="Arial" w:cs="Arial"/>
                <w:sz w:val="22"/>
                <w:szCs w:val="22"/>
              </w:rPr>
              <w:t xml:space="preserve">in </w:t>
            </w:r>
            <w:r w:rsidRPr="00E51157">
              <w:rPr>
                <w:rFonts w:ascii="Arial" w:hAnsi="Arial" w:cs="Arial"/>
                <w:sz w:val="22"/>
                <w:szCs w:val="22"/>
              </w:rPr>
              <w:t xml:space="preserve">support of the </w:t>
            </w:r>
            <w:r w:rsidR="006E6DF4" w:rsidRPr="00E51157">
              <w:rPr>
                <w:rFonts w:ascii="Arial" w:hAnsi="Arial" w:cs="Arial"/>
                <w:i/>
                <w:iCs/>
                <w:sz w:val="22"/>
                <w:szCs w:val="22"/>
              </w:rPr>
              <w:t>DSN RMTS</w:t>
            </w:r>
            <w:r w:rsidR="00270350" w:rsidRPr="00E51157">
              <w:rPr>
                <w:rFonts w:ascii="Arial" w:hAnsi="Arial" w:cs="Arial"/>
                <w:i/>
                <w:iCs/>
                <w:sz w:val="22"/>
                <w:szCs w:val="22"/>
              </w:rPr>
              <w:t>®</w:t>
            </w:r>
            <w:r w:rsidRPr="00E51157">
              <w:rPr>
                <w:rFonts w:ascii="Arial" w:hAnsi="Arial" w:cs="Arial"/>
                <w:sz w:val="22"/>
                <w:szCs w:val="22"/>
              </w:rPr>
              <w:t xml:space="preserve"> </w:t>
            </w:r>
            <w:r w:rsidR="00270350" w:rsidRPr="00E51157">
              <w:rPr>
                <w:rFonts w:ascii="Arial" w:hAnsi="Arial" w:cs="Arial"/>
                <w:sz w:val="22"/>
                <w:szCs w:val="22"/>
              </w:rPr>
              <w:t>s</w:t>
            </w:r>
            <w:r w:rsidRPr="00E51157">
              <w:rPr>
                <w:rFonts w:ascii="Arial" w:hAnsi="Arial" w:cs="Arial"/>
                <w:sz w:val="22"/>
                <w:szCs w:val="22"/>
              </w:rPr>
              <w:t xml:space="preserve">oftware. </w:t>
            </w:r>
            <w:r w:rsidR="00D921C6">
              <w:rPr>
                <w:rFonts w:ascii="Arial" w:hAnsi="Arial" w:cs="Arial"/>
                <w:sz w:val="22"/>
                <w:szCs w:val="22"/>
              </w:rPr>
              <w:t xml:space="preserve">In addition, </w:t>
            </w:r>
            <w:r w:rsidRPr="00E51157">
              <w:rPr>
                <w:rFonts w:ascii="Arial" w:hAnsi="Arial" w:cs="Arial"/>
                <w:sz w:val="22"/>
                <w:szCs w:val="22"/>
                <w:lang w:bidi="en-US"/>
              </w:rPr>
              <w:t xml:space="preserve">Ms. Dugyala is able to provide support to Mr. Moore with troubleshooting and updating </w:t>
            </w:r>
            <w:r w:rsidR="006E6DF4" w:rsidRPr="00E51157">
              <w:rPr>
                <w:rFonts w:ascii="Arial" w:hAnsi="Arial" w:cs="Arial"/>
                <w:i/>
                <w:iCs/>
                <w:sz w:val="22"/>
                <w:szCs w:val="22"/>
                <w:lang w:bidi="en-US"/>
              </w:rPr>
              <w:t>DSN RMTS</w:t>
            </w:r>
            <w:r w:rsidR="00270350" w:rsidRPr="00E51157">
              <w:rPr>
                <w:rFonts w:ascii="Arial" w:hAnsi="Arial" w:cs="Arial"/>
                <w:i/>
                <w:iCs/>
                <w:sz w:val="22"/>
                <w:szCs w:val="22"/>
                <w:lang w:bidi="en-US"/>
              </w:rPr>
              <w:t>®</w:t>
            </w:r>
            <w:r w:rsidR="004B67EA">
              <w:rPr>
                <w:rFonts w:ascii="Arial" w:hAnsi="Arial" w:cs="Arial"/>
                <w:i/>
                <w:iCs/>
                <w:sz w:val="22"/>
                <w:szCs w:val="22"/>
                <w:lang w:bidi="en-US"/>
              </w:rPr>
              <w:t>,</w:t>
            </w:r>
            <w:r w:rsidRPr="00E51157">
              <w:rPr>
                <w:rFonts w:ascii="Arial" w:hAnsi="Arial" w:cs="Arial"/>
                <w:i/>
                <w:iCs/>
                <w:sz w:val="22"/>
                <w:szCs w:val="22"/>
                <w:lang w:bidi="en-US"/>
              </w:rPr>
              <w:t xml:space="preserve"> </w:t>
            </w:r>
            <w:r w:rsidRPr="00E51157">
              <w:rPr>
                <w:rFonts w:ascii="Arial" w:hAnsi="Arial" w:cs="Arial"/>
                <w:sz w:val="22"/>
                <w:szCs w:val="22"/>
                <w:lang w:bidi="en-US"/>
              </w:rPr>
              <w:t>hosted in Azure.</w:t>
            </w:r>
          </w:p>
          <w:p w14:paraId="1FAED22F" w14:textId="7290FFAD" w:rsidR="00F82683" w:rsidRPr="00E51157" w:rsidRDefault="004B67EA" w:rsidP="00F82683">
            <w:pPr>
              <w:spacing w:after="120"/>
              <w:rPr>
                <w:rFonts w:ascii="Arial" w:hAnsi="Arial" w:cs="Arial"/>
                <w:b/>
                <w:bCs/>
                <w:color w:val="2C6EB0"/>
                <w:sz w:val="22"/>
                <w:szCs w:val="22"/>
              </w:rPr>
            </w:pPr>
            <w:r>
              <w:rPr>
                <w:rFonts w:ascii="Arial" w:hAnsi="Arial" w:cs="Arial"/>
                <w:b/>
                <w:bCs/>
                <w:i/>
                <w:iCs/>
                <w:color w:val="2C6EB0"/>
              </w:rPr>
              <w:br/>
            </w:r>
            <w:r w:rsidR="00F82683" w:rsidRPr="00E51157">
              <w:rPr>
                <w:rFonts w:ascii="Arial" w:hAnsi="Arial" w:cs="Arial"/>
                <w:b/>
                <w:bCs/>
                <w:i/>
                <w:iCs/>
                <w:color w:val="2C6EB0"/>
              </w:rPr>
              <w:t>Technical Advisor</w:t>
            </w:r>
            <w:r w:rsidR="00F82683" w:rsidRPr="00E51157">
              <w:rPr>
                <w:rFonts w:ascii="Arial" w:hAnsi="Arial" w:cs="Arial"/>
                <w:b/>
                <w:bCs/>
                <w:color w:val="2C6EB0"/>
              </w:rPr>
              <w:t xml:space="preserve"> –</w:t>
            </w:r>
            <w:r>
              <w:rPr>
                <w:rFonts w:ascii="Arial" w:hAnsi="Arial" w:cs="Arial"/>
                <w:b/>
                <w:bCs/>
                <w:color w:val="2C6EB0"/>
              </w:rPr>
              <w:t xml:space="preserve"> </w:t>
            </w:r>
            <w:r w:rsidR="00F82683" w:rsidRPr="00E51157">
              <w:rPr>
                <w:rFonts w:ascii="Arial" w:hAnsi="Arial" w:cs="Arial"/>
                <w:b/>
                <w:bCs/>
                <w:color w:val="2C6EB0"/>
              </w:rPr>
              <w:t xml:space="preserve">Birdell Fry </w:t>
            </w:r>
            <w:r w:rsidR="00F82683" w:rsidRPr="00E51157">
              <w:rPr>
                <w:rFonts w:ascii="Arial" w:hAnsi="Arial" w:cs="Arial"/>
                <w:color w:val="2C6EB0"/>
              </w:rPr>
              <w:t>and</w:t>
            </w:r>
            <w:r w:rsidR="00F82683" w:rsidRPr="00E51157">
              <w:rPr>
                <w:rFonts w:ascii="Arial" w:hAnsi="Arial" w:cs="Arial"/>
                <w:b/>
                <w:bCs/>
                <w:color w:val="2C6EB0"/>
              </w:rPr>
              <w:t xml:space="preserve"> </w:t>
            </w:r>
            <w:r>
              <w:rPr>
                <w:rFonts w:ascii="Arial" w:hAnsi="Arial" w:cs="Arial"/>
                <w:b/>
                <w:bCs/>
                <w:color w:val="2C6EB0"/>
              </w:rPr>
              <w:t>Robert</w:t>
            </w:r>
            <w:r w:rsidR="00F82683" w:rsidRPr="00E51157">
              <w:rPr>
                <w:rFonts w:ascii="Arial" w:hAnsi="Arial" w:cs="Arial"/>
                <w:b/>
                <w:bCs/>
                <w:color w:val="2C6EB0"/>
              </w:rPr>
              <w:t xml:space="preserve"> Lefeber</w:t>
            </w:r>
            <w:r>
              <w:rPr>
                <w:rFonts w:ascii="Arial" w:hAnsi="Arial" w:cs="Arial"/>
                <w:b/>
                <w:bCs/>
                <w:color w:val="2C6EB0"/>
                <w:sz w:val="22"/>
                <w:szCs w:val="22"/>
              </w:rPr>
              <w:br/>
            </w:r>
            <w:r w:rsidR="00F82683" w:rsidRPr="00E51157">
              <w:rPr>
                <w:rFonts w:ascii="Arial" w:hAnsi="Arial" w:cs="Arial"/>
                <w:i/>
                <w:iCs/>
                <w:color w:val="2C6EB0"/>
                <w:sz w:val="22"/>
                <w:szCs w:val="22"/>
              </w:rPr>
              <w:t>(</w:t>
            </w:r>
            <w:r w:rsidR="00F82683" w:rsidRPr="00E51157">
              <w:rPr>
                <w:rFonts w:ascii="Arial" w:hAnsi="Arial" w:cs="Arial"/>
                <w:b/>
                <w:bCs/>
                <w:i/>
                <w:iCs/>
                <w:color w:val="2C6EB0"/>
                <w:sz w:val="22"/>
                <w:szCs w:val="22"/>
              </w:rPr>
              <w:t>20 hours</w:t>
            </w:r>
            <w:r w:rsidR="00F82683" w:rsidRPr="00E51157">
              <w:rPr>
                <w:rFonts w:ascii="Arial" w:hAnsi="Arial" w:cs="Arial"/>
                <w:i/>
                <w:iCs/>
                <w:color w:val="2C6EB0"/>
                <w:sz w:val="22"/>
                <w:szCs w:val="22"/>
              </w:rPr>
              <w:t xml:space="preserve"> </w:t>
            </w:r>
            <w:r w:rsidRPr="004B67EA">
              <w:rPr>
                <w:rFonts w:ascii="Arial" w:hAnsi="Arial" w:cs="Arial"/>
                <w:i/>
                <w:iCs/>
                <w:color w:val="2C6EB0"/>
                <w:sz w:val="22"/>
                <w:szCs w:val="22"/>
              </w:rPr>
              <w:t>estimated</w:t>
            </w:r>
            <w:r w:rsidR="00701621">
              <w:rPr>
                <w:rFonts w:ascii="Arial" w:hAnsi="Arial" w:cs="Arial"/>
                <w:i/>
                <w:iCs/>
                <w:color w:val="2C6EB0"/>
                <w:sz w:val="22"/>
                <w:szCs w:val="22"/>
              </w:rPr>
              <w:t xml:space="preserve"> annually</w:t>
            </w:r>
            <w:r w:rsidRPr="004B67EA">
              <w:rPr>
                <w:rFonts w:ascii="Arial" w:hAnsi="Arial" w:cs="Arial"/>
                <w:i/>
                <w:iCs/>
                <w:color w:val="2C6EB0"/>
                <w:sz w:val="22"/>
                <w:szCs w:val="22"/>
              </w:rPr>
              <w:t>)</w:t>
            </w:r>
          </w:p>
          <w:p w14:paraId="17E82A8F" w14:textId="68B23AAB" w:rsidR="004B67EA" w:rsidRPr="004B67EA" w:rsidRDefault="00F82683" w:rsidP="004B67EA">
            <w:pPr>
              <w:spacing w:after="120"/>
              <w:rPr>
                <w:rFonts w:ascii="Arial" w:hAnsi="Arial" w:cs="Arial"/>
                <w:sz w:val="22"/>
                <w:szCs w:val="22"/>
              </w:rPr>
            </w:pPr>
            <w:r w:rsidRPr="00E51157">
              <w:rPr>
                <w:rFonts w:ascii="Arial" w:hAnsi="Arial" w:cs="Arial"/>
                <w:b/>
                <w:bCs/>
                <w:sz w:val="22"/>
                <w:szCs w:val="22"/>
              </w:rPr>
              <w:t>Task:</w:t>
            </w:r>
            <w:r w:rsidR="004B67EA">
              <w:rPr>
                <w:rFonts w:ascii="Arial" w:hAnsi="Arial" w:cs="Arial"/>
                <w:sz w:val="22"/>
                <w:szCs w:val="22"/>
              </w:rPr>
              <w:t xml:space="preserve"> </w:t>
            </w:r>
            <w:r w:rsidRPr="00E51157">
              <w:rPr>
                <w:rFonts w:ascii="Arial" w:hAnsi="Arial" w:cs="Arial"/>
                <w:sz w:val="22"/>
                <w:szCs w:val="22"/>
              </w:rPr>
              <w:t xml:space="preserve">Mr. Fry and Mr. Lefeber </w:t>
            </w:r>
            <w:r w:rsidR="004B67EA">
              <w:rPr>
                <w:rFonts w:ascii="Arial" w:hAnsi="Arial" w:cs="Arial"/>
                <w:sz w:val="22"/>
                <w:szCs w:val="22"/>
              </w:rPr>
              <w:t xml:space="preserve">collectively </w:t>
            </w:r>
            <w:r w:rsidR="004B67EA" w:rsidRPr="004B67EA">
              <w:rPr>
                <w:rFonts w:ascii="Arial" w:hAnsi="Arial" w:cs="Arial"/>
                <w:sz w:val="22"/>
                <w:szCs w:val="22"/>
              </w:rPr>
              <w:t xml:space="preserve">bring over thirty (30) years of hands-on experience in several </w:t>
            </w:r>
            <w:r w:rsidR="00F604EB">
              <w:rPr>
                <w:rFonts w:ascii="Arial" w:hAnsi="Arial" w:cs="Arial"/>
                <w:sz w:val="22"/>
                <w:szCs w:val="22"/>
              </w:rPr>
              <w:t>State</w:t>
            </w:r>
            <w:r w:rsidR="004B67EA" w:rsidRPr="004B67EA">
              <w:rPr>
                <w:rFonts w:ascii="Arial" w:hAnsi="Arial" w:cs="Arial"/>
                <w:sz w:val="22"/>
                <w:szCs w:val="22"/>
              </w:rPr>
              <w:t xml:space="preserve"> and </w:t>
            </w:r>
            <w:r w:rsidR="00630EF9">
              <w:rPr>
                <w:rFonts w:ascii="Arial" w:hAnsi="Arial" w:cs="Arial"/>
                <w:sz w:val="22"/>
                <w:szCs w:val="22"/>
              </w:rPr>
              <w:t>C</w:t>
            </w:r>
            <w:r w:rsidR="004B67EA" w:rsidRPr="004B67EA">
              <w:rPr>
                <w:rFonts w:ascii="Arial" w:hAnsi="Arial" w:cs="Arial"/>
                <w:sz w:val="22"/>
                <w:szCs w:val="22"/>
              </w:rPr>
              <w:t>ount</w:t>
            </w:r>
            <w:r w:rsidR="00630EF9">
              <w:rPr>
                <w:rFonts w:ascii="Arial" w:hAnsi="Arial" w:cs="Arial"/>
                <w:sz w:val="22"/>
                <w:szCs w:val="22"/>
              </w:rPr>
              <w:t>y</w:t>
            </w:r>
            <w:r w:rsidR="004B67EA" w:rsidRPr="004B67EA">
              <w:rPr>
                <w:rFonts w:ascii="Arial" w:hAnsi="Arial" w:cs="Arial"/>
                <w:sz w:val="22"/>
                <w:szCs w:val="22"/>
              </w:rPr>
              <w:t xml:space="preserve"> government</w:t>
            </w:r>
            <w:r w:rsidR="00630EF9">
              <w:rPr>
                <w:rFonts w:ascii="Arial" w:hAnsi="Arial" w:cs="Arial"/>
                <w:sz w:val="22"/>
                <w:szCs w:val="22"/>
              </w:rPr>
              <w:t>s’</w:t>
            </w:r>
            <w:r w:rsidR="00701621">
              <w:rPr>
                <w:rFonts w:ascii="Arial" w:hAnsi="Arial" w:cs="Arial"/>
                <w:sz w:val="22"/>
                <w:szCs w:val="22"/>
              </w:rPr>
              <w:t xml:space="preserve"> </w:t>
            </w:r>
            <w:r w:rsidR="004B67EA" w:rsidRPr="004B67EA">
              <w:rPr>
                <w:rFonts w:ascii="Arial" w:hAnsi="Arial" w:cs="Arial"/>
                <w:sz w:val="22"/>
                <w:szCs w:val="22"/>
              </w:rPr>
              <w:t xml:space="preserve">health and human service sectors, child welfare organizations, cost allocation (CAP), RMS systems and </w:t>
            </w:r>
            <w:r w:rsidR="00F604EB">
              <w:rPr>
                <w:rFonts w:ascii="Arial" w:hAnsi="Arial" w:cs="Arial"/>
                <w:sz w:val="22"/>
                <w:szCs w:val="22"/>
              </w:rPr>
              <w:t>Federal</w:t>
            </w:r>
            <w:r w:rsidR="004B67EA" w:rsidRPr="004B67EA">
              <w:rPr>
                <w:rFonts w:ascii="Arial" w:hAnsi="Arial" w:cs="Arial"/>
                <w:sz w:val="22"/>
                <w:szCs w:val="22"/>
              </w:rPr>
              <w:t xml:space="preserve"> claiming maximization.</w:t>
            </w:r>
          </w:p>
          <w:p w14:paraId="40B55EA1" w14:textId="2F39AECA" w:rsidR="004B67EA" w:rsidRPr="004B67EA" w:rsidRDefault="004B67EA" w:rsidP="004B67EA">
            <w:pPr>
              <w:spacing w:after="120"/>
              <w:rPr>
                <w:rFonts w:ascii="Arial" w:hAnsi="Arial" w:cs="Arial"/>
                <w:sz w:val="22"/>
                <w:szCs w:val="22"/>
              </w:rPr>
            </w:pPr>
            <w:r w:rsidRPr="004B67EA">
              <w:rPr>
                <w:rFonts w:ascii="Arial" w:hAnsi="Arial" w:cs="Arial"/>
                <w:sz w:val="22"/>
                <w:szCs w:val="22"/>
              </w:rPr>
              <w:t xml:space="preserve">As situations arise, Mr. Fry and Mr. Lefeber will advise the rest of the DSN project team in offering their expertise to assist </w:t>
            </w:r>
            <w:r w:rsidR="00F426C1">
              <w:rPr>
                <w:rFonts w:ascii="Arial" w:hAnsi="Arial" w:cs="Arial"/>
                <w:sz w:val="22"/>
                <w:szCs w:val="22"/>
              </w:rPr>
              <w:t>FSSA</w:t>
            </w:r>
            <w:r w:rsidRPr="004B67EA">
              <w:rPr>
                <w:rFonts w:ascii="Arial" w:hAnsi="Arial" w:cs="Arial"/>
                <w:sz w:val="22"/>
                <w:szCs w:val="22"/>
              </w:rPr>
              <w:t xml:space="preserve">. Their combined knowledge and experience in dealing with the </w:t>
            </w:r>
            <w:r w:rsidR="00F604EB">
              <w:rPr>
                <w:rFonts w:ascii="Arial" w:hAnsi="Arial" w:cs="Arial"/>
                <w:sz w:val="22"/>
                <w:szCs w:val="22"/>
              </w:rPr>
              <w:t>Federal</w:t>
            </w:r>
            <w:r w:rsidRPr="004B67EA">
              <w:rPr>
                <w:rFonts w:ascii="Arial" w:hAnsi="Arial" w:cs="Arial"/>
                <w:sz w:val="22"/>
                <w:szCs w:val="22"/>
              </w:rPr>
              <w:t xml:space="preserve"> government and other stakeholders to secure the most advantageous results is an exceptional resource for this project. Additionally, Mr. Fry and </w:t>
            </w:r>
            <w:r w:rsidRPr="004B67EA">
              <w:rPr>
                <w:rFonts w:ascii="Arial" w:hAnsi="Arial" w:cs="Arial"/>
                <w:sz w:val="22"/>
                <w:szCs w:val="22"/>
              </w:rPr>
              <w:lastRenderedPageBreak/>
              <w:t xml:space="preserve">Mr. Lefeber will assist DSN team in managing situations encountered in working with </w:t>
            </w:r>
            <w:r w:rsidR="00F426C1">
              <w:rPr>
                <w:rFonts w:ascii="Arial" w:hAnsi="Arial" w:cs="Arial"/>
                <w:sz w:val="22"/>
                <w:szCs w:val="22"/>
              </w:rPr>
              <w:t>FSSA</w:t>
            </w:r>
            <w:r w:rsidRPr="004B67EA">
              <w:rPr>
                <w:rFonts w:ascii="Arial" w:hAnsi="Arial" w:cs="Arial"/>
                <w:sz w:val="22"/>
                <w:szCs w:val="22"/>
              </w:rPr>
              <w:t xml:space="preserve"> and </w:t>
            </w:r>
            <w:r w:rsidR="00F604EB">
              <w:rPr>
                <w:rFonts w:ascii="Arial" w:hAnsi="Arial" w:cs="Arial"/>
                <w:sz w:val="22"/>
                <w:szCs w:val="22"/>
              </w:rPr>
              <w:t>Federal</w:t>
            </w:r>
            <w:r w:rsidRPr="004B67EA">
              <w:rPr>
                <w:rFonts w:ascii="Arial" w:hAnsi="Arial" w:cs="Arial"/>
                <w:sz w:val="22"/>
                <w:szCs w:val="22"/>
              </w:rPr>
              <w:t xml:space="preserve"> stakeholders. </w:t>
            </w:r>
          </w:p>
          <w:p w14:paraId="08FC268D" w14:textId="77777777" w:rsidR="004B67EA" w:rsidRPr="004B67EA" w:rsidRDefault="004B67EA" w:rsidP="004B67EA">
            <w:pPr>
              <w:spacing w:after="120"/>
              <w:rPr>
                <w:rFonts w:ascii="Arial" w:hAnsi="Arial" w:cs="Arial"/>
                <w:sz w:val="22"/>
                <w:szCs w:val="22"/>
              </w:rPr>
            </w:pPr>
            <w:r w:rsidRPr="004B67EA">
              <w:rPr>
                <w:rFonts w:ascii="Arial" w:hAnsi="Arial" w:cs="Arial"/>
                <w:sz w:val="22"/>
                <w:szCs w:val="22"/>
              </w:rPr>
              <w:t>Mr. Fry and Mr. Lefeber will provide consultation on revisions to OMB 2CFR Part 225 Cost Allocation Plan (A-87) to assist the team in interpreting the changes and how FSSA should proceed in response.</w:t>
            </w:r>
          </w:p>
          <w:p w14:paraId="62EBF3C5" w14:textId="09C47578" w:rsidR="00296067" w:rsidRPr="00C963F8" w:rsidRDefault="004B67EA" w:rsidP="4C1E7E35">
            <w:pPr>
              <w:spacing w:after="120"/>
              <w:rPr>
                <w:rFonts w:ascii="Arial" w:hAnsi="Arial" w:cs="Arial"/>
                <w:b/>
                <w:bCs/>
                <w:sz w:val="22"/>
                <w:szCs w:val="22"/>
                <w:u w:val="single"/>
              </w:rPr>
            </w:pPr>
            <w:r w:rsidRPr="004B67EA">
              <w:rPr>
                <w:rFonts w:ascii="Arial" w:hAnsi="Arial" w:cs="Arial"/>
                <w:sz w:val="22"/>
                <w:szCs w:val="22"/>
              </w:rPr>
              <w:t xml:space="preserve">As a Technical Advisor, Mr. Lefeber is also available to assist Mr. Lenox, as needed, in developing and maintaining FSSA’s Cost Allocation Plan (PACAP), ensuring that all work is conducted following </w:t>
            </w:r>
            <w:r w:rsidR="00F604EB">
              <w:rPr>
                <w:rFonts w:ascii="Arial" w:hAnsi="Arial" w:cs="Arial"/>
                <w:sz w:val="22"/>
                <w:szCs w:val="22"/>
              </w:rPr>
              <w:t>Federal</w:t>
            </w:r>
            <w:r w:rsidRPr="004B67EA">
              <w:rPr>
                <w:rFonts w:ascii="Arial" w:hAnsi="Arial" w:cs="Arial"/>
                <w:sz w:val="22"/>
                <w:szCs w:val="22"/>
              </w:rPr>
              <w:t xml:space="preserve">, </w:t>
            </w:r>
            <w:r w:rsidR="00F604EB">
              <w:rPr>
                <w:rFonts w:ascii="Arial" w:hAnsi="Arial" w:cs="Arial"/>
                <w:sz w:val="22"/>
                <w:szCs w:val="22"/>
              </w:rPr>
              <w:t>State</w:t>
            </w:r>
            <w:r w:rsidRPr="004B67EA">
              <w:rPr>
                <w:rFonts w:ascii="Arial" w:hAnsi="Arial" w:cs="Arial"/>
                <w:sz w:val="22"/>
                <w:szCs w:val="22"/>
              </w:rPr>
              <w:t xml:space="preserve"> financial and program requirements and guidelines while assuring maximum allowable </w:t>
            </w:r>
            <w:r w:rsidR="00F604EB">
              <w:rPr>
                <w:rFonts w:ascii="Arial" w:hAnsi="Arial" w:cs="Arial"/>
                <w:sz w:val="22"/>
                <w:szCs w:val="22"/>
              </w:rPr>
              <w:t>Federal</w:t>
            </w:r>
            <w:r w:rsidRPr="004B67EA">
              <w:rPr>
                <w:rFonts w:ascii="Arial" w:hAnsi="Arial" w:cs="Arial"/>
                <w:sz w:val="22"/>
                <w:szCs w:val="22"/>
              </w:rPr>
              <w:t xml:space="preserve"> fund recoveries.</w:t>
            </w:r>
          </w:p>
        </w:tc>
      </w:tr>
    </w:tbl>
    <w:p w14:paraId="6D98A12B" w14:textId="77777777" w:rsidR="00296067" w:rsidRPr="00151CF5" w:rsidRDefault="00296067" w:rsidP="00123D55">
      <w:pPr>
        <w:rPr>
          <w:spacing w:val="-3"/>
        </w:rPr>
      </w:pPr>
    </w:p>
    <w:p w14:paraId="11AC0C33" w14:textId="77777777" w:rsidR="009E7AA8" w:rsidRDefault="009E7AA8">
      <w:pPr>
        <w:rPr>
          <w:spacing w:val="-3"/>
        </w:rPr>
      </w:pPr>
      <w:r>
        <w:rPr>
          <w:spacing w:val="-3"/>
        </w:rPr>
        <w:br w:type="page"/>
      </w:r>
    </w:p>
    <w:p w14:paraId="4CFF5D3E" w14:textId="1E67DD93" w:rsidR="00AB71DC" w:rsidRPr="00151CF5" w:rsidRDefault="00876035" w:rsidP="00E35F21">
      <w:r>
        <w:rPr>
          <w:spacing w:val="-3"/>
        </w:rPr>
        <w:lastRenderedPageBreak/>
        <w:t>Please attach</w:t>
      </w:r>
      <w:r w:rsidRPr="00151CF5">
        <w:rPr>
          <w:spacing w:val="-3"/>
        </w:rPr>
        <w:t xml:space="preserve"> </w:t>
      </w:r>
      <w:r w:rsidR="00123D55" w:rsidRPr="00151CF5">
        <w:rPr>
          <w:spacing w:val="-3"/>
        </w:rPr>
        <w:t>an organizational chart of project staff.</w:t>
      </w:r>
    </w:p>
    <w:p w14:paraId="469B2324" w14:textId="12B28E93" w:rsidR="38BC12F7" w:rsidRDefault="38BC12F7" w:rsidP="38BC12F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E35F21" w:rsidRPr="00151CF5" w14:paraId="2946DB82" w14:textId="77777777" w:rsidTr="3DC6080F">
        <w:tc>
          <w:tcPr>
            <w:tcW w:w="9180" w:type="dxa"/>
            <w:shd w:val="clear" w:color="auto" w:fill="FFFF99"/>
          </w:tcPr>
          <w:p w14:paraId="7E46A69F" w14:textId="77777777" w:rsidR="00F82683" w:rsidRDefault="00F82683" w:rsidP="00F82683">
            <w:pPr>
              <w:tabs>
                <w:tab w:val="left" w:pos="2340"/>
              </w:tabs>
              <w:spacing w:after="120"/>
              <w:ind w:right="288"/>
              <w:jc w:val="center"/>
            </w:pPr>
            <w:r w:rsidRPr="0066291E">
              <w:rPr>
                <w:noProof/>
              </w:rPr>
              <w:drawing>
                <wp:inline distT="0" distB="0" distL="0" distR="0" wp14:anchorId="16E7F2AF" wp14:editId="5B55E8BB">
                  <wp:extent cx="3714750" cy="695325"/>
                  <wp:effectExtent l="0" t="0" r="0" b="0"/>
                  <wp:docPr id="1874179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0" cy="695325"/>
                          </a:xfrm>
                          <a:prstGeom prst="rect">
                            <a:avLst/>
                          </a:prstGeom>
                          <a:noFill/>
                          <a:ln>
                            <a:noFill/>
                          </a:ln>
                        </pic:spPr>
                      </pic:pic>
                    </a:graphicData>
                  </a:graphic>
                </wp:inline>
              </w:drawing>
            </w:r>
          </w:p>
          <w:p w14:paraId="12CE75B5" w14:textId="1C897A78" w:rsidR="00E35F21" w:rsidRDefault="00420B42" w:rsidP="00F82683">
            <w:r>
              <w:object w:dxaOrig="12468" w:dyaOrig="8676" w14:anchorId="21FFA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5pt;height:325.4pt" o:ole="">
                  <v:imagedata r:id="rId12" o:title=""/>
                </v:shape>
                <o:OLEObject Type="Embed" ProgID="Visio.Drawing.15" ShapeID="_x0000_i1025" DrawAspect="Content" ObjectID="_1773820910" r:id="rId13"/>
              </w:object>
            </w:r>
          </w:p>
          <w:p w14:paraId="5E909F23" w14:textId="360263B5" w:rsidR="00F31DA3" w:rsidRDefault="00F31DA3" w:rsidP="00F82683"/>
          <w:p w14:paraId="486DCEA7" w14:textId="77777777" w:rsidR="00F31DA3" w:rsidRDefault="00F31DA3" w:rsidP="00F82683"/>
          <w:p w14:paraId="36D17D86" w14:textId="77777777" w:rsidR="00F31DA3" w:rsidRDefault="00F31DA3" w:rsidP="00F82683"/>
          <w:p w14:paraId="4D103EF1" w14:textId="77777777" w:rsidR="00F31DA3" w:rsidRDefault="00F31DA3" w:rsidP="00F82683"/>
          <w:p w14:paraId="013BC0D5" w14:textId="2FA363BD" w:rsidR="00F31DA3" w:rsidRDefault="00F31DA3" w:rsidP="00F82683"/>
          <w:p w14:paraId="2A986EB0" w14:textId="77777777" w:rsidR="00F31DA3" w:rsidRDefault="00F31DA3" w:rsidP="00F82683"/>
          <w:p w14:paraId="579C78C6" w14:textId="77777777" w:rsidR="00F31DA3" w:rsidRDefault="00F31DA3" w:rsidP="00F82683"/>
          <w:p w14:paraId="366D9BA5" w14:textId="77777777" w:rsidR="00F31DA3" w:rsidRDefault="00F31DA3" w:rsidP="00F82683"/>
          <w:p w14:paraId="55D67EB6" w14:textId="77777777" w:rsidR="00F31DA3" w:rsidRDefault="00F31DA3" w:rsidP="00F82683"/>
          <w:p w14:paraId="2F3E0025" w14:textId="77777777" w:rsidR="00F31DA3" w:rsidRDefault="00F31DA3" w:rsidP="00F82683"/>
          <w:p w14:paraId="6B699379" w14:textId="3912D192" w:rsidR="00F31DA3" w:rsidRPr="00151CF5" w:rsidRDefault="00F31DA3" w:rsidP="00F82683"/>
        </w:tc>
      </w:tr>
    </w:tbl>
    <w:p w14:paraId="1F72F646" w14:textId="28D230A7" w:rsidR="00521ED4" w:rsidRDefault="00521ED4"/>
    <w:p w14:paraId="75354C7A" w14:textId="77777777" w:rsidR="00AB71DC" w:rsidRDefault="00AB71DC" w:rsidP="006E6F43">
      <w:pPr>
        <w:numPr>
          <w:ilvl w:val="0"/>
          <w:numId w:val="55"/>
        </w:numPr>
        <w:rPr>
          <w:b/>
          <w:spacing w:val="-3"/>
        </w:rPr>
      </w:pPr>
      <w:r w:rsidRPr="00151CF5">
        <w:rPr>
          <w:b/>
          <w:spacing w:val="-3"/>
        </w:rPr>
        <w:t>Technical Approach and Work Schedule</w:t>
      </w:r>
    </w:p>
    <w:p w14:paraId="08CE6F91" w14:textId="77777777" w:rsidR="008330F9" w:rsidRPr="00151CF5" w:rsidRDefault="008330F9" w:rsidP="008330F9">
      <w:pPr>
        <w:rPr>
          <w:b/>
          <w:spacing w:val="-3"/>
        </w:rPr>
      </w:pPr>
    </w:p>
    <w:p w14:paraId="21A74D1D" w14:textId="77777777" w:rsidR="00B73DB2" w:rsidRDefault="00AB71DC" w:rsidP="008330F9">
      <w:r w:rsidRPr="00151CF5">
        <w:t xml:space="preserve">Please provide your technical approach by completing the questions below. Please answer each question thoroughly.  Every point made in each section of the Statement of Work should be </w:t>
      </w:r>
      <w:r w:rsidRPr="00151CF5">
        <w:lastRenderedPageBreak/>
        <w:t>addressed. RF</w:t>
      </w:r>
      <w:r w:rsidR="00092F6B">
        <w:t>P</w:t>
      </w:r>
      <w:r w:rsidRPr="00151CF5">
        <w:t xml:space="preserve"> language should not be repeated within the response. Where appropriate, supporting documentation may be referenced </w:t>
      </w:r>
      <w:r w:rsidR="008330F9">
        <w:t>by a page and paragraph number.</w:t>
      </w:r>
    </w:p>
    <w:p w14:paraId="61CDCEAD" w14:textId="77777777" w:rsidR="008330F9" w:rsidRPr="008330F9" w:rsidRDefault="008330F9" w:rsidP="008330F9"/>
    <w:p w14:paraId="3E7A9F1C" w14:textId="77777777" w:rsidR="00F03AF6" w:rsidRPr="00151CF5" w:rsidRDefault="00F03AF6">
      <w:pPr>
        <w:rPr>
          <w:b/>
        </w:rPr>
      </w:pPr>
      <w:r w:rsidRPr="00151CF5">
        <w:rPr>
          <w:b/>
        </w:rPr>
        <w:t>Introduction</w:t>
      </w:r>
    </w:p>
    <w:p w14:paraId="6BB9E253" w14:textId="77777777" w:rsidR="00F03AF6" w:rsidRPr="00151CF5" w:rsidRDefault="00F03AF6"/>
    <w:p w14:paraId="3D49176A" w14:textId="77777777" w:rsidR="00C24F92" w:rsidRDefault="00C24F92">
      <w:r>
        <w:t xml:space="preserve">In your responses below, please </w:t>
      </w:r>
      <w:r w:rsidR="0045022E" w:rsidRPr="00151CF5">
        <w:t xml:space="preserve">explain how you </w:t>
      </w:r>
      <w:r w:rsidR="00550B03" w:rsidRPr="00151CF5">
        <w:t>plan to roll out and provide the services</w:t>
      </w:r>
      <w:r w:rsidR="0045022E" w:rsidRPr="00151CF5">
        <w:t xml:space="preserve"> requested in</w:t>
      </w:r>
      <w:r w:rsidR="00550B03" w:rsidRPr="00151CF5">
        <w:t xml:space="preserve"> this </w:t>
      </w:r>
      <w:r w:rsidR="00927946" w:rsidRPr="00151CF5">
        <w:t>RF</w:t>
      </w:r>
      <w:r w:rsidR="00092F6B">
        <w:t xml:space="preserve">P </w:t>
      </w:r>
      <w:r w:rsidR="003F50D3" w:rsidRPr="00151CF5">
        <w:t>while controlling the costs</w:t>
      </w:r>
      <w:r w:rsidR="00A84329" w:rsidRPr="00151CF5">
        <w:t xml:space="preserve">. </w:t>
      </w:r>
    </w:p>
    <w:p w14:paraId="23DE523C" w14:textId="77777777" w:rsidR="00C24F92" w:rsidRDefault="00C24F92"/>
    <w:p w14:paraId="12223745" w14:textId="77777777" w:rsidR="00C24F92" w:rsidRPr="00C24F92" w:rsidRDefault="00C24F92">
      <w:pPr>
        <w:rPr>
          <w:b/>
        </w:rPr>
      </w:pPr>
      <w:r w:rsidRPr="00C24F92">
        <w:rPr>
          <w:b/>
        </w:rPr>
        <w:t>Work Schedule</w:t>
      </w:r>
    </w:p>
    <w:p w14:paraId="52E56223" w14:textId="77777777" w:rsidR="00C24F92" w:rsidRDefault="00C24F92"/>
    <w:p w14:paraId="73C3477E" w14:textId="77777777" w:rsidR="00F03AF6" w:rsidRPr="00151CF5" w:rsidRDefault="00C24F92">
      <w:r>
        <w:t>Please p</w:t>
      </w:r>
      <w:r w:rsidR="00995A5F" w:rsidRPr="00151CF5">
        <w:t xml:space="preserve">ropose a work schedule that includes </w:t>
      </w:r>
      <w:r w:rsidR="00542546" w:rsidRPr="00151CF5">
        <w:t>expected</w:t>
      </w:r>
      <w:r w:rsidR="00A84329" w:rsidRPr="00151CF5">
        <w:t xml:space="preserve"> </w:t>
      </w:r>
      <w:r w:rsidR="00542546" w:rsidRPr="00151CF5">
        <w:t>milestones</w:t>
      </w:r>
      <w:r w:rsidR="00995A5F" w:rsidRPr="00151CF5">
        <w:t xml:space="preserve"> and how you plan to reach them</w:t>
      </w:r>
      <w:r w:rsidR="00542546" w:rsidRPr="00151CF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C24F92" w:rsidRPr="00151CF5" w14:paraId="07547A01" w14:textId="77777777" w:rsidTr="283580BE">
        <w:tc>
          <w:tcPr>
            <w:tcW w:w="9180" w:type="dxa"/>
            <w:shd w:val="clear" w:color="auto" w:fill="FFFF99"/>
          </w:tcPr>
          <w:p w14:paraId="03590E9F" w14:textId="45F7EB78" w:rsidR="00C24F92" w:rsidRPr="00E51157" w:rsidRDefault="009E7AA8" w:rsidP="00CD1645">
            <w:pPr>
              <w:rPr>
                <w:rFonts w:ascii="Arial" w:hAnsi="Arial" w:cs="Arial"/>
                <w:sz w:val="22"/>
                <w:szCs w:val="22"/>
              </w:rPr>
            </w:pPr>
            <w:r w:rsidRPr="00E51157">
              <w:rPr>
                <w:rFonts w:ascii="Arial" w:hAnsi="Arial" w:cs="Arial"/>
                <w:b/>
                <w:bCs/>
                <w:color w:val="2C6EB0"/>
              </w:rPr>
              <w:t>DSN’s Established Work Schedule</w:t>
            </w:r>
            <w:r>
              <w:rPr>
                <w:rFonts w:ascii="Arial" w:hAnsi="Arial" w:cs="Arial"/>
                <w:sz w:val="22"/>
                <w:szCs w:val="22"/>
              </w:rPr>
              <w:br/>
            </w:r>
            <w:r w:rsidR="4DB6C0EB" w:rsidRPr="00E51157">
              <w:rPr>
                <w:rFonts w:ascii="Arial" w:hAnsi="Arial" w:cs="Arial"/>
                <w:sz w:val="22"/>
                <w:szCs w:val="22"/>
              </w:rPr>
              <w:t>As the current vendor</w:t>
            </w:r>
            <w:r>
              <w:rPr>
                <w:rFonts w:ascii="Arial" w:hAnsi="Arial" w:cs="Arial"/>
                <w:sz w:val="22"/>
                <w:szCs w:val="22"/>
              </w:rPr>
              <w:t>, presently</w:t>
            </w:r>
            <w:r w:rsidR="4DB6C0EB" w:rsidRPr="00E51157">
              <w:rPr>
                <w:rFonts w:ascii="Arial" w:hAnsi="Arial" w:cs="Arial"/>
                <w:sz w:val="22"/>
                <w:szCs w:val="22"/>
              </w:rPr>
              <w:t xml:space="preserve"> providing Cost Allocation Services to </w:t>
            </w:r>
            <w:r w:rsidR="00F426C1">
              <w:rPr>
                <w:rFonts w:ascii="Arial" w:hAnsi="Arial" w:cs="Arial"/>
                <w:sz w:val="22"/>
                <w:szCs w:val="22"/>
              </w:rPr>
              <w:t>FSSA</w:t>
            </w:r>
            <w:r w:rsidR="4DB6C0EB" w:rsidRPr="00E51157">
              <w:rPr>
                <w:rFonts w:ascii="Arial" w:hAnsi="Arial" w:cs="Arial"/>
                <w:sz w:val="22"/>
                <w:szCs w:val="22"/>
              </w:rPr>
              <w:t xml:space="preserve">, DSN is prepared to start the new contract with a full contingent of </w:t>
            </w:r>
            <w:r>
              <w:rPr>
                <w:rFonts w:ascii="Arial" w:hAnsi="Arial" w:cs="Arial"/>
                <w:sz w:val="22"/>
                <w:szCs w:val="22"/>
              </w:rPr>
              <w:t xml:space="preserve">established and fully trained </w:t>
            </w:r>
            <w:r w:rsidR="4DB6C0EB" w:rsidRPr="00E51157">
              <w:rPr>
                <w:rFonts w:ascii="Arial" w:hAnsi="Arial" w:cs="Arial"/>
                <w:sz w:val="22"/>
                <w:szCs w:val="22"/>
              </w:rPr>
              <w:t xml:space="preserve">project team members who have experience with providing the </w:t>
            </w:r>
            <w:r w:rsidR="756FCACF" w:rsidRPr="00E51157">
              <w:rPr>
                <w:rFonts w:ascii="Arial" w:hAnsi="Arial" w:cs="Arial"/>
                <w:sz w:val="22"/>
                <w:szCs w:val="22"/>
              </w:rPr>
              <w:t xml:space="preserve">specific </w:t>
            </w:r>
            <w:r w:rsidR="4DB6C0EB" w:rsidRPr="00E51157">
              <w:rPr>
                <w:rFonts w:ascii="Arial" w:hAnsi="Arial" w:cs="Arial"/>
                <w:sz w:val="22"/>
                <w:szCs w:val="22"/>
              </w:rPr>
              <w:t xml:space="preserve">requested services to </w:t>
            </w:r>
            <w:r w:rsidR="00F426C1">
              <w:rPr>
                <w:rFonts w:ascii="Arial" w:hAnsi="Arial" w:cs="Arial"/>
                <w:sz w:val="22"/>
                <w:szCs w:val="22"/>
              </w:rPr>
              <w:t>FSSA</w:t>
            </w:r>
            <w:r w:rsidR="4DB6C0EB" w:rsidRPr="00E51157">
              <w:rPr>
                <w:rFonts w:ascii="Arial" w:hAnsi="Arial" w:cs="Arial"/>
                <w:sz w:val="22"/>
                <w:szCs w:val="22"/>
              </w:rPr>
              <w:t>. There will be no need for start-up time for staff to become familiar with the cost allocation process</w:t>
            </w:r>
            <w:r w:rsidR="46CDB833" w:rsidRPr="00E51157">
              <w:rPr>
                <w:rFonts w:ascii="Arial" w:hAnsi="Arial" w:cs="Arial"/>
                <w:sz w:val="22"/>
                <w:szCs w:val="22"/>
              </w:rPr>
              <w:t xml:space="preserve"> </w:t>
            </w:r>
            <w:r w:rsidR="4DB6C0EB" w:rsidRPr="00E51157">
              <w:rPr>
                <w:rFonts w:ascii="Arial" w:hAnsi="Arial" w:cs="Arial"/>
                <w:sz w:val="22"/>
                <w:szCs w:val="22"/>
              </w:rPr>
              <w:t xml:space="preserve">used by </w:t>
            </w:r>
            <w:r w:rsidR="00F426C1">
              <w:rPr>
                <w:rFonts w:ascii="Arial" w:hAnsi="Arial" w:cs="Arial"/>
                <w:sz w:val="22"/>
                <w:szCs w:val="22"/>
              </w:rPr>
              <w:t>FSSA</w:t>
            </w:r>
            <w:r w:rsidR="4DB6C0EB" w:rsidRPr="00E51157">
              <w:rPr>
                <w:rFonts w:ascii="Arial" w:hAnsi="Arial" w:cs="Arial"/>
                <w:sz w:val="22"/>
                <w:szCs w:val="22"/>
              </w:rPr>
              <w:t>. Therefore, DSN will prov</w:t>
            </w:r>
            <w:r w:rsidR="54FBC673" w:rsidRPr="00E51157">
              <w:rPr>
                <w:rFonts w:ascii="Arial" w:hAnsi="Arial" w:cs="Arial"/>
                <w:sz w:val="22"/>
                <w:szCs w:val="22"/>
              </w:rPr>
              <w:t>ide the Cost A</w:t>
            </w:r>
            <w:r w:rsidR="4DB6C0EB" w:rsidRPr="00E51157">
              <w:rPr>
                <w:rFonts w:ascii="Arial" w:hAnsi="Arial" w:cs="Arial"/>
                <w:sz w:val="22"/>
                <w:szCs w:val="22"/>
              </w:rPr>
              <w:t xml:space="preserve">llocation Services with </w:t>
            </w:r>
            <w:r w:rsidR="491AAA5F" w:rsidRPr="00E51157">
              <w:rPr>
                <w:rFonts w:ascii="Arial" w:hAnsi="Arial" w:cs="Arial"/>
                <w:sz w:val="22"/>
                <w:szCs w:val="22"/>
              </w:rPr>
              <w:t>zero</w:t>
            </w:r>
            <w:r w:rsidR="4DB6C0EB" w:rsidRPr="00E51157">
              <w:rPr>
                <w:rFonts w:ascii="Arial" w:hAnsi="Arial" w:cs="Arial"/>
                <w:sz w:val="22"/>
                <w:szCs w:val="22"/>
              </w:rPr>
              <w:t xml:space="preserve"> increase </w:t>
            </w:r>
            <w:r>
              <w:rPr>
                <w:rFonts w:ascii="Arial" w:hAnsi="Arial" w:cs="Arial"/>
                <w:sz w:val="22"/>
                <w:szCs w:val="22"/>
              </w:rPr>
              <w:t xml:space="preserve">to, </w:t>
            </w:r>
            <w:r w:rsidR="4DB6C0EB" w:rsidRPr="00E51157">
              <w:rPr>
                <w:rFonts w:ascii="Arial" w:hAnsi="Arial" w:cs="Arial"/>
                <w:sz w:val="22"/>
                <w:szCs w:val="22"/>
              </w:rPr>
              <w:t xml:space="preserve">or disruption </w:t>
            </w:r>
            <w:r>
              <w:rPr>
                <w:rFonts w:ascii="Arial" w:hAnsi="Arial" w:cs="Arial"/>
                <w:sz w:val="22"/>
                <w:szCs w:val="22"/>
              </w:rPr>
              <w:t>of,</w:t>
            </w:r>
            <w:r w:rsidR="4DB6C0EB" w:rsidRPr="00E51157">
              <w:rPr>
                <w:rFonts w:ascii="Arial" w:hAnsi="Arial" w:cs="Arial"/>
                <w:sz w:val="22"/>
                <w:szCs w:val="22"/>
              </w:rPr>
              <w:t xml:space="preserve"> </w:t>
            </w:r>
            <w:r>
              <w:rPr>
                <w:rFonts w:ascii="Arial" w:hAnsi="Arial" w:cs="Arial"/>
                <w:sz w:val="22"/>
                <w:szCs w:val="22"/>
              </w:rPr>
              <w:t>FSSA’s staff</w:t>
            </w:r>
            <w:r w:rsidR="4DB6C0EB" w:rsidRPr="00E51157">
              <w:rPr>
                <w:rFonts w:ascii="Arial" w:hAnsi="Arial" w:cs="Arial"/>
                <w:sz w:val="22"/>
                <w:szCs w:val="22"/>
              </w:rPr>
              <w:t xml:space="preserve"> workload.</w:t>
            </w:r>
          </w:p>
          <w:p w14:paraId="5043CB0F" w14:textId="1D258B55" w:rsidR="00C24F92" w:rsidRPr="00E51157" w:rsidRDefault="00C24F92" w:rsidP="43B79321">
            <w:pPr>
              <w:rPr>
                <w:rFonts w:ascii="Arial" w:hAnsi="Arial" w:cs="Arial"/>
                <w:sz w:val="22"/>
                <w:szCs w:val="22"/>
              </w:rPr>
            </w:pPr>
          </w:p>
          <w:p w14:paraId="48BF27B1" w14:textId="0422FDAB" w:rsidR="43B79321" w:rsidRPr="00E51157" w:rsidRDefault="3565BF48" w:rsidP="43B79321">
            <w:pPr>
              <w:rPr>
                <w:rFonts w:ascii="Arial" w:hAnsi="Arial" w:cs="Arial"/>
                <w:sz w:val="22"/>
                <w:szCs w:val="22"/>
              </w:rPr>
            </w:pPr>
            <w:r w:rsidRPr="00E51157">
              <w:rPr>
                <w:rFonts w:ascii="Arial" w:hAnsi="Arial" w:cs="Arial"/>
                <w:sz w:val="22"/>
                <w:szCs w:val="22"/>
              </w:rPr>
              <w:t>For many years</w:t>
            </w:r>
            <w:r w:rsidR="009E7AA8">
              <w:rPr>
                <w:rFonts w:ascii="Arial" w:hAnsi="Arial" w:cs="Arial"/>
                <w:sz w:val="22"/>
                <w:szCs w:val="22"/>
              </w:rPr>
              <w:t>,</w:t>
            </w:r>
            <w:r w:rsidRPr="00E51157">
              <w:rPr>
                <w:rFonts w:ascii="Arial" w:hAnsi="Arial" w:cs="Arial"/>
                <w:sz w:val="22"/>
                <w:szCs w:val="22"/>
              </w:rPr>
              <w:t xml:space="preserve"> o</w:t>
            </w:r>
            <w:r w:rsidR="52EA7F55" w:rsidRPr="00E51157">
              <w:rPr>
                <w:rFonts w:ascii="Arial" w:hAnsi="Arial" w:cs="Arial"/>
                <w:sz w:val="22"/>
                <w:szCs w:val="22"/>
              </w:rPr>
              <w:t>ur</w:t>
            </w:r>
            <w:r w:rsidR="009E7AA8">
              <w:rPr>
                <w:rFonts w:ascii="Arial" w:hAnsi="Arial" w:cs="Arial"/>
                <w:sz w:val="22"/>
                <w:szCs w:val="22"/>
              </w:rPr>
              <w:t xml:space="preserve"> company’s</w:t>
            </w:r>
            <w:r w:rsidR="52EA7F55" w:rsidRPr="00E51157">
              <w:rPr>
                <w:rFonts w:ascii="Arial" w:hAnsi="Arial" w:cs="Arial"/>
                <w:sz w:val="22"/>
                <w:szCs w:val="22"/>
              </w:rPr>
              <w:t xml:space="preserve"> proposed staff members have worked closely with FSSA</w:t>
            </w:r>
            <w:r w:rsidR="009E7AA8">
              <w:rPr>
                <w:rFonts w:ascii="Arial" w:hAnsi="Arial" w:cs="Arial"/>
                <w:sz w:val="22"/>
                <w:szCs w:val="22"/>
              </w:rPr>
              <w:t>’s</w:t>
            </w:r>
            <w:r w:rsidR="52EA7F55" w:rsidRPr="00E51157">
              <w:rPr>
                <w:rFonts w:ascii="Arial" w:hAnsi="Arial" w:cs="Arial"/>
                <w:sz w:val="22"/>
                <w:szCs w:val="22"/>
              </w:rPr>
              <w:t xml:space="preserve"> fiscal and program staff, the Division of Cost Allocation (DCA) reviewers for FSSA</w:t>
            </w:r>
            <w:r w:rsidR="00F426C1">
              <w:rPr>
                <w:rFonts w:ascii="Arial" w:hAnsi="Arial" w:cs="Arial"/>
                <w:sz w:val="22"/>
                <w:szCs w:val="22"/>
              </w:rPr>
              <w:t>’s</w:t>
            </w:r>
            <w:r w:rsidR="52EA7F55" w:rsidRPr="00E51157">
              <w:rPr>
                <w:rFonts w:ascii="Arial" w:hAnsi="Arial" w:cs="Arial"/>
                <w:sz w:val="22"/>
                <w:szCs w:val="22"/>
              </w:rPr>
              <w:t xml:space="preserve"> PACAP, and the financial systems used by the State. </w:t>
            </w:r>
            <w:r w:rsidR="5392A6E7" w:rsidRPr="00E51157">
              <w:rPr>
                <w:rFonts w:ascii="Arial" w:hAnsi="Arial" w:cs="Arial"/>
                <w:sz w:val="22"/>
                <w:szCs w:val="22"/>
              </w:rPr>
              <w:t>Over time</w:t>
            </w:r>
            <w:r w:rsidR="009E7AA8">
              <w:rPr>
                <w:rFonts w:ascii="Arial" w:hAnsi="Arial" w:cs="Arial"/>
                <w:sz w:val="22"/>
                <w:szCs w:val="22"/>
              </w:rPr>
              <w:t>,</w:t>
            </w:r>
            <w:r w:rsidR="5392A6E7" w:rsidRPr="00E51157">
              <w:rPr>
                <w:rFonts w:ascii="Arial" w:hAnsi="Arial" w:cs="Arial"/>
                <w:sz w:val="22"/>
                <w:szCs w:val="22"/>
              </w:rPr>
              <w:t xml:space="preserve"> </w:t>
            </w:r>
            <w:r w:rsidR="009E7AA8">
              <w:rPr>
                <w:rFonts w:ascii="Arial" w:hAnsi="Arial" w:cs="Arial"/>
                <w:sz w:val="22"/>
                <w:szCs w:val="22"/>
              </w:rPr>
              <w:t>DSN’s team has</w:t>
            </w:r>
            <w:r w:rsidR="5392A6E7" w:rsidRPr="00E51157">
              <w:rPr>
                <w:rFonts w:ascii="Arial" w:hAnsi="Arial" w:cs="Arial"/>
                <w:sz w:val="22"/>
                <w:szCs w:val="22"/>
              </w:rPr>
              <w:t xml:space="preserve"> built solid relationships and trust with individuals involved at all levels</w:t>
            </w:r>
            <w:r w:rsidR="009E7AA8">
              <w:rPr>
                <w:rFonts w:ascii="Arial" w:hAnsi="Arial" w:cs="Arial"/>
                <w:sz w:val="22"/>
                <w:szCs w:val="22"/>
              </w:rPr>
              <w:t xml:space="preserve"> of </w:t>
            </w:r>
            <w:r w:rsidR="00F426C1">
              <w:rPr>
                <w:rFonts w:ascii="Arial" w:hAnsi="Arial" w:cs="Arial"/>
                <w:sz w:val="22"/>
                <w:szCs w:val="22"/>
              </w:rPr>
              <w:t>FSSA</w:t>
            </w:r>
            <w:r w:rsidR="009E7AA8">
              <w:rPr>
                <w:rFonts w:ascii="Arial" w:hAnsi="Arial" w:cs="Arial"/>
                <w:sz w:val="22"/>
                <w:szCs w:val="22"/>
              </w:rPr>
              <w:t xml:space="preserve">, from Agency leadership </w:t>
            </w:r>
            <w:r w:rsidR="0ACE86F0" w:rsidRPr="00E51157">
              <w:rPr>
                <w:rFonts w:ascii="Arial" w:hAnsi="Arial" w:cs="Arial"/>
                <w:sz w:val="22"/>
                <w:szCs w:val="22"/>
              </w:rPr>
              <w:t>to local office staff</w:t>
            </w:r>
            <w:r w:rsidR="009E7AA8">
              <w:rPr>
                <w:rFonts w:ascii="Arial" w:hAnsi="Arial" w:cs="Arial"/>
                <w:sz w:val="22"/>
                <w:szCs w:val="22"/>
              </w:rPr>
              <w:t>.</w:t>
            </w:r>
          </w:p>
          <w:p w14:paraId="7BCF7803" w14:textId="4B34E093" w:rsidR="4C1E7E35" w:rsidRPr="00E51157" w:rsidRDefault="4C1E7E35" w:rsidP="4C1E7E35">
            <w:pPr>
              <w:rPr>
                <w:rFonts w:ascii="Arial" w:hAnsi="Arial" w:cs="Arial"/>
                <w:sz w:val="22"/>
                <w:szCs w:val="22"/>
              </w:rPr>
            </w:pPr>
          </w:p>
          <w:p w14:paraId="5FA19A5F" w14:textId="42E4B25D" w:rsidR="5F657F6C" w:rsidRPr="00E51157" w:rsidRDefault="00445614" w:rsidP="43B79321">
            <w:pPr>
              <w:rPr>
                <w:rFonts w:ascii="Arial" w:hAnsi="Arial" w:cs="Arial"/>
                <w:sz w:val="22"/>
                <w:szCs w:val="22"/>
              </w:rPr>
            </w:pPr>
            <w:r>
              <w:rPr>
                <w:rFonts w:ascii="Arial" w:hAnsi="Arial" w:cs="Arial"/>
                <w:sz w:val="22"/>
                <w:szCs w:val="22"/>
              </w:rPr>
              <w:t>For DSN,</w:t>
            </w:r>
            <w:r w:rsidR="52EA7F55" w:rsidRPr="00E51157">
              <w:rPr>
                <w:rFonts w:ascii="Arial" w:hAnsi="Arial" w:cs="Arial"/>
                <w:sz w:val="22"/>
                <w:szCs w:val="22"/>
              </w:rPr>
              <w:t xml:space="preserve"> </w:t>
            </w:r>
            <w:r>
              <w:rPr>
                <w:rFonts w:ascii="Arial" w:hAnsi="Arial" w:cs="Arial"/>
                <w:sz w:val="22"/>
                <w:szCs w:val="22"/>
              </w:rPr>
              <w:t>the</w:t>
            </w:r>
            <w:r w:rsidRPr="00E51157">
              <w:rPr>
                <w:rFonts w:ascii="Arial" w:hAnsi="Arial" w:cs="Arial"/>
                <w:sz w:val="22"/>
                <w:szCs w:val="22"/>
              </w:rPr>
              <w:t xml:space="preserve"> </w:t>
            </w:r>
            <w:r w:rsidR="52EA7F55" w:rsidRPr="00E51157">
              <w:rPr>
                <w:rFonts w:ascii="Arial" w:hAnsi="Arial" w:cs="Arial"/>
                <w:sz w:val="22"/>
                <w:szCs w:val="22"/>
              </w:rPr>
              <w:t xml:space="preserve">most important aspect of providing </w:t>
            </w:r>
            <w:r w:rsidR="009E7AA8" w:rsidRPr="00726AB5">
              <w:rPr>
                <w:rFonts w:ascii="Arial" w:hAnsi="Arial" w:cs="Arial"/>
                <w:sz w:val="22"/>
                <w:szCs w:val="22"/>
              </w:rPr>
              <w:t xml:space="preserve">Cost Allocation Services </w:t>
            </w:r>
            <w:r w:rsidR="52EA7F55" w:rsidRPr="00E51157">
              <w:rPr>
                <w:rFonts w:ascii="Arial" w:hAnsi="Arial" w:cs="Arial"/>
                <w:sz w:val="22"/>
                <w:szCs w:val="22"/>
              </w:rPr>
              <w:t xml:space="preserve">to FSSA is </w:t>
            </w:r>
            <w:r w:rsidR="009E7AA8">
              <w:rPr>
                <w:rFonts w:ascii="Arial" w:hAnsi="Arial" w:cs="Arial"/>
                <w:sz w:val="22"/>
                <w:szCs w:val="22"/>
              </w:rPr>
              <w:t>assuring</w:t>
            </w:r>
            <w:r w:rsidR="52EA7F55" w:rsidRPr="00E51157">
              <w:rPr>
                <w:rFonts w:ascii="Arial" w:hAnsi="Arial" w:cs="Arial"/>
                <w:sz w:val="22"/>
                <w:szCs w:val="22"/>
              </w:rPr>
              <w:t xml:space="preserve"> that all work is conducted following </w:t>
            </w:r>
            <w:r w:rsidR="00F604EB">
              <w:rPr>
                <w:rFonts w:ascii="Arial" w:hAnsi="Arial" w:cs="Arial"/>
                <w:sz w:val="22"/>
                <w:szCs w:val="22"/>
              </w:rPr>
              <w:t>Federal</w:t>
            </w:r>
            <w:r w:rsidR="099979E4" w:rsidRPr="00E51157">
              <w:rPr>
                <w:rFonts w:ascii="Arial" w:hAnsi="Arial" w:cs="Arial"/>
                <w:sz w:val="22"/>
                <w:szCs w:val="22"/>
              </w:rPr>
              <w:t xml:space="preserve"> and </w:t>
            </w:r>
            <w:r w:rsidR="00F604EB">
              <w:rPr>
                <w:rFonts w:ascii="Arial" w:hAnsi="Arial" w:cs="Arial"/>
                <w:sz w:val="22"/>
                <w:szCs w:val="22"/>
              </w:rPr>
              <w:t>State</w:t>
            </w:r>
            <w:r w:rsidR="52EA7F55" w:rsidRPr="00E51157">
              <w:rPr>
                <w:rFonts w:ascii="Arial" w:hAnsi="Arial" w:cs="Arial"/>
                <w:sz w:val="22"/>
                <w:szCs w:val="22"/>
              </w:rPr>
              <w:t xml:space="preserve"> financial and program requirements and guidelines</w:t>
            </w:r>
            <w:r w:rsidR="007D18ED" w:rsidRPr="00E51157">
              <w:rPr>
                <w:rFonts w:ascii="Arial" w:hAnsi="Arial" w:cs="Arial"/>
                <w:sz w:val="22"/>
                <w:szCs w:val="22"/>
              </w:rPr>
              <w:t>,</w:t>
            </w:r>
            <w:r w:rsidR="52EA7F55" w:rsidRPr="00E51157">
              <w:rPr>
                <w:rFonts w:ascii="Arial" w:hAnsi="Arial" w:cs="Arial"/>
                <w:sz w:val="22"/>
                <w:szCs w:val="22"/>
              </w:rPr>
              <w:t xml:space="preserve"> while </w:t>
            </w:r>
            <w:r>
              <w:rPr>
                <w:rFonts w:ascii="Arial" w:hAnsi="Arial" w:cs="Arial"/>
                <w:sz w:val="22"/>
                <w:szCs w:val="22"/>
              </w:rPr>
              <w:t xml:space="preserve">simultaneously </w:t>
            </w:r>
            <w:r w:rsidR="52EA7F55" w:rsidRPr="00E51157">
              <w:rPr>
                <w:rFonts w:ascii="Arial" w:hAnsi="Arial" w:cs="Arial"/>
                <w:sz w:val="22"/>
                <w:szCs w:val="22"/>
              </w:rPr>
              <w:t xml:space="preserve">assuring maximum allowable </w:t>
            </w:r>
            <w:r>
              <w:rPr>
                <w:rFonts w:ascii="Arial" w:hAnsi="Arial" w:cs="Arial"/>
                <w:sz w:val="22"/>
                <w:szCs w:val="22"/>
              </w:rPr>
              <w:t>F</w:t>
            </w:r>
            <w:r w:rsidR="52EA7F55" w:rsidRPr="00E51157">
              <w:rPr>
                <w:rFonts w:ascii="Arial" w:hAnsi="Arial" w:cs="Arial"/>
                <w:sz w:val="22"/>
                <w:szCs w:val="22"/>
              </w:rPr>
              <w:t>ederal fund recoveries.</w:t>
            </w:r>
            <w:r>
              <w:rPr>
                <w:rFonts w:ascii="Arial" w:hAnsi="Arial" w:cs="Arial"/>
                <w:sz w:val="22"/>
                <w:szCs w:val="22"/>
              </w:rPr>
              <w:t xml:space="preserve"> T</w:t>
            </w:r>
            <w:r w:rsidR="52EA7F55" w:rsidRPr="00E51157">
              <w:rPr>
                <w:rFonts w:ascii="Arial" w:hAnsi="Arial" w:cs="Arial"/>
                <w:sz w:val="22"/>
                <w:szCs w:val="22"/>
              </w:rPr>
              <w:t xml:space="preserve">he Public Assistance Cost Allocation Plan (PACAP) Amendments need to withstand scrutiny by </w:t>
            </w:r>
            <w:r>
              <w:rPr>
                <w:rFonts w:ascii="Arial" w:hAnsi="Arial" w:cs="Arial"/>
                <w:sz w:val="22"/>
                <w:szCs w:val="22"/>
              </w:rPr>
              <w:t>F</w:t>
            </w:r>
            <w:r w:rsidR="52EA7F55" w:rsidRPr="00E51157">
              <w:rPr>
                <w:rFonts w:ascii="Arial" w:hAnsi="Arial" w:cs="Arial"/>
                <w:sz w:val="22"/>
                <w:szCs w:val="22"/>
              </w:rPr>
              <w:t xml:space="preserve">ederal partners and </w:t>
            </w:r>
            <w:r>
              <w:rPr>
                <w:rFonts w:ascii="Arial" w:hAnsi="Arial" w:cs="Arial"/>
                <w:sz w:val="22"/>
                <w:szCs w:val="22"/>
              </w:rPr>
              <w:t>S</w:t>
            </w:r>
            <w:r w:rsidR="52EA7F55" w:rsidRPr="00E51157">
              <w:rPr>
                <w:rFonts w:ascii="Arial" w:hAnsi="Arial" w:cs="Arial"/>
                <w:sz w:val="22"/>
                <w:szCs w:val="22"/>
              </w:rPr>
              <w:t xml:space="preserve">tate reviewers. </w:t>
            </w:r>
            <w:r w:rsidR="00FF6335" w:rsidRPr="00E51157">
              <w:rPr>
                <w:rFonts w:ascii="Arial" w:hAnsi="Arial" w:cs="Arial"/>
                <w:sz w:val="22"/>
                <w:szCs w:val="22"/>
              </w:rPr>
              <w:t>DSN’s two</w:t>
            </w:r>
            <w:r w:rsidR="52EA7F55" w:rsidRPr="00E51157">
              <w:rPr>
                <w:rFonts w:ascii="Arial" w:hAnsi="Arial" w:cs="Arial"/>
                <w:sz w:val="22"/>
                <w:szCs w:val="22"/>
              </w:rPr>
              <w:t xml:space="preserve"> proposed </w:t>
            </w:r>
            <w:r>
              <w:rPr>
                <w:rFonts w:ascii="Arial" w:hAnsi="Arial" w:cs="Arial"/>
                <w:sz w:val="22"/>
                <w:szCs w:val="22"/>
              </w:rPr>
              <w:t>T</w:t>
            </w:r>
            <w:r w:rsidR="52EA7F55" w:rsidRPr="00E51157">
              <w:rPr>
                <w:rFonts w:ascii="Arial" w:hAnsi="Arial" w:cs="Arial"/>
                <w:sz w:val="22"/>
                <w:szCs w:val="22"/>
              </w:rPr>
              <w:t xml:space="preserve">echnical </w:t>
            </w:r>
            <w:r>
              <w:rPr>
                <w:rFonts w:ascii="Arial" w:hAnsi="Arial" w:cs="Arial"/>
                <w:sz w:val="22"/>
                <w:szCs w:val="22"/>
              </w:rPr>
              <w:t>A</w:t>
            </w:r>
            <w:r w:rsidR="52EA7F55" w:rsidRPr="00E51157">
              <w:rPr>
                <w:rFonts w:ascii="Arial" w:hAnsi="Arial" w:cs="Arial"/>
                <w:sz w:val="22"/>
                <w:szCs w:val="22"/>
              </w:rPr>
              <w:t>dvisors,</w:t>
            </w:r>
            <w:r w:rsidR="00F900F3" w:rsidRPr="00E51157">
              <w:rPr>
                <w:rFonts w:ascii="Arial" w:hAnsi="Arial" w:cs="Arial"/>
                <w:sz w:val="22"/>
                <w:szCs w:val="22"/>
              </w:rPr>
              <w:t xml:space="preserve"> </w:t>
            </w:r>
            <w:r>
              <w:rPr>
                <w:rFonts w:ascii="Arial" w:hAnsi="Arial" w:cs="Arial"/>
                <w:sz w:val="22"/>
                <w:szCs w:val="22"/>
              </w:rPr>
              <w:t xml:space="preserve">Mr. </w:t>
            </w:r>
            <w:r w:rsidR="00432DC1" w:rsidRPr="00E51157">
              <w:rPr>
                <w:rFonts w:ascii="Arial" w:hAnsi="Arial" w:cs="Arial"/>
                <w:sz w:val="22"/>
                <w:szCs w:val="22"/>
              </w:rPr>
              <w:t xml:space="preserve">Birdell Fry and </w:t>
            </w:r>
            <w:r>
              <w:rPr>
                <w:rFonts w:ascii="Arial" w:hAnsi="Arial" w:cs="Arial"/>
                <w:sz w:val="22"/>
                <w:szCs w:val="22"/>
              </w:rPr>
              <w:t xml:space="preserve">Mr. </w:t>
            </w:r>
            <w:r w:rsidR="00432DC1" w:rsidRPr="00E51157">
              <w:rPr>
                <w:rFonts w:ascii="Arial" w:hAnsi="Arial" w:cs="Arial"/>
                <w:sz w:val="22"/>
                <w:szCs w:val="22"/>
              </w:rPr>
              <w:t>Robert Lefeber, have over thirty years of</w:t>
            </w:r>
            <w:r>
              <w:rPr>
                <w:rFonts w:ascii="Arial" w:hAnsi="Arial" w:cs="Arial"/>
                <w:sz w:val="22"/>
                <w:szCs w:val="22"/>
              </w:rPr>
              <w:t xml:space="preserve"> collective</w:t>
            </w:r>
            <w:r w:rsidR="00432DC1" w:rsidRPr="00E51157">
              <w:rPr>
                <w:rFonts w:ascii="Arial" w:hAnsi="Arial" w:cs="Arial"/>
                <w:sz w:val="22"/>
                <w:szCs w:val="22"/>
              </w:rPr>
              <w:t xml:space="preserve"> experience in </w:t>
            </w:r>
            <w:r>
              <w:rPr>
                <w:rFonts w:ascii="Arial" w:hAnsi="Arial" w:cs="Arial"/>
                <w:sz w:val="22"/>
                <w:szCs w:val="22"/>
              </w:rPr>
              <w:t>F</w:t>
            </w:r>
            <w:r w:rsidR="00F900F3" w:rsidRPr="00E51157">
              <w:rPr>
                <w:rFonts w:ascii="Arial" w:hAnsi="Arial" w:cs="Arial"/>
                <w:sz w:val="22"/>
                <w:szCs w:val="22"/>
              </w:rPr>
              <w:t xml:space="preserve">ederal policies, </w:t>
            </w:r>
            <w:r>
              <w:rPr>
                <w:rFonts w:ascii="Arial" w:hAnsi="Arial" w:cs="Arial"/>
                <w:sz w:val="22"/>
                <w:szCs w:val="22"/>
              </w:rPr>
              <w:t>F</w:t>
            </w:r>
            <w:r w:rsidR="00F900F3" w:rsidRPr="00E51157">
              <w:rPr>
                <w:rFonts w:ascii="Arial" w:hAnsi="Arial" w:cs="Arial"/>
                <w:sz w:val="22"/>
                <w:szCs w:val="22"/>
              </w:rPr>
              <w:t xml:space="preserve">ederal </w:t>
            </w:r>
            <w:r w:rsidR="00874CC8" w:rsidRPr="00E51157">
              <w:rPr>
                <w:rFonts w:ascii="Arial" w:hAnsi="Arial" w:cs="Arial"/>
                <w:sz w:val="22"/>
                <w:szCs w:val="22"/>
              </w:rPr>
              <w:t>maximization</w:t>
            </w:r>
            <w:r w:rsidR="00CB772A" w:rsidRPr="00E51157">
              <w:rPr>
                <w:rFonts w:ascii="Arial" w:hAnsi="Arial" w:cs="Arial"/>
                <w:sz w:val="22"/>
                <w:szCs w:val="22"/>
              </w:rPr>
              <w:t>,</w:t>
            </w:r>
            <w:r w:rsidR="00F900F3" w:rsidRPr="00E51157">
              <w:rPr>
                <w:rFonts w:ascii="Arial" w:hAnsi="Arial" w:cs="Arial"/>
                <w:sz w:val="22"/>
                <w:szCs w:val="22"/>
              </w:rPr>
              <w:t xml:space="preserve"> and Cost Allocation.</w:t>
            </w:r>
            <w:r>
              <w:rPr>
                <w:rFonts w:ascii="Arial" w:hAnsi="Arial" w:cs="Arial"/>
                <w:sz w:val="22"/>
                <w:szCs w:val="22"/>
              </w:rPr>
              <w:t xml:space="preserve"> </w:t>
            </w:r>
            <w:r w:rsidR="00CB772A" w:rsidRPr="00E51157">
              <w:rPr>
                <w:rFonts w:ascii="Arial" w:hAnsi="Arial" w:cs="Arial"/>
                <w:sz w:val="22"/>
                <w:szCs w:val="22"/>
              </w:rPr>
              <w:t>T</w:t>
            </w:r>
            <w:r w:rsidR="52EA7F55" w:rsidRPr="00E51157">
              <w:rPr>
                <w:rFonts w:ascii="Arial" w:hAnsi="Arial" w:cs="Arial"/>
                <w:sz w:val="22"/>
                <w:szCs w:val="22"/>
              </w:rPr>
              <w:t>h</w:t>
            </w:r>
            <w:r>
              <w:rPr>
                <w:rFonts w:ascii="Arial" w:hAnsi="Arial" w:cs="Arial"/>
                <w:sz w:val="22"/>
                <w:szCs w:val="22"/>
              </w:rPr>
              <w:t>eir incredible knowledge</w:t>
            </w:r>
            <w:r w:rsidR="52EA7F55" w:rsidRPr="00E51157">
              <w:rPr>
                <w:rFonts w:ascii="Arial" w:hAnsi="Arial" w:cs="Arial"/>
                <w:sz w:val="22"/>
                <w:szCs w:val="22"/>
              </w:rPr>
              <w:t xml:space="preserve"> </w:t>
            </w:r>
            <w:r>
              <w:rPr>
                <w:rFonts w:ascii="Arial" w:hAnsi="Arial" w:cs="Arial"/>
                <w:sz w:val="22"/>
                <w:szCs w:val="22"/>
              </w:rPr>
              <w:t xml:space="preserve">is a substantial resource that </w:t>
            </w:r>
            <w:r w:rsidR="52EA7F55" w:rsidRPr="00E51157">
              <w:rPr>
                <w:rFonts w:ascii="Arial" w:hAnsi="Arial" w:cs="Arial"/>
                <w:sz w:val="22"/>
                <w:szCs w:val="22"/>
              </w:rPr>
              <w:t xml:space="preserve">provides </w:t>
            </w:r>
            <w:r>
              <w:rPr>
                <w:rFonts w:ascii="Arial" w:hAnsi="Arial" w:cs="Arial"/>
                <w:sz w:val="22"/>
                <w:szCs w:val="22"/>
              </w:rPr>
              <w:t>DSN</w:t>
            </w:r>
            <w:r w:rsidRPr="00E51157">
              <w:rPr>
                <w:rFonts w:ascii="Arial" w:hAnsi="Arial" w:cs="Arial"/>
                <w:sz w:val="22"/>
                <w:szCs w:val="22"/>
              </w:rPr>
              <w:t xml:space="preserve"> </w:t>
            </w:r>
            <w:r w:rsidR="52EA7F55" w:rsidRPr="00E51157">
              <w:rPr>
                <w:rFonts w:ascii="Arial" w:hAnsi="Arial" w:cs="Arial"/>
                <w:sz w:val="22"/>
                <w:szCs w:val="22"/>
              </w:rPr>
              <w:t>with additional support</w:t>
            </w:r>
            <w:r>
              <w:rPr>
                <w:rFonts w:ascii="Arial" w:hAnsi="Arial" w:cs="Arial"/>
                <w:sz w:val="22"/>
                <w:szCs w:val="22"/>
              </w:rPr>
              <w:t>,</w:t>
            </w:r>
            <w:r w:rsidR="52EA7F55" w:rsidRPr="00E51157">
              <w:rPr>
                <w:rFonts w:ascii="Arial" w:hAnsi="Arial" w:cs="Arial"/>
                <w:sz w:val="22"/>
                <w:szCs w:val="22"/>
              </w:rPr>
              <w:t xml:space="preserve"> should there be an audit</w:t>
            </w:r>
            <w:r>
              <w:rPr>
                <w:rFonts w:ascii="Arial" w:hAnsi="Arial" w:cs="Arial"/>
                <w:sz w:val="22"/>
                <w:szCs w:val="22"/>
              </w:rPr>
              <w:t>,</w:t>
            </w:r>
            <w:r w:rsidR="52EA7F55" w:rsidRPr="00E51157">
              <w:rPr>
                <w:rFonts w:ascii="Arial" w:hAnsi="Arial" w:cs="Arial"/>
                <w:sz w:val="22"/>
                <w:szCs w:val="22"/>
              </w:rPr>
              <w:t xml:space="preserve"> or any other </w:t>
            </w:r>
            <w:r w:rsidR="007D18ED" w:rsidRPr="00E51157">
              <w:rPr>
                <w:rFonts w:ascii="Arial" w:hAnsi="Arial" w:cs="Arial"/>
                <w:sz w:val="22"/>
                <w:szCs w:val="22"/>
              </w:rPr>
              <w:t xml:space="preserve">concern </w:t>
            </w:r>
            <w:r w:rsidR="52EA7F55" w:rsidRPr="00E51157">
              <w:rPr>
                <w:rFonts w:ascii="Arial" w:hAnsi="Arial" w:cs="Arial"/>
                <w:sz w:val="22"/>
                <w:szCs w:val="22"/>
              </w:rPr>
              <w:t>about how to prepare and negotiate the PACAP.</w:t>
            </w:r>
          </w:p>
          <w:p w14:paraId="14593601" w14:textId="2E25B835" w:rsidR="43B79321" w:rsidRPr="00E51157" w:rsidRDefault="43B79321" w:rsidP="43B79321">
            <w:pPr>
              <w:rPr>
                <w:rFonts w:ascii="Arial" w:hAnsi="Arial" w:cs="Arial"/>
                <w:sz w:val="22"/>
                <w:szCs w:val="22"/>
              </w:rPr>
            </w:pPr>
          </w:p>
          <w:p w14:paraId="5D42CCA0" w14:textId="3AAFE969" w:rsidR="5F657F6C" w:rsidRPr="00E51157" w:rsidRDefault="5F657F6C" w:rsidP="43B79321">
            <w:pPr>
              <w:rPr>
                <w:rFonts w:ascii="Arial" w:hAnsi="Arial" w:cs="Arial"/>
                <w:sz w:val="22"/>
                <w:szCs w:val="22"/>
              </w:rPr>
            </w:pPr>
            <w:r w:rsidRPr="00E51157">
              <w:rPr>
                <w:rFonts w:ascii="Arial" w:hAnsi="Arial" w:cs="Arial"/>
                <w:sz w:val="22"/>
                <w:szCs w:val="22"/>
              </w:rPr>
              <w:t xml:space="preserve">DSN’s proposed work schedule has a starting date of the beginning of the </w:t>
            </w:r>
            <w:r w:rsidR="00445614">
              <w:rPr>
                <w:rFonts w:ascii="Arial" w:hAnsi="Arial" w:cs="Arial"/>
                <w:sz w:val="22"/>
                <w:szCs w:val="22"/>
              </w:rPr>
              <w:t>S</w:t>
            </w:r>
            <w:r w:rsidRPr="00E51157">
              <w:rPr>
                <w:rFonts w:ascii="Arial" w:hAnsi="Arial" w:cs="Arial"/>
                <w:sz w:val="22"/>
                <w:szCs w:val="22"/>
              </w:rPr>
              <w:t xml:space="preserve">tate fiscal year </w:t>
            </w:r>
            <w:r w:rsidR="007D18ED" w:rsidRPr="00E51157">
              <w:rPr>
                <w:rFonts w:ascii="Arial" w:hAnsi="Arial" w:cs="Arial"/>
                <w:sz w:val="22"/>
                <w:szCs w:val="22"/>
              </w:rPr>
              <w:t>(SFY)</w:t>
            </w:r>
            <w:r w:rsidR="00445614">
              <w:rPr>
                <w:rFonts w:ascii="Arial" w:hAnsi="Arial" w:cs="Arial"/>
                <w:sz w:val="22"/>
                <w:szCs w:val="22"/>
              </w:rPr>
              <w:t>,</w:t>
            </w:r>
            <w:r w:rsidR="007D18ED" w:rsidRPr="00E51157">
              <w:rPr>
                <w:rFonts w:ascii="Arial" w:hAnsi="Arial" w:cs="Arial"/>
                <w:sz w:val="22"/>
                <w:szCs w:val="22"/>
              </w:rPr>
              <w:t xml:space="preserve"> </w:t>
            </w:r>
            <w:r w:rsidRPr="00E51157">
              <w:rPr>
                <w:rFonts w:ascii="Arial" w:hAnsi="Arial" w:cs="Arial"/>
                <w:sz w:val="22"/>
                <w:szCs w:val="22"/>
              </w:rPr>
              <w:t>and some tasks may continue into the next year</w:t>
            </w:r>
            <w:r w:rsidR="00445614">
              <w:rPr>
                <w:rFonts w:ascii="Arial" w:hAnsi="Arial" w:cs="Arial"/>
                <w:sz w:val="22"/>
                <w:szCs w:val="22"/>
              </w:rPr>
              <w:t xml:space="preserve">. For example, </w:t>
            </w:r>
            <w:r w:rsidRPr="00E51157">
              <w:rPr>
                <w:rFonts w:ascii="Arial" w:hAnsi="Arial" w:cs="Arial"/>
                <w:sz w:val="22"/>
                <w:szCs w:val="22"/>
              </w:rPr>
              <w:t xml:space="preserve">approval of the </w:t>
            </w:r>
            <w:r w:rsidR="00112D9C">
              <w:rPr>
                <w:rFonts w:ascii="Arial" w:hAnsi="Arial" w:cs="Arial"/>
                <w:sz w:val="22"/>
                <w:szCs w:val="22"/>
              </w:rPr>
              <w:t>Cost Allocation Plan</w:t>
            </w:r>
            <w:r w:rsidR="00445614">
              <w:rPr>
                <w:rFonts w:ascii="Arial" w:hAnsi="Arial" w:cs="Arial"/>
                <w:sz w:val="22"/>
                <w:szCs w:val="22"/>
              </w:rPr>
              <w:t xml:space="preserve"> is a task that DSN anticipates may continue into the following year,</w:t>
            </w:r>
            <w:r w:rsidRPr="00E51157">
              <w:rPr>
                <w:rFonts w:ascii="Arial" w:hAnsi="Arial" w:cs="Arial"/>
                <w:sz w:val="22"/>
                <w:szCs w:val="22"/>
              </w:rPr>
              <w:t xml:space="preserve"> as </w:t>
            </w:r>
            <w:r w:rsidR="00445614">
              <w:rPr>
                <w:rFonts w:ascii="Arial" w:hAnsi="Arial" w:cs="Arial"/>
                <w:sz w:val="22"/>
                <w:szCs w:val="22"/>
              </w:rPr>
              <w:t xml:space="preserve">completion relies on the receipt of reviews by the </w:t>
            </w:r>
            <w:r w:rsidR="00F604EB">
              <w:rPr>
                <w:rFonts w:ascii="Arial" w:hAnsi="Arial" w:cs="Arial"/>
                <w:sz w:val="22"/>
                <w:szCs w:val="22"/>
              </w:rPr>
              <w:t>Federal</w:t>
            </w:r>
            <w:r w:rsidR="00445614">
              <w:rPr>
                <w:rFonts w:ascii="Arial" w:hAnsi="Arial" w:cs="Arial"/>
                <w:sz w:val="22"/>
                <w:szCs w:val="22"/>
              </w:rPr>
              <w:t xml:space="preserve"> partners, which do not typically have a fast turnaround time</w:t>
            </w:r>
            <w:r w:rsidRPr="00E51157">
              <w:rPr>
                <w:rFonts w:ascii="Arial" w:hAnsi="Arial" w:cs="Arial"/>
                <w:sz w:val="22"/>
                <w:szCs w:val="22"/>
              </w:rPr>
              <w:t>.</w:t>
            </w:r>
          </w:p>
          <w:p w14:paraId="38C29B6E" w14:textId="41E4B29E" w:rsidR="43B79321" w:rsidRPr="00E51157" w:rsidRDefault="43B79321" w:rsidP="43B79321">
            <w:pPr>
              <w:rPr>
                <w:rFonts w:ascii="Arial" w:hAnsi="Arial" w:cs="Arial"/>
                <w:sz w:val="22"/>
                <w:szCs w:val="22"/>
              </w:rPr>
            </w:pPr>
          </w:p>
          <w:p w14:paraId="4B8DCCD0" w14:textId="099A463A" w:rsidR="5F657F6C" w:rsidRPr="00E51157" w:rsidRDefault="5F657F6C" w:rsidP="43B79321">
            <w:pPr>
              <w:rPr>
                <w:rFonts w:ascii="Arial" w:hAnsi="Arial" w:cs="Arial"/>
                <w:sz w:val="22"/>
                <w:szCs w:val="22"/>
              </w:rPr>
            </w:pPr>
            <w:r w:rsidRPr="00E51157">
              <w:rPr>
                <w:rFonts w:ascii="Arial" w:hAnsi="Arial" w:cs="Arial"/>
                <w:sz w:val="22"/>
                <w:szCs w:val="22"/>
              </w:rPr>
              <w:t xml:space="preserve">Based on our </w:t>
            </w:r>
            <w:r w:rsidR="00445614">
              <w:rPr>
                <w:rFonts w:ascii="Arial" w:hAnsi="Arial" w:cs="Arial"/>
                <w:sz w:val="22"/>
                <w:szCs w:val="22"/>
              </w:rPr>
              <w:t xml:space="preserve">company’s </w:t>
            </w:r>
            <w:r w:rsidRPr="00E51157">
              <w:rPr>
                <w:rFonts w:ascii="Arial" w:hAnsi="Arial" w:cs="Arial"/>
                <w:sz w:val="22"/>
                <w:szCs w:val="22"/>
              </w:rPr>
              <w:t xml:space="preserve">current knowledge of the tasks required to fulfill the requested </w:t>
            </w:r>
            <w:r w:rsidR="00445614" w:rsidRPr="00726AB5">
              <w:rPr>
                <w:rFonts w:ascii="Arial" w:hAnsi="Arial" w:cs="Arial"/>
                <w:sz w:val="22"/>
                <w:szCs w:val="22"/>
              </w:rPr>
              <w:t>Cost Allocation Services</w:t>
            </w:r>
            <w:r w:rsidRPr="00E51157">
              <w:rPr>
                <w:rFonts w:ascii="Arial" w:hAnsi="Arial" w:cs="Arial"/>
                <w:sz w:val="22"/>
                <w:szCs w:val="22"/>
              </w:rPr>
              <w:t>, DSN offers the following work schedule in a narrative format.</w:t>
            </w:r>
          </w:p>
          <w:p w14:paraId="620305B8" w14:textId="3BFE5289" w:rsidR="00C24F92" w:rsidRPr="00E51157" w:rsidRDefault="00C24F92" w:rsidP="00CD1645">
            <w:pPr>
              <w:rPr>
                <w:rFonts w:ascii="Arial" w:hAnsi="Arial" w:cs="Arial"/>
                <w:sz w:val="22"/>
                <w:szCs w:val="22"/>
              </w:rPr>
            </w:pPr>
          </w:p>
          <w:p w14:paraId="0283C74B" w14:textId="3F2F7CA1" w:rsidR="00C24F92" w:rsidRPr="00E51157" w:rsidRDefault="3B214D72" w:rsidP="5F3E3504">
            <w:pPr>
              <w:rPr>
                <w:rFonts w:ascii="Arial" w:hAnsi="Arial" w:cs="Arial"/>
                <w:b/>
                <w:bCs/>
                <w:color w:val="2C6EB0"/>
              </w:rPr>
            </w:pPr>
            <w:r w:rsidRPr="00E51157">
              <w:rPr>
                <w:rFonts w:ascii="Arial" w:hAnsi="Arial" w:cs="Arial"/>
                <w:b/>
                <w:bCs/>
                <w:color w:val="2C6EB0"/>
              </w:rPr>
              <w:t>2.4.1 Cost Allocation Plans</w:t>
            </w:r>
          </w:p>
          <w:p w14:paraId="5F760C7C" w14:textId="29E994E0" w:rsidR="00C24F92" w:rsidRPr="00E51157" w:rsidRDefault="00C24F92" w:rsidP="5F3E3504">
            <w:pPr>
              <w:rPr>
                <w:rFonts w:ascii="Arial" w:hAnsi="Arial" w:cs="Arial"/>
                <w:sz w:val="22"/>
                <w:szCs w:val="22"/>
              </w:rPr>
            </w:pPr>
          </w:p>
          <w:p w14:paraId="3F6AE931" w14:textId="179AF1EA" w:rsidR="00C24F92" w:rsidRPr="00E51157" w:rsidRDefault="0078183E" w:rsidP="006E6F43">
            <w:pPr>
              <w:pStyle w:val="ListParagraph"/>
              <w:numPr>
                <w:ilvl w:val="0"/>
                <w:numId w:val="44"/>
              </w:numPr>
              <w:rPr>
                <w:rFonts w:ascii="Arial" w:hAnsi="Arial" w:cs="Arial"/>
                <w:sz w:val="22"/>
                <w:szCs w:val="22"/>
              </w:rPr>
            </w:pPr>
            <w:r>
              <w:rPr>
                <w:rFonts w:ascii="Arial" w:hAnsi="Arial" w:cs="Arial"/>
                <w:sz w:val="22"/>
                <w:szCs w:val="22"/>
              </w:rPr>
              <w:t>DSN will d</w:t>
            </w:r>
            <w:r w:rsidR="3B214D72" w:rsidRPr="00E51157">
              <w:rPr>
                <w:rFonts w:ascii="Arial" w:hAnsi="Arial" w:cs="Arial"/>
                <w:sz w:val="22"/>
                <w:szCs w:val="22"/>
              </w:rPr>
              <w:t xml:space="preserve">evelop and maintain comprehensive </w:t>
            </w:r>
            <w:r w:rsidR="002D17E6">
              <w:rPr>
                <w:rFonts w:ascii="Arial" w:hAnsi="Arial" w:cs="Arial"/>
                <w:sz w:val="22"/>
                <w:szCs w:val="22"/>
              </w:rPr>
              <w:t>C</w:t>
            </w:r>
            <w:r w:rsidR="3B214D72" w:rsidRPr="00E51157">
              <w:rPr>
                <w:rFonts w:ascii="Arial" w:hAnsi="Arial" w:cs="Arial"/>
                <w:sz w:val="22"/>
                <w:szCs w:val="22"/>
              </w:rPr>
              <w:t xml:space="preserve">ost </w:t>
            </w:r>
            <w:r w:rsidR="002D17E6">
              <w:rPr>
                <w:rFonts w:ascii="Arial" w:hAnsi="Arial" w:cs="Arial"/>
                <w:sz w:val="22"/>
                <w:szCs w:val="22"/>
              </w:rPr>
              <w:t>A</w:t>
            </w:r>
            <w:r w:rsidR="3B214D72" w:rsidRPr="00E51157">
              <w:rPr>
                <w:rFonts w:ascii="Arial" w:hAnsi="Arial" w:cs="Arial"/>
                <w:sz w:val="22"/>
                <w:szCs w:val="22"/>
              </w:rPr>
              <w:t xml:space="preserve">llocation </w:t>
            </w:r>
            <w:r w:rsidR="002D17E6">
              <w:rPr>
                <w:rFonts w:ascii="Arial" w:hAnsi="Arial" w:cs="Arial"/>
                <w:sz w:val="22"/>
                <w:szCs w:val="22"/>
              </w:rPr>
              <w:t>P</w:t>
            </w:r>
            <w:r w:rsidR="3B214D72" w:rsidRPr="00E51157">
              <w:rPr>
                <w:rFonts w:ascii="Arial" w:hAnsi="Arial" w:cs="Arial"/>
                <w:sz w:val="22"/>
                <w:szCs w:val="22"/>
              </w:rPr>
              <w:t xml:space="preserve">lans for </w:t>
            </w:r>
            <w:r w:rsidR="00F426C1">
              <w:rPr>
                <w:rFonts w:ascii="Arial" w:hAnsi="Arial" w:cs="Arial"/>
                <w:sz w:val="22"/>
                <w:szCs w:val="22"/>
              </w:rPr>
              <w:t>FSSA</w:t>
            </w:r>
            <w:r w:rsidR="3B214D72" w:rsidRPr="00E51157">
              <w:rPr>
                <w:rFonts w:ascii="Arial" w:hAnsi="Arial" w:cs="Arial"/>
                <w:sz w:val="22"/>
                <w:szCs w:val="22"/>
              </w:rPr>
              <w:t xml:space="preserve"> in accordance with applicable </w:t>
            </w:r>
            <w:r w:rsidR="00F604EB">
              <w:rPr>
                <w:rFonts w:ascii="Arial" w:hAnsi="Arial" w:cs="Arial"/>
                <w:sz w:val="22"/>
                <w:szCs w:val="22"/>
              </w:rPr>
              <w:t>Federal</w:t>
            </w:r>
            <w:r w:rsidR="3B214D72" w:rsidRPr="00E51157">
              <w:rPr>
                <w:rFonts w:ascii="Arial" w:hAnsi="Arial" w:cs="Arial"/>
                <w:sz w:val="22"/>
                <w:szCs w:val="22"/>
              </w:rPr>
              <w:t xml:space="preserve"> laws and regulations, including OMB guidance </w:t>
            </w:r>
            <w:r w:rsidR="3B214D72" w:rsidRPr="00E51157">
              <w:rPr>
                <w:rFonts w:ascii="Arial" w:hAnsi="Arial" w:cs="Arial"/>
                <w:sz w:val="22"/>
                <w:szCs w:val="22"/>
              </w:rPr>
              <w:lastRenderedPageBreak/>
              <w:t>in the Uniform Administrative Requirements, Cost Principles, and Audit Requirements for Federal Awards, 2 CFR, Part 225</w:t>
            </w:r>
            <w:r>
              <w:rPr>
                <w:rFonts w:ascii="Arial" w:hAnsi="Arial" w:cs="Arial"/>
                <w:sz w:val="22"/>
                <w:szCs w:val="22"/>
              </w:rPr>
              <w:t xml:space="preserve">. </w:t>
            </w:r>
            <w:r>
              <w:rPr>
                <w:rFonts w:ascii="Arial" w:hAnsi="Arial" w:cs="Arial"/>
                <w:sz w:val="22"/>
                <w:szCs w:val="22"/>
              </w:rPr>
              <w:br/>
            </w:r>
            <w:r>
              <w:rPr>
                <w:rFonts w:ascii="Arial" w:hAnsi="Arial" w:cs="Arial"/>
                <w:sz w:val="22"/>
                <w:szCs w:val="22"/>
              </w:rPr>
              <w:br/>
              <w:t>DSN’s knowledgeable and experienced project staff will:</w:t>
            </w:r>
          </w:p>
          <w:p w14:paraId="071B8D98" w14:textId="51256831" w:rsidR="00C24F92"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 xml:space="preserve">Attend quarterly review meetings with </w:t>
            </w:r>
            <w:r w:rsidR="00F426C1">
              <w:rPr>
                <w:rFonts w:ascii="Arial" w:hAnsi="Arial" w:cs="Arial"/>
                <w:sz w:val="22"/>
                <w:szCs w:val="22"/>
              </w:rPr>
              <w:t>FSSA</w:t>
            </w:r>
            <w:r w:rsidRPr="00E51157">
              <w:rPr>
                <w:rFonts w:ascii="Arial" w:hAnsi="Arial" w:cs="Arial"/>
                <w:sz w:val="22"/>
                <w:szCs w:val="22"/>
              </w:rPr>
              <w:t xml:space="preserve"> Agency Controllers, Fiscal Analysts and Federal Reporting Cost Allocation Specialists</w:t>
            </w:r>
            <w:r w:rsidR="00947214">
              <w:rPr>
                <w:rFonts w:ascii="Arial" w:hAnsi="Arial" w:cs="Arial"/>
                <w:sz w:val="22"/>
                <w:szCs w:val="22"/>
              </w:rPr>
              <w:t>.</w:t>
            </w:r>
          </w:p>
          <w:p w14:paraId="3DF6218B" w14:textId="1915FB95" w:rsidR="00C24F92"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Identify organizational changes</w:t>
            </w:r>
            <w:r w:rsidR="00947214">
              <w:rPr>
                <w:rFonts w:ascii="Arial" w:hAnsi="Arial" w:cs="Arial"/>
                <w:sz w:val="22"/>
                <w:szCs w:val="22"/>
              </w:rPr>
              <w:t>.</w:t>
            </w:r>
          </w:p>
          <w:p w14:paraId="17C68BFB" w14:textId="5D4F5598" w:rsidR="00C24F92"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 xml:space="preserve">Identify additions or deletions of </w:t>
            </w:r>
            <w:r w:rsidR="00F604EB">
              <w:rPr>
                <w:rFonts w:ascii="Arial" w:hAnsi="Arial" w:cs="Arial"/>
                <w:sz w:val="22"/>
                <w:szCs w:val="22"/>
              </w:rPr>
              <w:t>Federal</w:t>
            </w:r>
            <w:r w:rsidRPr="00E51157">
              <w:rPr>
                <w:rFonts w:ascii="Arial" w:hAnsi="Arial" w:cs="Arial"/>
                <w:sz w:val="22"/>
                <w:szCs w:val="22"/>
              </w:rPr>
              <w:t xml:space="preserve"> or </w:t>
            </w:r>
            <w:r w:rsidR="00F604EB">
              <w:rPr>
                <w:rFonts w:ascii="Arial" w:hAnsi="Arial" w:cs="Arial"/>
                <w:sz w:val="22"/>
                <w:szCs w:val="22"/>
              </w:rPr>
              <w:t>State</w:t>
            </w:r>
            <w:r w:rsidRPr="00E51157">
              <w:rPr>
                <w:rFonts w:ascii="Arial" w:hAnsi="Arial" w:cs="Arial"/>
                <w:sz w:val="22"/>
                <w:szCs w:val="22"/>
              </w:rPr>
              <w:t xml:space="preserve"> programs</w:t>
            </w:r>
            <w:r w:rsidR="00947214">
              <w:rPr>
                <w:rFonts w:ascii="Arial" w:hAnsi="Arial" w:cs="Arial"/>
                <w:sz w:val="22"/>
                <w:szCs w:val="22"/>
              </w:rPr>
              <w:t>.</w:t>
            </w:r>
          </w:p>
          <w:p w14:paraId="195CB392" w14:textId="24AB4718" w:rsidR="00C24F92"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Review allocation methods and difficulties with collecting data</w:t>
            </w:r>
            <w:r w:rsidR="00947214">
              <w:rPr>
                <w:rFonts w:ascii="Arial" w:hAnsi="Arial" w:cs="Arial"/>
                <w:sz w:val="22"/>
                <w:szCs w:val="22"/>
              </w:rPr>
              <w:t>.</w:t>
            </w:r>
          </w:p>
          <w:p w14:paraId="2D3CA188" w14:textId="13CB4493" w:rsidR="00C24F92"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Review allocation methods for ways to simplify the data reporting</w:t>
            </w:r>
            <w:r w:rsidR="00947214">
              <w:rPr>
                <w:rFonts w:ascii="Arial" w:hAnsi="Arial" w:cs="Arial"/>
                <w:sz w:val="22"/>
                <w:szCs w:val="22"/>
              </w:rPr>
              <w:t>.</w:t>
            </w:r>
          </w:p>
          <w:p w14:paraId="034A0B66" w14:textId="479386B4" w:rsidR="00445614" w:rsidRPr="00E51157" w:rsidRDefault="3B214D72" w:rsidP="006E6F43">
            <w:pPr>
              <w:pStyle w:val="ListParagraph"/>
              <w:numPr>
                <w:ilvl w:val="1"/>
                <w:numId w:val="53"/>
              </w:numPr>
              <w:rPr>
                <w:rFonts w:ascii="Arial" w:hAnsi="Arial" w:cs="Arial"/>
                <w:sz w:val="22"/>
                <w:szCs w:val="22"/>
              </w:rPr>
            </w:pPr>
            <w:r w:rsidRPr="00E51157">
              <w:rPr>
                <w:rFonts w:ascii="Arial" w:hAnsi="Arial" w:cs="Arial"/>
                <w:sz w:val="22"/>
                <w:szCs w:val="22"/>
              </w:rPr>
              <w:t>Prepare cost impact analysis of any proposed changes in allocation methods</w:t>
            </w:r>
            <w:r w:rsidR="00947214">
              <w:rPr>
                <w:rFonts w:ascii="Arial" w:hAnsi="Arial" w:cs="Arial"/>
                <w:sz w:val="22"/>
                <w:szCs w:val="22"/>
              </w:rPr>
              <w:t>.</w:t>
            </w:r>
          </w:p>
          <w:p w14:paraId="3B61CB53" w14:textId="2C82EA78" w:rsidR="00C24F92" w:rsidRPr="00E51157" w:rsidRDefault="00445614" w:rsidP="00E51157">
            <w:pPr>
              <w:pStyle w:val="ListParagraph"/>
              <w:numPr>
                <w:ilvl w:val="1"/>
                <w:numId w:val="53"/>
              </w:numPr>
              <w:rPr>
                <w:rFonts w:ascii="Arial" w:hAnsi="Arial" w:cs="Arial"/>
                <w:sz w:val="22"/>
                <w:szCs w:val="22"/>
              </w:rPr>
            </w:pPr>
            <w:r>
              <w:rPr>
                <w:rFonts w:ascii="Arial" w:hAnsi="Arial" w:cs="Arial"/>
                <w:sz w:val="22"/>
                <w:szCs w:val="22"/>
              </w:rPr>
              <w:t>I</w:t>
            </w:r>
            <w:r w:rsidR="2D99FBBD" w:rsidRPr="00E51157">
              <w:rPr>
                <w:rFonts w:ascii="Arial" w:hAnsi="Arial" w:cs="Arial"/>
                <w:sz w:val="22"/>
                <w:szCs w:val="22"/>
              </w:rPr>
              <w:t>mplement Plan for first quarter</w:t>
            </w:r>
            <w:r w:rsidR="27774B68" w:rsidRPr="00E51157">
              <w:rPr>
                <w:rFonts w:ascii="Arial" w:hAnsi="Arial" w:cs="Arial"/>
                <w:sz w:val="22"/>
                <w:szCs w:val="22"/>
              </w:rPr>
              <w:t xml:space="preserve">. </w:t>
            </w:r>
            <w:r w:rsidR="008E6C4F" w:rsidRPr="00E51157">
              <w:rPr>
                <w:rFonts w:ascii="Arial" w:hAnsi="Arial" w:cs="Arial"/>
                <w:sz w:val="22"/>
                <w:szCs w:val="22"/>
              </w:rPr>
              <w:t xml:space="preserve"> As the current provider of services, DSN will </w:t>
            </w:r>
            <w:r w:rsidR="00CB772A" w:rsidRPr="00E51157">
              <w:rPr>
                <w:rFonts w:ascii="Arial" w:hAnsi="Arial" w:cs="Arial"/>
                <w:sz w:val="22"/>
                <w:szCs w:val="22"/>
              </w:rPr>
              <w:t>engage</w:t>
            </w:r>
            <w:r w:rsidR="008E6C4F" w:rsidRPr="00E51157">
              <w:rPr>
                <w:rFonts w:ascii="Arial" w:hAnsi="Arial" w:cs="Arial"/>
                <w:sz w:val="22"/>
                <w:szCs w:val="22"/>
              </w:rPr>
              <w:t xml:space="preserve"> </w:t>
            </w:r>
            <w:r w:rsidR="00F426C1">
              <w:rPr>
                <w:rFonts w:ascii="Arial" w:hAnsi="Arial" w:cs="Arial"/>
                <w:sz w:val="22"/>
                <w:szCs w:val="22"/>
              </w:rPr>
              <w:t>FSSA</w:t>
            </w:r>
            <w:r w:rsidR="008E6C4F" w:rsidRPr="00E51157">
              <w:rPr>
                <w:rFonts w:ascii="Arial" w:hAnsi="Arial" w:cs="Arial"/>
                <w:sz w:val="22"/>
                <w:szCs w:val="22"/>
              </w:rPr>
              <w:t xml:space="preserve"> </w:t>
            </w:r>
            <w:r w:rsidR="00CB772A" w:rsidRPr="00E51157">
              <w:rPr>
                <w:rFonts w:ascii="Arial" w:hAnsi="Arial" w:cs="Arial"/>
                <w:sz w:val="22"/>
                <w:szCs w:val="22"/>
              </w:rPr>
              <w:t>Project Leadership</w:t>
            </w:r>
            <w:r w:rsidR="008E6C4F" w:rsidRPr="00E51157">
              <w:rPr>
                <w:rFonts w:ascii="Arial" w:hAnsi="Arial" w:cs="Arial"/>
                <w:sz w:val="22"/>
                <w:szCs w:val="22"/>
              </w:rPr>
              <w:t xml:space="preserve"> to see if </w:t>
            </w:r>
            <w:r w:rsidR="00CB772A" w:rsidRPr="00E51157">
              <w:rPr>
                <w:rFonts w:ascii="Arial" w:hAnsi="Arial" w:cs="Arial"/>
                <w:sz w:val="22"/>
                <w:szCs w:val="22"/>
              </w:rPr>
              <w:t>they would like</w:t>
            </w:r>
            <w:r w:rsidR="008E6C4F" w:rsidRPr="00E51157">
              <w:rPr>
                <w:rFonts w:ascii="Arial" w:hAnsi="Arial" w:cs="Arial"/>
                <w:sz w:val="22"/>
                <w:szCs w:val="22"/>
              </w:rPr>
              <w:t xml:space="preserve"> any changes </w:t>
            </w:r>
            <w:r w:rsidR="00CB772A" w:rsidRPr="00E51157">
              <w:rPr>
                <w:rFonts w:ascii="Arial" w:hAnsi="Arial" w:cs="Arial"/>
                <w:sz w:val="22"/>
                <w:szCs w:val="22"/>
              </w:rPr>
              <w:t>to</w:t>
            </w:r>
            <w:r w:rsidR="008E6C4F" w:rsidRPr="00E51157">
              <w:rPr>
                <w:rFonts w:ascii="Arial" w:hAnsi="Arial" w:cs="Arial"/>
                <w:sz w:val="22"/>
                <w:szCs w:val="22"/>
              </w:rPr>
              <w:t xml:space="preserve"> the current service</w:t>
            </w:r>
            <w:r w:rsidR="00CB772A" w:rsidRPr="00E51157">
              <w:rPr>
                <w:rFonts w:ascii="Arial" w:hAnsi="Arial" w:cs="Arial"/>
                <w:sz w:val="22"/>
                <w:szCs w:val="22"/>
              </w:rPr>
              <w:t xml:space="preserve"> offerings</w:t>
            </w:r>
            <w:r w:rsidR="008E6C4F" w:rsidRPr="00E51157">
              <w:rPr>
                <w:rFonts w:ascii="Arial" w:hAnsi="Arial" w:cs="Arial"/>
                <w:sz w:val="22"/>
                <w:szCs w:val="22"/>
              </w:rPr>
              <w:t xml:space="preserve"> in the next contract and make the appropriate adjustments.</w:t>
            </w:r>
          </w:p>
          <w:p w14:paraId="2EA05F5B" w14:textId="16EA5D47" w:rsidR="00C24F92" w:rsidRPr="00E51157" w:rsidRDefault="3B214D72" w:rsidP="5F3E3504">
            <w:pPr>
              <w:ind w:left="720"/>
              <w:rPr>
                <w:rFonts w:ascii="Arial" w:hAnsi="Arial" w:cs="Arial"/>
                <w:i/>
                <w:iCs/>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Quarterly preparation of CAP Amendment</w:t>
            </w:r>
            <w:r w:rsidR="0078183E" w:rsidRPr="00E51157">
              <w:rPr>
                <w:rFonts w:ascii="Arial" w:hAnsi="Arial" w:cs="Arial"/>
                <w:i/>
                <w:iCs/>
                <w:color w:val="2C6EB0"/>
                <w:sz w:val="22"/>
                <w:szCs w:val="22"/>
              </w:rPr>
              <w:t>,</w:t>
            </w:r>
            <w:r w:rsidRPr="00E51157">
              <w:rPr>
                <w:rFonts w:ascii="Arial" w:hAnsi="Arial" w:cs="Arial"/>
                <w:i/>
                <w:iCs/>
                <w:color w:val="2C6EB0"/>
                <w:sz w:val="22"/>
                <w:szCs w:val="22"/>
              </w:rPr>
              <w:t xml:space="preserve"> beginning with Qtr. 1 SFY 202</w:t>
            </w:r>
            <w:r w:rsidR="1D4065EC" w:rsidRPr="00E51157">
              <w:rPr>
                <w:rFonts w:ascii="Arial" w:hAnsi="Arial" w:cs="Arial"/>
                <w:i/>
                <w:iCs/>
                <w:color w:val="2C6EB0"/>
                <w:sz w:val="22"/>
                <w:szCs w:val="22"/>
              </w:rPr>
              <w:t>5</w:t>
            </w:r>
            <w:r w:rsidR="00521ED4">
              <w:rPr>
                <w:rFonts w:ascii="Arial" w:hAnsi="Arial" w:cs="Arial"/>
                <w:i/>
                <w:iCs/>
                <w:color w:val="2C6EB0"/>
                <w:sz w:val="22"/>
                <w:szCs w:val="22"/>
              </w:rPr>
              <w:t>.</w:t>
            </w:r>
          </w:p>
          <w:p w14:paraId="37DE00AC" w14:textId="7C9C757B" w:rsidR="00C24F92" w:rsidRPr="00E51157" w:rsidRDefault="00C24F92" w:rsidP="5F3E3504">
            <w:pPr>
              <w:ind w:left="720"/>
              <w:rPr>
                <w:rFonts w:ascii="Arial" w:hAnsi="Arial" w:cs="Arial"/>
                <w:sz w:val="22"/>
                <w:szCs w:val="22"/>
              </w:rPr>
            </w:pPr>
          </w:p>
          <w:p w14:paraId="5B12BF8B" w14:textId="2E142873" w:rsidR="00C24F92" w:rsidRPr="00E51157" w:rsidRDefault="002D17E6" w:rsidP="006E6F43">
            <w:pPr>
              <w:pStyle w:val="ListParagraph"/>
              <w:numPr>
                <w:ilvl w:val="0"/>
                <w:numId w:val="43"/>
              </w:numPr>
              <w:rPr>
                <w:rFonts w:ascii="Arial" w:hAnsi="Arial" w:cs="Arial"/>
                <w:sz w:val="22"/>
                <w:szCs w:val="22"/>
              </w:rPr>
            </w:pPr>
            <w:r>
              <w:rPr>
                <w:rFonts w:ascii="Arial" w:hAnsi="Arial" w:cs="Arial"/>
                <w:sz w:val="22"/>
                <w:szCs w:val="22"/>
              </w:rPr>
              <w:t>DSN will r</w:t>
            </w:r>
            <w:r w:rsidR="3B214D72" w:rsidRPr="00E51157">
              <w:rPr>
                <w:rFonts w:ascii="Arial" w:hAnsi="Arial" w:cs="Arial"/>
                <w:sz w:val="22"/>
                <w:szCs w:val="22"/>
              </w:rPr>
              <w:t xml:space="preserve">eview existing </w:t>
            </w:r>
            <w:r>
              <w:rPr>
                <w:rFonts w:ascii="Arial" w:hAnsi="Arial" w:cs="Arial"/>
                <w:sz w:val="22"/>
                <w:szCs w:val="22"/>
              </w:rPr>
              <w:t>C</w:t>
            </w:r>
            <w:r w:rsidR="3B214D72" w:rsidRPr="00E51157">
              <w:rPr>
                <w:rFonts w:ascii="Arial" w:hAnsi="Arial" w:cs="Arial"/>
                <w:sz w:val="22"/>
                <w:szCs w:val="22"/>
              </w:rPr>
              <w:t xml:space="preserve">ost </w:t>
            </w:r>
            <w:r>
              <w:rPr>
                <w:rFonts w:ascii="Arial" w:hAnsi="Arial" w:cs="Arial"/>
                <w:sz w:val="22"/>
                <w:szCs w:val="22"/>
              </w:rPr>
              <w:t>A</w:t>
            </w:r>
            <w:r w:rsidR="3B214D72" w:rsidRPr="00E51157">
              <w:rPr>
                <w:rFonts w:ascii="Arial" w:hAnsi="Arial" w:cs="Arial"/>
                <w:sz w:val="22"/>
                <w:szCs w:val="22"/>
              </w:rPr>
              <w:t>llocation methodology and recommend any necessary changes</w:t>
            </w:r>
            <w:r>
              <w:rPr>
                <w:rFonts w:ascii="Arial" w:hAnsi="Arial" w:cs="Arial"/>
                <w:sz w:val="22"/>
                <w:szCs w:val="22"/>
              </w:rPr>
              <w:t>. Our team will:</w:t>
            </w:r>
          </w:p>
          <w:p w14:paraId="2595CBBE" w14:textId="3ED26730" w:rsidR="00C24F92" w:rsidRPr="00E51157" w:rsidRDefault="3B214D72" w:rsidP="006E6F43">
            <w:pPr>
              <w:pStyle w:val="ListParagraph"/>
              <w:numPr>
                <w:ilvl w:val="1"/>
                <w:numId w:val="52"/>
              </w:numPr>
              <w:rPr>
                <w:rFonts w:ascii="Arial" w:hAnsi="Arial" w:cs="Arial"/>
                <w:sz w:val="22"/>
                <w:szCs w:val="22"/>
              </w:rPr>
            </w:pPr>
            <w:r w:rsidRPr="00E51157">
              <w:rPr>
                <w:rFonts w:ascii="Arial" w:hAnsi="Arial" w:cs="Arial"/>
                <w:sz w:val="22"/>
                <w:szCs w:val="22"/>
              </w:rPr>
              <w:t>Identify results of the allocation methods and magnitude of the cost pools</w:t>
            </w:r>
            <w:r w:rsidR="002D17E6">
              <w:rPr>
                <w:rFonts w:ascii="Arial" w:hAnsi="Arial" w:cs="Arial"/>
                <w:sz w:val="22"/>
                <w:szCs w:val="22"/>
              </w:rPr>
              <w:t>.</w:t>
            </w:r>
          </w:p>
          <w:p w14:paraId="413A4035" w14:textId="7D5A7FAB" w:rsidR="00C24F92" w:rsidRPr="00E51157" w:rsidRDefault="3B214D72" w:rsidP="006E6F43">
            <w:pPr>
              <w:pStyle w:val="ListParagraph"/>
              <w:numPr>
                <w:ilvl w:val="1"/>
                <w:numId w:val="52"/>
              </w:numPr>
              <w:rPr>
                <w:rFonts w:ascii="Arial" w:hAnsi="Arial" w:cs="Arial"/>
                <w:sz w:val="22"/>
                <w:szCs w:val="22"/>
              </w:rPr>
            </w:pPr>
            <w:r w:rsidRPr="00E51157">
              <w:rPr>
                <w:rFonts w:ascii="Arial" w:hAnsi="Arial" w:cs="Arial"/>
                <w:sz w:val="22"/>
                <w:szCs w:val="22"/>
              </w:rPr>
              <w:t>Identify if organizational changes necessitate a new cost pool or deletion of a</w:t>
            </w:r>
            <w:r w:rsidR="7AF26D7A" w:rsidRPr="00E51157">
              <w:rPr>
                <w:rFonts w:ascii="Arial" w:hAnsi="Arial" w:cs="Arial"/>
                <w:sz w:val="22"/>
                <w:szCs w:val="22"/>
              </w:rPr>
              <w:t>n existing</w:t>
            </w:r>
            <w:r w:rsidRPr="00E51157">
              <w:rPr>
                <w:rFonts w:ascii="Arial" w:hAnsi="Arial" w:cs="Arial"/>
                <w:sz w:val="22"/>
                <w:szCs w:val="22"/>
              </w:rPr>
              <w:t xml:space="preserve"> cost pool</w:t>
            </w:r>
            <w:r w:rsidR="002D17E6">
              <w:rPr>
                <w:rFonts w:ascii="Arial" w:hAnsi="Arial" w:cs="Arial"/>
                <w:sz w:val="22"/>
                <w:szCs w:val="22"/>
              </w:rPr>
              <w:t>.</w:t>
            </w:r>
          </w:p>
          <w:p w14:paraId="109490DE" w14:textId="6252C93C" w:rsidR="00C24F92" w:rsidRPr="00E51157" w:rsidRDefault="3B214D72" w:rsidP="006E6F43">
            <w:pPr>
              <w:pStyle w:val="ListParagraph"/>
              <w:numPr>
                <w:ilvl w:val="1"/>
                <w:numId w:val="52"/>
              </w:numPr>
              <w:rPr>
                <w:rFonts w:ascii="Arial" w:hAnsi="Arial" w:cs="Arial"/>
                <w:sz w:val="22"/>
                <w:szCs w:val="22"/>
              </w:rPr>
            </w:pPr>
            <w:r w:rsidRPr="00E51157">
              <w:rPr>
                <w:rFonts w:ascii="Arial" w:hAnsi="Arial" w:cs="Arial"/>
                <w:sz w:val="22"/>
                <w:szCs w:val="22"/>
              </w:rPr>
              <w:t>Identify if a program or grant has started or ended</w:t>
            </w:r>
            <w:r w:rsidR="002D17E6">
              <w:rPr>
                <w:rFonts w:ascii="Arial" w:hAnsi="Arial" w:cs="Arial"/>
                <w:sz w:val="22"/>
                <w:szCs w:val="22"/>
              </w:rPr>
              <w:t>.</w:t>
            </w:r>
          </w:p>
          <w:p w14:paraId="3AA007FD" w14:textId="3B676521" w:rsidR="00C24F92" w:rsidRPr="00E51157" w:rsidRDefault="3B214D72" w:rsidP="006E6F43">
            <w:pPr>
              <w:pStyle w:val="ListParagraph"/>
              <w:numPr>
                <w:ilvl w:val="1"/>
                <w:numId w:val="52"/>
              </w:numPr>
              <w:rPr>
                <w:rFonts w:ascii="Arial" w:hAnsi="Arial" w:cs="Arial"/>
                <w:sz w:val="22"/>
                <w:szCs w:val="22"/>
              </w:rPr>
            </w:pPr>
            <w:r w:rsidRPr="00E51157">
              <w:rPr>
                <w:rFonts w:ascii="Arial" w:hAnsi="Arial" w:cs="Arial"/>
                <w:sz w:val="22"/>
                <w:szCs w:val="22"/>
              </w:rPr>
              <w:t>Identify allocation method changes</w:t>
            </w:r>
            <w:r w:rsidR="002D17E6">
              <w:rPr>
                <w:rFonts w:ascii="Arial" w:hAnsi="Arial" w:cs="Arial"/>
                <w:sz w:val="22"/>
                <w:szCs w:val="22"/>
              </w:rPr>
              <w:t>.</w:t>
            </w:r>
          </w:p>
          <w:p w14:paraId="7154F372" w14:textId="468F152C" w:rsidR="00C24F92" w:rsidRPr="00E51157" w:rsidRDefault="3B214D72" w:rsidP="006E6F43">
            <w:pPr>
              <w:pStyle w:val="ListParagraph"/>
              <w:numPr>
                <w:ilvl w:val="1"/>
                <w:numId w:val="52"/>
              </w:numPr>
              <w:rPr>
                <w:rFonts w:ascii="Arial" w:hAnsi="Arial" w:cs="Arial"/>
                <w:sz w:val="22"/>
                <w:szCs w:val="22"/>
              </w:rPr>
            </w:pPr>
            <w:r w:rsidRPr="00E51157">
              <w:rPr>
                <w:rFonts w:ascii="Arial" w:hAnsi="Arial" w:cs="Arial"/>
                <w:sz w:val="22"/>
                <w:szCs w:val="22"/>
              </w:rPr>
              <w:t>Perform Cost Impact Analysis if necessary and review with management (stakeholders)</w:t>
            </w:r>
            <w:r w:rsidR="002D17E6">
              <w:rPr>
                <w:rFonts w:ascii="Arial" w:hAnsi="Arial" w:cs="Arial"/>
                <w:sz w:val="22"/>
                <w:szCs w:val="22"/>
              </w:rPr>
              <w:t>.</w:t>
            </w:r>
          </w:p>
          <w:p w14:paraId="6EDD7115" w14:textId="1B1A32F1" w:rsidR="00C24F92" w:rsidRPr="00E51157" w:rsidRDefault="00C24F92" w:rsidP="5F3E3504">
            <w:pPr>
              <w:ind w:left="1440"/>
              <w:rPr>
                <w:rFonts w:ascii="Arial" w:hAnsi="Arial" w:cs="Arial"/>
                <w:sz w:val="22"/>
                <w:szCs w:val="22"/>
              </w:rPr>
            </w:pPr>
          </w:p>
          <w:p w14:paraId="1A656F9F" w14:textId="15B20E1F" w:rsidR="00C24F92" w:rsidRPr="00E51157" w:rsidRDefault="4E349C53"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Quarterly review and update of allocations</w:t>
            </w:r>
            <w:r w:rsidR="00521ED4">
              <w:rPr>
                <w:rFonts w:ascii="Arial" w:hAnsi="Arial" w:cs="Arial"/>
                <w:i/>
                <w:iCs/>
                <w:color w:val="2C6EB0"/>
                <w:sz w:val="22"/>
                <w:szCs w:val="22"/>
              </w:rPr>
              <w:t>.</w:t>
            </w:r>
          </w:p>
          <w:p w14:paraId="7FBD4DAD" w14:textId="5AE5ABB5" w:rsidR="00C24F92" w:rsidRPr="00E51157" w:rsidRDefault="00C24F92" w:rsidP="5F3E3504">
            <w:pPr>
              <w:rPr>
                <w:rFonts w:ascii="Arial" w:hAnsi="Arial" w:cs="Arial"/>
                <w:sz w:val="22"/>
                <w:szCs w:val="22"/>
              </w:rPr>
            </w:pPr>
          </w:p>
          <w:p w14:paraId="36E457AB" w14:textId="6C028311" w:rsidR="00C24F92" w:rsidRPr="00E51157" w:rsidRDefault="002D17E6" w:rsidP="006E6F43">
            <w:pPr>
              <w:pStyle w:val="ListParagraph"/>
              <w:numPr>
                <w:ilvl w:val="0"/>
                <w:numId w:val="42"/>
              </w:numPr>
              <w:rPr>
                <w:rFonts w:ascii="Arial" w:hAnsi="Arial" w:cs="Arial"/>
                <w:sz w:val="22"/>
                <w:szCs w:val="22"/>
              </w:rPr>
            </w:pPr>
            <w:r>
              <w:rPr>
                <w:rFonts w:ascii="Arial" w:hAnsi="Arial" w:cs="Arial"/>
                <w:sz w:val="22"/>
                <w:szCs w:val="22"/>
              </w:rPr>
              <w:t>DSN will i</w:t>
            </w:r>
            <w:r w:rsidR="4E349C53" w:rsidRPr="00E51157">
              <w:rPr>
                <w:rFonts w:ascii="Arial" w:hAnsi="Arial" w:cs="Arial"/>
                <w:sz w:val="22"/>
                <w:szCs w:val="22"/>
              </w:rPr>
              <w:t xml:space="preserve">dentify alternative </w:t>
            </w:r>
            <w:r>
              <w:rPr>
                <w:rFonts w:ascii="Arial" w:hAnsi="Arial" w:cs="Arial"/>
                <w:sz w:val="22"/>
                <w:szCs w:val="22"/>
              </w:rPr>
              <w:t>C</w:t>
            </w:r>
            <w:r w:rsidR="4E349C53" w:rsidRPr="00E51157">
              <w:rPr>
                <w:rFonts w:ascii="Arial" w:hAnsi="Arial" w:cs="Arial"/>
                <w:sz w:val="22"/>
                <w:szCs w:val="22"/>
              </w:rPr>
              <w:t xml:space="preserve">ost </w:t>
            </w:r>
            <w:r>
              <w:rPr>
                <w:rFonts w:ascii="Arial" w:hAnsi="Arial" w:cs="Arial"/>
                <w:sz w:val="22"/>
                <w:szCs w:val="22"/>
              </w:rPr>
              <w:t>A</w:t>
            </w:r>
            <w:r w:rsidR="4E349C53" w:rsidRPr="00E51157">
              <w:rPr>
                <w:rFonts w:ascii="Arial" w:hAnsi="Arial" w:cs="Arial"/>
                <w:sz w:val="22"/>
                <w:szCs w:val="22"/>
              </w:rPr>
              <w:t>llocation methodologies which may favorably impact cost recoveries</w:t>
            </w:r>
            <w:r>
              <w:rPr>
                <w:rFonts w:ascii="Arial" w:hAnsi="Arial" w:cs="Arial"/>
                <w:sz w:val="22"/>
                <w:szCs w:val="22"/>
              </w:rPr>
              <w:t xml:space="preserve"> for FSSA</w:t>
            </w:r>
            <w:r w:rsidR="4E349C53" w:rsidRPr="00E51157">
              <w:rPr>
                <w:rFonts w:ascii="Arial" w:hAnsi="Arial" w:cs="Arial"/>
                <w:sz w:val="22"/>
                <w:szCs w:val="22"/>
              </w:rPr>
              <w:t>.</w:t>
            </w:r>
            <w:r>
              <w:rPr>
                <w:rFonts w:ascii="Arial" w:hAnsi="Arial" w:cs="Arial"/>
                <w:sz w:val="22"/>
                <w:szCs w:val="22"/>
              </w:rPr>
              <w:t xml:space="preserve"> Our company ensures that DSN’s project team will: </w:t>
            </w:r>
          </w:p>
          <w:p w14:paraId="111FC744" w14:textId="6AE6C6A6" w:rsidR="00C24F92" w:rsidRPr="00E51157" w:rsidRDefault="4E349C53" w:rsidP="006E6F43">
            <w:pPr>
              <w:pStyle w:val="ListParagraph"/>
              <w:numPr>
                <w:ilvl w:val="0"/>
                <w:numId w:val="54"/>
              </w:numPr>
              <w:rPr>
                <w:rFonts w:ascii="Arial" w:hAnsi="Arial" w:cs="Arial"/>
                <w:sz w:val="22"/>
                <w:szCs w:val="22"/>
              </w:rPr>
            </w:pPr>
            <w:r w:rsidRPr="00E51157">
              <w:rPr>
                <w:rFonts w:ascii="Arial" w:hAnsi="Arial" w:cs="Arial"/>
                <w:sz w:val="22"/>
                <w:szCs w:val="22"/>
              </w:rPr>
              <w:t>During each quarter</w:t>
            </w:r>
            <w:r w:rsidR="002D17E6">
              <w:rPr>
                <w:rFonts w:ascii="Arial" w:hAnsi="Arial" w:cs="Arial"/>
                <w:sz w:val="22"/>
                <w:szCs w:val="22"/>
              </w:rPr>
              <w:t>,</w:t>
            </w:r>
            <w:r w:rsidRPr="00E51157">
              <w:rPr>
                <w:rFonts w:ascii="Arial" w:hAnsi="Arial" w:cs="Arial"/>
                <w:sz w:val="22"/>
                <w:szCs w:val="22"/>
              </w:rPr>
              <w:t xml:space="preserve"> review current methods</w:t>
            </w:r>
            <w:r w:rsidR="002D17E6">
              <w:rPr>
                <w:rFonts w:ascii="Arial" w:hAnsi="Arial" w:cs="Arial"/>
                <w:sz w:val="22"/>
                <w:szCs w:val="22"/>
              </w:rPr>
              <w:t>.</w:t>
            </w:r>
          </w:p>
          <w:p w14:paraId="6BB56531" w14:textId="1331695E" w:rsidR="00C24F92" w:rsidRPr="00E51157" w:rsidRDefault="4E349C53" w:rsidP="006E6F43">
            <w:pPr>
              <w:pStyle w:val="ListParagraph"/>
              <w:numPr>
                <w:ilvl w:val="0"/>
                <w:numId w:val="54"/>
              </w:numPr>
              <w:rPr>
                <w:rFonts w:ascii="Arial" w:hAnsi="Arial" w:cs="Arial"/>
                <w:sz w:val="22"/>
                <w:szCs w:val="22"/>
              </w:rPr>
            </w:pPr>
            <w:r w:rsidRPr="00E51157">
              <w:rPr>
                <w:rFonts w:ascii="Arial" w:hAnsi="Arial" w:cs="Arial"/>
                <w:sz w:val="22"/>
                <w:szCs w:val="22"/>
              </w:rPr>
              <w:t>Identify possible options for modifying allocation statistics</w:t>
            </w:r>
            <w:r w:rsidR="002D17E6">
              <w:rPr>
                <w:rFonts w:ascii="Arial" w:hAnsi="Arial" w:cs="Arial"/>
                <w:sz w:val="22"/>
                <w:szCs w:val="22"/>
              </w:rPr>
              <w:t>,</w:t>
            </w:r>
            <w:r w:rsidRPr="00E51157">
              <w:rPr>
                <w:rFonts w:ascii="Arial" w:hAnsi="Arial" w:cs="Arial"/>
                <w:sz w:val="22"/>
                <w:szCs w:val="22"/>
              </w:rPr>
              <w:t xml:space="preserve"> including review of Federal reporting allocation</w:t>
            </w:r>
            <w:r w:rsidR="002D17E6">
              <w:rPr>
                <w:rFonts w:ascii="Arial" w:hAnsi="Arial" w:cs="Arial"/>
                <w:sz w:val="22"/>
                <w:szCs w:val="22"/>
              </w:rPr>
              <w:t>.</w:t>
            </w:r>
          </w:p>
          <w:p w14:paraId="27CE8EC1" w14:textId="376B0628" w:rsidR="00C24F92" w:rsidRPr="00E51157" w:rsidRDefault="4E349C53" w:rsidP="006E6F43">
            <w:pPr>
              <w:pStyle w:val="ListParagraph"/>
              <w:numPr>
                <w:ilvl w:val="0"/>
                <w:numId w:val="54"/>
              </w:numPr>
              <w:rPr>
                <w:rFonts w:ascii="Arial" w:hAnsi="Arial" w:cs="Arial"/>
                <w:sz w:val="22"/>
                <w:szCs w:val="22"/>
              </w:rPr>
            </w:pPr>
            <w:r w:rsidRPr="00E51157">
              <w:rPr>
                <w:rFonts w:ascii="Arial" w:hAnsi="Arial" w:cs="Arial"/>
                <w:sz w:val="22"/>
                <w:szCs w:val="22"/>
              </w:rPr>
              <w:t xml:space="preserve">Identify opportunities to increase </w:t>
            </w:r>
            <w:r w:rsidR="002D17E6">
              <w:rPr>
                <w:rFonts w:ascii="Arial" w:hAnsi="Arial" w:cs="Arial"/>
                <w:sz w:val="22"/>
                <w:szCs w:val="22"/>
              </w:rPr>
              <w:t>F</w:t>
            </w:r>
            <w:r w:rsidRPr="00E51157">
              <w:rPr>
                <w:rFonts w:ascii="Arial" w:hAnsi="Arial" w:cs="Arial"/>
                <w:sz w:val="22"/>
                <w:szCs w:val="22"/>
              </w:rPr>
              <w:t>ederal recovery</w:t>
            </w:r>
            <w:r w:rsidR="002D17E6">
              <w:rPr>
                <w:rFonts w:ascii="Arial" w:hAnsi="Arial" w:cs="Arial"/>
                <w:sz w:val="22"/>
                <w:szCs w:val="22"/>
              </w:rPr>
              <w:t>,</w:t>
            </w:r>
            <w:r w:rsidRPr="00E51157">
              <w:rPr>
                <w:rFonts w:ascii="Arial" w:hAnsi="Arial" w:cs="Arial"/>
                <w:sz w:val="22"/>
                <w:szCs w:val="22"/>
              </w:rPr>
              <w:t xml:space="preserve"> and/or </w:t>
            </w:r>
            <w:r w:rsidR="002D17E6">
              <w:rPr>
                <w:rFonts w:ascii="Arial" w:hAnsi="Arial" w:cs="Arial"/>
                <w:sz w:val="22"/>
                <w:szCs w:val="22"/>
              </w:rPr>
              <w:t xml:space="preserve">a </w:t>
            </w:r>
            <w:r w:rsidRPr="00E51157">
              <w:rPr>
                <w:rFonts w:ascii="Arial" w:hAnsi="Arial" w:cs="Arial"/>
                <w:sz w:val="22"/>
                <w:szCs w:val="22"/>
              </w:rPr>
              <w:t>reduction in required FSSA effort to collect statistics</w:t>
            </w:r>
            <w:r w:rsidR="002D17E6">
              <w:rPr>
                <w:rFonts w:ascii="Arial" w:hAnsi="Arial" w:cs="Arial"/>
                <w:sz w:val="22"/>
                <w:szCs w:val="22"/>
              </w:rPr>
              <w:t>.</w:t>
            </w:r>
          </w:p>
          <w:p w14:paraId="70BD0D6D" w14:textId="431E9524" w:rsidR="00C24F92" w:rsidRPr="00E51157" w:rsidRDefault="00C24F92" w:rsidP="5F3E3504">
            <w:pPr>
              <w:rPr>
                <w:rFonts w:ascii="Arial" w:hAnsi="Arial" w:cs="Arial"/>
                <w:b/>
                <w:bCs/>
                <w:sz w:val="22"/>
                <w:szCs w:val="22"/>
              </w:rPr>
            </w:pPr>
          </w:p>
          <w:p w14:paraId="18DE2F55" w14:textId="761B400B" w:rsidR="00C24F92" w:rsidRPr="00E51157" w:rsidRDefault="4E349C53"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Quarterly analysis and presentation of alternative allocation method for FSSA consideration</w:t>
            </w:r>
            <w:r w:rsidR="00521ED4">
              <w:rPr>
                <w:rFonts w:ascii="Arial" w:hAnsi="Arial" w:cs="Arial"/>
                <w:i/>
                <w:iCs/>
                <w:color w:val="2C6EB0"/>
                <w:sz w:val="22"/>
                <w:szCs w:val="22"/>
              </w:rPr>
              <w:t>.</w:t>
            </w:r>
          </w:p>
          <w:p w14:paraId="1124ED71" w14:textId="2A2213E5" w:rsidR="00C24F92" w:rsidRPr="00E51157" w:rsidRDefault="00C24F92" w:rsidP="5F3E3504">
            <w:pPr>
              <w:rPr>
                <w:rFonts w:ascii="Arial" w:hAnsi="Arial" w:cs="Arial"/>
                <w:sz w:val="22"/>
                <w:szCs w:val="22"/>
              </w:rPr>
            </w:pPr>
          </w:p>
          <w:p w14:paraId="2036B18D" w14:textId="33B9A400" w:rsidR="00C24F92" w:rsidRPr="00E51157" w:rsidRDefault="002D17E6" w:rsidP="006E6F43">
            <w:pPr>
              <w:pStyle w:val="ListParagraph"/>
              <w:numPr>
                <w:ilvl w:val="0"/>
                <w:numId w:val="41"/>
              </w:numPr>
              <w:rPr>
                <w:rFonts w:ascii="Arial" w:hAnsi="Arial" w:cs="Arial"/>
                <w:sz w:val="22"/>
                <w:szCs w:val="22"/>
              </w:rPr>
            </w:pPr>
            <w:r>
              <w:rPr>
                <w:rFonts w:ascii="Arial" w:hAnsi="Arial" w:cs="Arial"/>
                <w:sz w:val="22"/>
                <w:szCs w:val="22"/>
              </w:rPr>
              <w:t>DSN will p</w:t>
            </w:r>
            <w:r w:rsidR="4E349C53" w:rsidRPr="00E51157">
              <w:rPr>
                <w:rFonts w:ascii="Arial" w:hAnsi="Arial" w:cs="Arial"/>
                <w:sz w:val="22"/>
                <w:szCs w:val="22"/>
              </w:rPr>
              <w:t xml:space="preserve">resent, </w:t>
            </w:r>
            <w:r w:rsidR="00E2160C" w:rsidRPr="00E51157">
              <w:rPr>
                <w:rFonts w:ascii="Arial" w:hAnsi="Arial" w:cs="Arial"/>
                <w:sz w:val="22"/>
                <w:szCs w:val="22"/>
              </w:rPr>
              <w:t>negotiate,</w:t>
            </w:r>
            <w:r w:rsidR="4E349C53" w:rsidRPr="00E51157">
              <w:rPr>
                <w:rFonts w:ascii="Arial" w:hAnsi="Arial" w:cs="Arial"/>
                <w:sz w:val="22"/>
                <w:szCs w:val="22"/>
              </w:rPr>
              <w:t xml:space="preserve"> and secure approval of the completed </w:t>
            </w:r>
            <w:r w:rsidR="00112D9C">
              <w:rPr>
                <w:rFonts w:ascii="Arial" w:hAnsi="Arial" w:cs="Arial"/>
                <w:sz w:val="22"/>
                <w:szCs w:val="22"/>
              </w:rPr>
              <w:t>Cost Allocation Plan</w:t>
            </w:r>
            <w:r w:rsidR="4E349C53" w:rsidRPr="00E51157">
              <w:rPr>
                <w:rFonts w:ascii="Arial" w:hAnsi="Arial" w:cs="Arial"/>
                <w:sz w:val="22"/>
                <w:szCs w:val="22"/>
              </w:rPr>
              <w:t xml:space="preserve"> with representatives of the</w:t>
            </w:r>
            <w:r w:rsidR="1B9FFAE2" w:rsidRPr="00E51157">
              <w:rPr>
                <w:rFonts w:ascii="Arial" w:hAnsi="Arial" w:cs="Arial"/>
                <w:sz w:val="22"/>
                <w:szCs w:val="22"/>
              </w:rPr>
              <w:t xml:space="preserve"> appropriate</w:t>
            </w:r>
            <w:r w:rsidR="4E349C53" w:rsidRPr="00E51157">
              <w:rPr>
                <w:rFonts w:ascii="Arial" w:hAnsi="Arial" w:cs="Arial"/>
                <w:sz w:val="22"/>
                <w:szCs w:val="22"/>
              </w:rPr>
              <w:t xml:space="preserve"> </w:t>
            </w:r>
            <w:r>
              <w:rPr>
                <w:rFonts w:ascii="Arial" w:hAnsi="Arial" w:cs="Arial"/>
                <w:sz w:val="22"/>
                <w:szCs w:val="22"/>
              </w:rPr>
              <w:t>F</w:t>
            </w:r>
            <w:r w:rsidR="4E349C53" w:rsidRPr="00E51157">
              <w:rPr>
                <w:rFonts w:ascii="Arial" w:hAnsi="Arial" w:cs="Arial"/>
                <w:sz w:val="22"/>
                <w:szCs w:val="22"/>
              </w:rPr>
              <w:t>ederal agencies</w:t>
            </w:r>
            <w:r>
              <w:rPr>
                <w:rFonts w:ascii="Arial" w:hAnsi="Arial" w:cs="Arial"/>
                <w:sz w:val="22"/>
                <w:szCs w:val="22"/>
              </w:rPr>
              <w:t xml:space="preserve"> by:</w:t>
            </w:r>
          </w:p>
          <w:p w14:paraId="7F2173A8" w14:textId="18EC6E30" w:rsidR="00C24F92" w:rsidRPr="00E51157" w:rsidRDefault="4E349C53" w:rsidP="006E6F43">
            <w:pPr>
              <w:pStyle w:val="ListParagraph"/>
              <w:numPr>
                <w:ilvl w:val="1"/>
                <w:numId w:val="51"/>
              </w:numPr>
              <w:rPr>
                <w:rFonts w:ascii="Arial" w:hAnsi="Arial" w:cs="Arial"/>
                <w:sz w:val="22"/>
                <w:szCs w:val="22"/>
              </w:rPr>
            </w:pPr>
            <w:r w:rsidRPr="00E51157">
              <w:rPr>
                <w:rFonts w:ascii="Arial" w:hAnsi="Arial" w:cs="Arial"/>
                <w:sz w:val="22"/>
                <w:szCs w:val="22"/>
              </w:rPr>
              <w:t>Prepar</w:t>
            </w:r>
            <w:r w:rsidR="002D17E6">
              <w:rPr>
                <w:rFonts w:ascii="Arial" w:hAnsi="Arial" w:cs="Arial"/>
                <w:sz w:val="22"/>
                <w:szCs w:val="22"/>
              </w:rPr>
              <w:t>ing</w:t>
            </w:r>
            <w:r w:rsidRPr="00E51157">
              <w:rPr>
                <w:rFonts w:ascii="Arial" w:hAnsi="Arial" w:cs="Arial"/>
                <w:sz w:val="22"/>
                <w:szCs w:val="22"/>
              </w:rPr>
              <w:t xml:space="preserve"> Cost Plan cover letter for FSSA submission to Division of Cost Allocation</w:t>
            </w:r>
            <w:r w:rsidR="00720960" w:rsidRPr="00E51157">
              <w:rPr>
                <w:rFonts w:ascii="Arial" w:hAnsi="Arial" w:cs="Arial"/>
                <w:sz w:val="22"/>
                <w:szCs w:val="22"/>
              </w:rPr>
              <w:t xml:space="preserve"> (DCA)</w:t>
            </w:r>
            <w:r w:rsidR="002D17E6">
              <w:rPr>
                <w:rFonts w:ascii="Arial" w:hAnsi="Arial" w:cs="Arial"/>
                <w:sz w:val="22"/>
                <w:szCs w:val="22"/>
              </w:rPr>
              <w:t>.</w:t>
            </w:r>
          </w:p>
          <w:p w14:paraId="430C74E6" w14:textId="1C26E193" w:rsidR="00C24F92" w:rsidRPr="00E51157" w:rsidRDefault="4E349C53" w:rsidP="006E6F43">
            <w:pPr>
              <w:pStyle w:val="ListParagraph"/>
              <w:numPr>
                <w:ilvl w:val="1"/>
                <w:numId w:val="51"/>
              </w:numPr>
              <w:rPr>
                <w:rFonts w:ascii="Arial" w:hAnsi="Arial" w:cs="Arial"/>
                <w:sz w:val="22"/>
                <w:szCs w:val="22"/>
              </w:rPr>
            </w:pPr>
            <w:r w:rsidRPr="00E51157">
              <w:rPr>
                <w:rFonts w:ascii="Arial" w:hAnsi="Arial" w:cs="Arial"/>
                <w:sz w:val="22"/>
                <w:szCs w:val="22"/>
              </w:rPr>
              <w:t>Meet</w:t>
            </w:r>
            <w:r w:rsidR="002D17E6">
              <w:rPr>
                <w:rFonts w:ascii="Arial" w:hAnsi="Arial" w:cs="Arial"/>
                <w:sz w:val="22"/>
                <w:szCs w:val="22"/>
              </w:rPr>
              <w:t>ing</w:t>
            </w:r>
            <w:r w:rsidRPr="00E51157">
              <w:rPr>
                <w:rFonts w:ascii="Arial" w:hAnsi="Arial" w:cs="Arial"/>
                <w:sz w:val="22"/>
                <w:szCs w:val="22"/>
              </w:rPr>
              <w:t xml:space="preserve"> with Director of Federal Reporting to review letter and Amendment</w:t>
            </w:r>
            <w:r w:rsidR="002D17E6">
              <w:rPr>
                <w:rFonts w:ascii="Arial" w:hAnsi="Arial" w:cs="Arial"/>
                <w:sz w:val="22"/>
                <w:szCs w:val="22"/>
              </w:rPr>
              <w:t>.</w:t>
            </w:r>
          </w:p>
          <w:p w14:paraId="6340BD97" w14:textId="362F7D44" w:rsidR="00C24F92" w:rsidRPr="00E51157" w:rsidRDefault="4E349C53" w:rsidP="006E6F43">
            <w:pPr>
              <w:pStyle w:val="ListParagraph"/>
              <w:numPr>
                <w:ilvl w:val="1"/>
                <w:numId w:val="51"/>
              </w:numPr>
              <w:rPr>
                <w:rFonts w:ascii="Arial" w:hAnsi="Arial" w:cs="Arial"/>
                <w:sz w:val="22"/>
                <w:szCs w:val="22"/>
              </w:rPr>
            </w:pPr>
            <w:r w:rsidRPr="00E51157">
              <w:rPr>
                <w:rFonts w:ascii="Arial" w:hAnsi="Arial" w:cs="Arial"/>
                <w:sz w:val="22"/>
                <w:szCs w:val="22"/>
              </w:rPr>
              <w:t>Submit</w:t>
            </w:r>
            <w:r w:rsidR="002D17E6">
              <w:rPr>
                <w:rFonts w:ascii="Arial" w:hAnsi="Arial" w:cs="Arial"/>
                <w:sz w:val="22"/>
                <w:szCs w:val="22"/>
              </w:rPr>
              <w:t>ting</w:t>
            </w:r>
            <w:r w:rsidRPr="00E51157">
              <w:rPr>
                <w:rFonts w:ascii="Arial" w:hAnsi="Arial" w:cs="Arial"/>
                <w:sz w:val="22"/>
                <w:szCs w:val="22"/>
              </w:rPr>
              <w:t xml:space="preserve"> Amendment with signed FSSA agency certification and associated cost impact analysis to DCA</w:t>
            </w:r>
            <w:r w:rsidR="002D17E6">
              <w:rPr>
                <w:rFonts w:ascii="Arial" w:hAnsi="Arial" w:cs="Arial"/>
                <w:sz w:val="22"/>
                <w:szCs w:val="22"/>
              </w:rPr>
              <w:t>.</w:t>
            </w:r>
          </w:p>
          <w:p w14:paraId="0CC5A61C" w14:textId="414BDBAA" w:rsidR="00C24F92" w:rsidRPr="00E51157" w:rsidRDefault="4E349C53" w:rsidP="006E6F43">
            <w:pPr>
              <w:pStyle w:val="ListParagraph"/>
              <w:numPr>
                <w:ilvl w:val="1"/>
                <w:numId w:val="51"/>
              </w:numPr>
              <w:rPr>
                <w:rFonts w:ascii="Arial" w:hAnsi="Arial" w:cs="Arial"/>
                <w:sz w:val="22"/>
                <w:szCs w:val="22"/>
              </w:rPr>
            </w:pPr>
            <w:r w:rsidRPr="00E51157">
              <w:rPr>
                <w:rFonts w:ascii="Arial" w:hAnsi="Arial" w:cs="Arial"/>
                <w:sz w:val="22"/>
                <w:szCs w:val="22"/>
              </w:rPr>
              <w:t>Complet</w:t>
            </w:r>
            <w:r w:rsidR="002D17E6">
              <w:rPr>
                <w:rFonts w:ascii="Arial" w:hAnsi="Arial" w:cs="Arial"/>
                <w:sz w:val="22"/>
                <w:szCs w:val="22"/>
              </w:rPr>
              <w:t>ing</w:t>
            </w:r>
            <w:r w:rsidRPr="00E51157">
              <w:rPr>
                <w:rFonts w:ascii="Arial" w:hAnsi="Arial" w:cs="Arial"/>
                <w:sz w:val="22"/>
                <w:szCs w:val="22"/>
              </w:rPr>
              <w:t xml:space="preserve"> negotiations for prior period plans</w:t>
            </w:r>
            <w:r w:rsidR="002D17E6">
              <w:rPr>
                <w:rFonts w:ascii="Arial" w:hAnsi="Arial" w:cs="Arial"/>
                <w:sz w:val="22"/>
                <w:szCs w:val="22"/>
              </w:rPr>
              <w:t>.</w:t>
            </w:r>
          </w:p>
          <w:p w14:paraId="0310615C" w14:textId="51E300CA" w:rsidR="00C24F92" w:rsidRPr="00E51157" w:rsidRDefault="00C24F92" w:rsidP="5F3E3504">
            <w:pPr>
              <w:ind w:left="936" w:hanging="216"/>
              <w:rPr>
                <w:rFonts w:ascii="Arial" w:hAnsi="Arial" w:cs="Arial"/>
                <w:sz w:val="22"/>
                <w:szCs w:val="22"/>
              </w:rPr>
            </w:pPr>
          </w:p>
          <w:p w14:paraId="5ED46639" w14:textId="71BB2E28" w:rsidR="00C24F92" w:rsidRPr="00E51157" w:rsidRDefault="4E349C53" w:rsidP="5F3E3504">
            <w:pPr>
              <w:ind w:left="936" w:hanging="216"/>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DCA approval of Amendments</w:t>
            </w:r>
            <w:r w:rsidR="00521ED4">
              <w:rPr>
                <w:rFonts w:ascii="Arial" w:hAnsi="Arial" w:cs="Arial"/>
                <w:i/>
                <w:iCs/>
                <w:color w:val="2C6EB0"/>
                <w:sz w:val="22"/>
                <w:szCs w:val="22"/>
              </w:rPr>
              <w:t>.</w:t>
            </w:r>
          </w:p>
          <w:p w14:paraId="3D02C0DB" w14:textId="6FF5A98E" w:rsidR="00C24F92" w:rsidRPr="00E51157" w:rsidRDefault="00C24F92" w:rsidP="5F3E3504">
            <w:pPr>
              <w:rPr>
                <w:rFonts w:ascii="Arial" w:hAnsi="Arial" w:cs="Arial"/>
                <w:sz w:val="22"/>
                <w:szCs w:val="22"/>
              </w:rPr>
            </w:pPr>
          </w:p>
          <w:p w14:paraId="45A741CD" w14:textId="307B0AA5" w:rsidR="00C24F92" w:rsidRPr="00E51157" w:rsidRDefault="002D17E6" w:rsidP="006E6F43">
            <w:pPr>
              <w:pStyle w:val="ListParagraph"/>
              <w:numPr>
                <w:ilvl w:val="0"/>
                <w:numId w:val="46"/>
              </w:numPr>
              <w:rPr>
                <w:rFonts w:ascii="Arial" w:hAnsi="Arial" w:cs="Arial"/>
                <w:sz w:val="22"/>
                <w:szCs w:val="22"/>
              </w:rPr>
            </w:pPr>
            <w:r>
              <w:rPr>
                <w:rFonts w:ascii="Arial" w:hAnsi="Arial" w:cs="Arial"/>
                <w:sz w:val="22"/>
                <w:szCs w:val="22"/>
              </w:rPr>
              <w:t>DSN is fully prepared to r</w:t>
            </w:r>
            <w:r w:rsidR="6B6ADA3C" w:rsidRPr="00E51157">
              <w:rPr>
                <w:rFonts w:ascii="Arial" w:hAnsi="Arial" w:cs="Arial"/>
                <w:sz w:val="22"/>
                <w:szCs w:val="22"/>
              </w:rPr>
              <w:t xml:space="preserve">evise the </w:t>
            </w:r>
            <w:r>
              <w:rPr>
                <w:rFonts w:ascii="Arial" w:hAnsi="Arial" w:cs="Arial"/>
                <w:sz w:val="22"/>
                <w:szCs w:val="22"/>
              </w:rPr>
              <w:t>C</w:t>
            </w:r>
            <w:r w:rsidR="6B6ADA3C" w:rsidRPr="00E51157">
              <w:rPr>
                <w:rFonts w:ascii="Arial" w:hAnsi="Arial" w:cs="Arial"/>
                <w:sz w:val="22"/>
                <w:szCs w:val="22"/>
              </w:rPr>
              <w:t xml:space="preserve">ost </w:t>
            </w:r>
            <w:r>
              <w:rPr>
                <w:rFonts w:ascii="Arial" w:hAnsi="Arial" w:cs="Arial"/>
                <w:sz w:val="22"/>
                <w:szCs w:val="22"/>
              </w:rPr>
              <w:t>A</w:t>
            </w:r>
            <w:r w:rsidR="6B6ADA3C" w:rsidRPr="00E51157">
              <w:rPr>
                <w:rFonts w:ascii="Arial" w:hAnsi="Arial" w:cs="Arial"/>
                <w:sz w:val="22"/>
                <w:szCs w:val="22"/>
              </w:rPr>
              <w:t xml:space="preserve">llocation </w:t>
            </w:r>
            <w:r>
              <w:rPr>
                <w:rFonts w:ascii="Arial" w:hAnsi="Arial" w:cs="Arial"/>
                <w:sz w:val="22"/>
                <w:szCs w:val="22"/>
              </w:rPr>
              <w:t>P</w:t>
            </w:r>
            <w:r w:rsidR="6B6ADA3C" w:rsidRPr="00E51157">
              <w:rPr>
                <w:rFonts w:ascii="Arial" w:hAnsi="Arial" w:cs="Arial"/>
                <w:sz w:val="22"/>
                <w:szCs w:val="22"/>
              </w:rPr>
              <w:t xml:space="preserve">lan as necessary, based upon requirements communicated from the appropriate </w:t>
            </w:r>
            <w:r>
              <w:rPr>
                <w:rFonts w:ascii="Arial" w:hAnsi="Arial" w:cs="Arial"/>
                <w:sz w:val="22"/>
                <w:szCs w:val="22"/>
              </w:rPr>
              <w:t>F</w:t>
            </w:r>
            <w:r w:rsidR="6B6ADA3C" w:rsidRPr="00E51157">
              <w:rPr>
                <w:rFonts w:ascii="Arial" w:hAnsi="Arial" w:cs="Arial"/>
                <w:sz w:val="22"/>
                <w:szCs w:val="22"/>
              </w:rPr>
              <w:t xml:space="preserve">ederal agency, in order to obtain final approval of the </w:t>
            </w:r>
            <w:r w:rsidR="00112D9C">
              <w:rPr>
                <w:rFonts w:ascii="Arial" w:hAnsi="Arial" w:cs="Arial"/>
                <w:sz w:val="22"/>
                <w:szCs w:val="22"/>
              </w:rPr>
              <w:t>Cost Allocation Plan</w:t>
            </w:r>
            <w:r w:rsidR="6B6ADA3C" w:rsidRPr="00E51157">
              <w:rPr>
                <w:rFonts w:ascii="Arial" w:hAnsi="Arial" w:cs="Arial"/>
                <w:sz w:val="22"/>
                <w:szCs w:val="22"/>
              </w:rPr>
              <w:t xml:space="preserve"> by the </w:t>
            </w:r>
            <w:r w:rsidR="02FB0D41" w:rsidRPr="00E51157">
              <w:rPr>
                <w:rFonts w:ascii="Arial" w:hAnsi="Arial" w:cs="Arial"/>
                <w:sz w:val="22"/>
                <w:szCs w:val="22"/>
              </w:rPr>
              <w:t xml:space="preserve">U.S. </w:t>
            </w:r>
            <w:r w:rsidR="6B6ADA3C" w:rsidRPr="00E51157">
              <w:rPr>
                <w:rFonts w:ascii="Arial" w:hAnsi="Arial" w:cs="Arial"/>
                <w:sz w:val="22"/>
                <w:szCs w:val="22"/>
              </w:rPr>
              <w:t>Department of Health and Human Services</w:t>
            </w:r>
            <w:r>
              <w:rPr>
                <w:rFonts w:ascii="Arial" w:hAnsi="Arial" w:cs="Arial"/>
                <w:sz w:val="22"/>
                <w:szCs w:val="22"/>
              </w:rPr>
              <w:t>. Our highly qualified DSN team will:</w:t>
            </w:r>
          </w:p>
          <w:p w14:paraId="13E2CEF8" w14:textId="646FDB91" w:rsidR="00C24F92" w:rsidRPr="00E51157" w:rsidRDefault="4E349C53" w:rsidP="006E6F43">
            <w:pPr>
              <w:pStyle w:val="ListParagraph"/>
              <w:numPr>
                <w:ilvl w:val="1"/>
                <w:numId w:val="50"/>
              </w:numPr>
              <w:rPr>
                <w:rFonts w:ascii="Arial" w:hAnsi="Arial" w:cs="Arial"/>
                <w:sz w:val="22"/>
                <w:szCs w:val="22"/>
              </w:rPr>
            </w:pPr>
            <w:r w:rsidRPr="00E51157">
              <w:rPr>
                <w:rFonts w:ascii="Arial" w:hAnsi="Arial" w:cs="Arial"/>
                <w:sz w:val="22"/>
                <w:szCs w:val="22"/>
              </w:rPr>
              <w:t xml:space="preserve">Respond promptly to all </w:t>
            </w:r>
            <w:r w:rsidR="00F604EB">
              <w:rPr>
                <w:rFonts w:ascii="Arial" w:hAnsi="Arial" w:cs="Arial"/>
                <w:sz w:val="22"/>
                <w:szCs w:val="22"/>
              </w:rPr>
              <w:t>Federal</w:t>
            </w:r>
            <w:r w:rsidRPr="00E51157">
              <w:rPr>
                <w:rFonts w:ascii="Arial" w:hAnsi="Arial" w:cs="Arial"/>
                <w:sz w:val="22"/>
                <w:szCs w:val="22"/>
              </w:rPr>
              <w:t xml:space="preserve">, other </w:t>
            </w:r>
            <w:r w:rsidR="00F604EB">
              <w:rPr>
                <w:rFonts w:ascii="Arial" w:hAnsi="Arial" w:cs="Arial"/>
                <w:sz w:val="22"/>
                <w:szCs w:val="22"/>
              </w:rPr>
              <w:t>State</w:t>
            </w:r>
            <w:r w:rsidRPr="00E51157">
              <w:rPr>
                <w:rFonts w:ascii="Arial" w:hAnsi="Arial" w:cs="Arial"/>
                <w:sz w:val="22"/>
                <w:szCs w:val="22"/>
              </w:rPr>
              <w:t xml:space="preserve"> agency and FSSA staff inquires on the submitted and subsequent Plan Amendments</w:t>
            </w:r>
            <w:r w:rsidR="002D17E6">
              <w:rPr>
                <w:rFonts w:ascii="Arial" w:hAnsi="Arial" w:cs="Arial"/>
                <w:sz w:val="22"/>
                <w:szCs w:val="22"/>
              </w:rPr>
              <w:t>.</w:t>
            </w:r>
          </w:p>
          <w:p w14:paraId="1E7CAF16" w14:textId="2FFDA63D" w:rsidR="00C24F92" w:rsidRPr="00E51157" w:rsidRDefault="4E349C53" w:rsidP="006E6F43">
            <w:pPr>
              <w:pStyle w:val="ListParagraph"/>
              <w:numPr>
                <w:ilvl w:val="1"/>
                <w:numId w:val="50"/>
              </w:numPr>
              <w:rPr>
                <w:rFonts w:ascii="Arial" w:hAnsi="Arial" w:cs="Arial"/>
                <w:sz w:val="22"/>
                <w:szCs w:val="22"/>
              </w:rPr>
            </w:pPr>
            <w:r w:rsidRPr="00E51157">
              <w:rPr>
                <w:rFonts w:ascii="Arial" w:hAnsi="Arial" w:cs="Arial"/>
                <w:sz w:val="22"/>
                <w:szCs w:val="22"/>
              </w:rPr>
              <w:t>Prepare page changes, cost impact analysis and new certification page</w:t>
            </w:r>
            <w:r w:rsidR="002D17E6">
              <w:rPr>
                <w:rFonts w:ascii="Arial" w:hAnsi="Arial" w:cs="Arial"/>
                <w:sz w:val="22"/>
                <w:szCs w:val="22"/>
              </w:rPr>
              <w:t>.</w:t>
            </w:r>
          </w:p>
          <w:p w14:paraId="4A160DD9" w14:textId="510BFD09" w:rsidR="00C24F92" w:rsidRPr="00E51157" w:rsidRDefault="4E349C53" w:rsidP="006E6F43">
            <w:pPr>
              <w:pStyle w:val="ListParagraph"/>
              <w:numPr>
                <w:ilvl w:val="1"/>
                <w:numId w:val="50"/>
              </w:numPr>
              <w:rPr>
                <w:rFonts w:ascii="Arial" w:hAnsi="Arial" w:cs="Arial"/>
                <w:sz w:val="22"/>
                <w:szCs w:val="22"/>
              </w:rPr>
            </w:pPr>
            <w:r w:rsidRPr="00E51157">
              <w:rPr>
                <w:rFonts w:ascii="Arial" w:hAnsi="Arial" w:cs="Arial"/>
                <w:sz w:val="22"/>
                <w:szCs w:val="22"/>
              </w:rPr>
              <w:t>Prepare letter to submit changes and submit certification and cost impact analysis</w:t>
            </w:r>
            <w:r w:rsidR="002D17E6">
              <w:rPr>
                <w:rFonts w:ascii="Arial" w:hAnsi="Arial" w:cs="Arial"/>
                <w:sz w:val="22"/>
                <w:szCs w:val="22"/>
              </w:rPr>
              <w:t>.</w:t>
            </w:r>
          </w:p>
          <w:p w14:paraId="092097B7" w14:textId="4160A736" w:rsidR="00C24F92" w:rsidRPr="00E51157" w:rsidRDefault="00C24F92" w:rsidP="5F3E3504">
            <w:pPr>
              <w:ind w:left="936" w:hanging="216"/>
              <w:rPr>
                <w:rFonts w:ascii="Arial" w:hAnsi="Arial" w:cs="Arial"/>
                <w:sz w:val="22"/>
                <w:szCs w:val="22"/>
              </w:rPr>
            </w:pPr>
          </w:p>
          <w:p w14:paraId="4A7B8EE5" w14:textId="6F327AC0" w:rsidR="00C24F92" w:rsidRPr="00E51157" w:rsidRDefault="4E349C53" w:rsidP="5F3E3504">
            <w:pPr>
              <w:ind w:left="936" w:hanging="216"/>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Resolve any issues and receive no additional questions on Plan</w:t>
            </w:r>
            <w:r w:rsidR="00521ED4">
              <w:rPr>
                <w:rFonts w:ascii="Arial" w:hAnsi="Arial" w:cs="Arial"/>
                <w:i/>
                <w:iCs/>
                <w:color w:val="2C6EB0"/>
                <w:sz w:val="22"/>
                <w:szCs w:val="22"/>
              </w:rPr>
              <w:t>.</w:t>
            </w:r>
          </w:p>
          <w:p w14:paraId="1F104FB6" w14:textId="4CEC3E6C" w:rsidR="00C24F92" w:rsidRPr="00E51157" w:rsidRDefault="00C24F92" w:rsidP="5F3E3504">
            <w:pPr>
              <w:rPr>
                <w:rFonts w:ascii="Arial" w:hAnsi="Arial" w:cs="Arial"/>
                <w:sz w:val="22"/>
                <w:szCs w:val="22"/>
              </w:rPr>
            </w:pPr>
          </w:p>
          <w:p w14:paraId="2C2D7DB7" w14:textId="3E0D7356" w:rsidR="00C24F92" w:rsidRPr="00E51157" w:rsidRDefault="4E349C53" w:rsidP="006E6F43">
            <w:pPr>
              <w:pStyle w:val="ListParagraph"/>
              <w:numPr>
                <w:ilvl w:val="0"/>
                <w:numId w:val="47"/>
              </w:numPr>
              <w:rPr>
                <w:rFonts w:ascii="Arial" w:hAnsi="Arial" w:cs="Arial"/>
                <w:sz w:val="22"/>
                <w:szCs w:val="22"/>
              </w:rPr>
            </w:pPr>
            <w:r w:rsidRPr="00E51157">
              <w:rPr>
                <w:rFonts w:ascii="Arial" w:hAnsi="Arial" w:cs="Arial"/>
                <w:sz w:val="22"/>
                <w:szCs w:val="22"/>
              </w:rPr>
              <w:t xml:space="preserve">In case of an audit by the </w:t>
            </w:r>
            <w:r w:rsidR="002D17E6">
              <w:rPr>
                <w:rFonts w:ascii="Arial" w:hAnsi="Arial" w:cs="Arial"/>
                <w:sz w:val="22"/>
                <w:szCs w:val="22"/>
              </w:rPr>
              <w:t>F</w:t>
            </w:r>
            <w:r w:rsidRPr="00E51157">
              <w:rPr>
                <w:rFonts w:ascii="Arial" w:hAnsi="Arial" w:cs="Arial"/>
                <w:sz w:val="22"/>
                <w:szCs w:val="22"/>
              </w:rPr>
              <w:t xml:space="preserve">ederal agency, </w:t>
            </w:r>
            <w:r w:rsidR="002D17E6">
              <w:rPr>
                <w:rFonts w:ascii="Arial" w:hAnsi="Arial" w:cs="Arial"/>
                <w:sz w:val="22"/>
                <w:szCs w:val="22"/>
              </w:rPr>
              <w:t xml:space="preserve">DSN </w:t>
            </w:r>
            <w:r w:rsidR="00F91179">
              <w:rPr>
                <w:rFonts w:ascii="Arial" w:hAnsi="Arial" w:cs="Arial"/>
                <w:sz w:val="22"/>
                <w:szCs w:val="22"/>
              </w:rPr>
              <w:t>is well-</w:t>
            </w:r>
            <w:r w:rsidR="002D17E6">
              <w:rPr>
                <w:rFonts w:ascii="Arial" w:hAnsi="Arial" w:cs="Arial"/>
                <w:sz w:val="22"/>
                <w:szCs w:val="22"/>
              </w:rPr>
              <w:t xml:space="preserve">prepared to </w:t>
            </w:r>
            <w:r w:rsidRPr="00E51157">
              <w:rPr>
                <w:rFonts w:ascii="Arial" w:hAnsi="Arial" w:cs="Arial"/>
                <w:sz w:val="22"/>
                <w:szCs w:val="22"/>
              </w:rPr>
              <w:t xml:space="preserve">assist FSSA in defending the </w:t>
            </w:r>
            <w:r w:rsidR="002D17E6">
              <w:rPr>
                <w:rFonts w:ascii="Arial" w:hAnsi="Arial" w:cs="Arial"/>
                <w:sz w:val="22"/>
                <w:szCs w:val="22"/>
              </w:rPr>
              <w:t>C</w:t>
            </w:r>
            <w:r w:rsidRPr="00E51157">
              <w:rPr>
                <w:rFonts w:ascii="Arial" w:hAnsi="Arial" w:cs="Arial"/>
                <w:sz w:val="22"/>
                <w:szCs w:val="22"/>
              </w:rPr>
              <w:t xml:space="preserve">ost </w:t>
            </w:r>
            <w:r w:rsidR="002D17E6">
              <w:rPr>
                <w:rFonts w:ascii="Arial" w:hAnsi="Arial" w:cs="Arial"/>
                <w:sz w:val="22"/>
                <w:szCs w:val="22"/>
              </w:rPr>
              <w:t>A</w:t>
            </w:r>
            <w:r w:rsidRPr="00E51157">
              <w:rPr>
                <w:rFonts w:ascii="Arial" w:hAnsi="Arial" w:cs="Arial"/>
                <w:sz w:val="22"/>
                <w:szCs w:val="22"/>
              </w:rPr>
              <w:t xml:space="preserve">llocation </w:t>
            </w:r>
            <w:r w:rsidR="002D17E6">
              <w:rPr>
                <w:rFonts w:ascii="Arial" w:hAnsi="Arial" w:cs="Arial"/>
                <w:sz w:val="22"/>
                <w:szCs w:val="22"/>
              </w:rPr>
              <w:t>P</w:t>
            </w:r>
            <w:r w:rsidRPr="00E51157">
              <w:rPr>
                <w:rFonts w:ascii="Arial" w:hAnsi="Arial" w:cs="Arial"/>
                <w:sz w:val="22"/>
                <w:szCs w:val="22"/>
              </w:rPr>
              <w:t>lan</w:t>
            </w:r>
            <w:r w:rsidR="002D17E6">
              <w:rPr>
                <w:rFonts w:ascii="Arial" w:hAnsi="Arial" w:cs="Arial"/>
                <w:sz w:val="22"/>
                <w:szCs w:val="22"/>
              </w:rPr>
              <w:t>. Our project team members, including DSN’s Technical Advisor</w:t>
            </w:r>
            <w:r w:rsidR="00F867F5">
              <w:rPr>
                <w:rFonts w:ascii="Arial" w:hAnsi="Arial" w:cs="Arial"/>
                <w:sz w:val="22"/>
                <w:szCs w:val="22"/>
              </w:rPr>
              <w:t>s,</w:t>
            </w:r>
            <w:r w:rsidR="002D17E6">
              <w:rPr>
                <w:rFonts w:ascii="Arial" w:hAnsi="Arial" w:cs="Arial"/>
                <w:sz w:val="22"/>
                <w:szCs w:val="22"/>
              </w:rPr>
              <w:t xml:space="preserve"> will: </w:t>
            </w:r>
          </w:p>
          <w:p w14:paraId="4C5808EE" w14:textId="02AB7A59" w:rsidR="00C24F92" w:rsidRPr="00E51157" w:rsidRDefault="4E349C53" w:rsidP="006E6F43">
            <w:pPr>
              <w:pStyle w:val="ListParagraph"/>
              <w:numPr>
                <w:ilvl w:val="0"/>
                <w:numId w:val="49"/>
              </w:numPr>
              <w:rPr>
                <w:rFonts w:ascii="Arial" w:hAnsi="Arial" w:cs="Arial"/>
                <w:sz w:val="22"/>
                <w:szCs w:val="22"/>
              </w:rPr>
            </w:pPr>
            <w:r w:rsidRPr="00E51157">
              <w:rPr>
                <w:rFonts w:ascii="Arial" w:hAnsi="Arial" w:cs="Arial"/>
                <w:sz w:val="22"/>
                <w:szCs w:val="22"/>
              </w:rPr>
              <w:t>Be available to respond to all questions in writing and verbally, as necessary</w:t>
            </w:r>
            <w:r w:rsidR="002D17E6">
              <w:rPr>
                <w:rFonts w:ascii="Arial" w:hAnsi="Arial" w:cs="Arial"/>
                <w:sz w:val="22"/>
                <w:szCs w:val="22"/>
              </w:rPr>
              <w:t>.</w:t>
            </w:r>
          </w:p>
          <w:p w14:paraId="485B73A5" w14:textId="2F891680" w:rsidR="00C24F92" w:rsidRPr="00E51157" w:rsidRDefault="00C24F92" w:rsidP="5F3E3504">
            <w:pPr>
              <w:rPr>
                <w:rFonts w:ascii="Arial" w:hAnsi="Arial" w:cs="Arial"/>
                <w:sz w:val="22"/>
                <w:szCs w:val="22"/>
              </w:rPr>
            </w:pPr>
          </w:p>
          <w:p w14:paraId="7605BA8B" w14:textId="3D0BD69E" w:rsidR="00C24F92" w:rsidRPr="00E51157" w:rsidRDefault="4E349C53" w:rsidP="5F3E3504">
            <w:pPr>
              <w:spacing w:line="259" w:lineRule="auto"/>
              <w:ind w:left="936" w:hanging="216"/>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Timely, accurate and complete responses to allocation audit questions</w:t>
            </w:r>
            <w:r w:rsidR="00521ED4">
              <w:rPr>
                <w:rFonts w:ascii="Arial" w:hAnsi="Arial" w:cs="Arial"/>
                <w:i/>
                <w:iCs/>
                <w:color w:val="2C6EB0"/>
                <w:sz w:val="22"/>
                <w:szCs w:val="22"/>
              </w:rPr>
              <w:t>.</w:t>
            </w:r>
          </w:p>
          <w:p w14:paraId="3CB9FD17" w14:textId="765F846E" w:rsidR="00C24F92" w:rsidRPr="00E51157" w:rsidRDefault="00C24F92" w:rsidP="5F3E3504">
            <w:pPr>
              <w:ind w:left="216" w:hanging="216"/>
              <w:rPr>
                <w:rFonts w:ascii="Arial" w:hAnsi="Arial" w:cs="Arial"/>
                <w:sz w:val="22"/>
                <w:szCs w:val="22"/>
              </w:rPr>
            </w:pPr>
          </w:p>
          <w:p w14:paraId="41F1B017" w14:textId="250E8668" w:rsidR="00C24F92" w:rsidRPr="00E51157" w:rsidRDefault="00F91179" w:rsidP="006E6F43">
            <w:pPr>
              <w:pStyle w:val="ListParagraph"/>
              <w:numPr>
                <w:ilvl w:val="0"/>
                <w:numId w:val="40"/>
              </w:numPr>
              <w:spacing w:line="259" w:lineRule="auto"/>
              <w:rPr>
                <w:rFonts w:ascii="Arial" w:hAnsi="Arial" w:cs="Arial"/>
                <w:sz w:val="22"/>
                <w:szCs w:val="22"/>
              </w:rPr>
            </w:pPr>
            <w:r>
              <w:rPr>
                <w:rFonts w:ascii="Arial" w:hAnsi="Arial" w:cs="Arial"/>
                <w:sz w:val="22"/>
                <w:szCs w:val="22"/>
              </w:rPr>
              <w:t>DSN’s team will r</w:t>
            </w:r>
            <w:r w:rsidR="4E349C53" w:rsidRPr="00E51157">
              <w:rPr>
                <w:rFonts w:ascii="Arial" w:hAnsi="Arial" w:cs="Arial"/>
                <w:sz w:val="22"/>
                <w:szCs w:val="22"/>
              </w:rPr>
              <w:t>eview, respond and resolve all audit adjustments and recommendations</w:t>
            </w:r>
            <w:r>
              <w:rPr>
                <w:rFonts w:ascii="Arial" w:hAnsi="Arial" w:cs="Arial"/>
                <w:sz w:val="22"/>
                <w:szCs w:val="22"/>
              </w:rPr>
              <w:t>. Our proposed project staff will:</w:t>
            </w:r>
          </w:p>
          <w:p w14:paraId="304C3102" w14:textId="2840D144" w:rsidR="00C24F92" w:rsidRPr="00E51157" w:rsidRDefault="4E349C53" w:rsidP="006E6F43">
            <w:pPr>
              <w:pStyle w:val="ListParagraph"/>
              <w:numPr>
                <w:ilvl w:val="0"/>
                <w:numId w:val="48"/>
              </w:numPr>
              <w:rPr>
                <w:rFonts w:ascii="Arial" w:hAnsi="Arial" w:cs="Arial"/>
                <w:sz w:val="22"/>
                <w:szCs w:val="22"/>
              </w:rPr>
            </w:pPr>
            <w:r w:rsidRPr="00E51157">
              <w:rPr>
                <w:rFonts w:ascii="Arial" w:hAnsi="Arial" w:cs="Arial"/>
                <w:sz w:val="22"/>
                <w:szCs w:val="22"/>
              </w:rPr>
              <w:t>Receive audit documents</w:t>
            </w:r>
            <w:r w:rsidR="00F91179">
              <w:rPr>
                <w:rFonts w:ascii="Arial" w:hAnsi="Arial" w:cs="Arial"/>
                <w:sz w:val="22"/>
                <w:szCs w:val="22"/>
              </w:rPr>
              <w:t>.</w:t>
            </w:r>
          </w:p>
          <w:p w14:paraId="79F84D1B" w14:textId="44C4CF5B" w:rsidR="00C24F92" w:rsidRPr="00E51157" w:rsidRDefault="4E349C53" w:rsidP="006E6F43">
            <w:pPr>
              <w:pStyle w:val="ListParagraph"/>
              <w:numPr>
                <w:ilvl w:val="0"/>
                <w:numId w:val="48"/>
              </w:numPr>
              <w:rPr>
                <w:rFonts w:ascii="Arial" w:hAnsi="Arial" w:cs="Arial"/>
                <w:sz w:val="22"/>
                <w:szCs w:val="22"/>
              </w:rPr>
            </w:pPr>
            <w:r w:rsidRPr="00E51157">
              <w:rPr>
                <w:rFonts w:ascii="Arial" w:hAnsi="Arial" w:cs="Arial"/>
                <w:sz w:val="22"/>
                <w:szCs w:val="22"/>
              </w:rPr>
              <w:t>Review audit for cost allocation issues</w:t>
            </w:r>
            <w:r w:rsidR="00F91179">
              <w:rPr>
                <w:rFonts w:ascii="Arial" w:hAnsi="Arial" w:cs="Arial"/>
                <w:sz w:val="22"/>
                <w:szCs w:val="22"/>
              </w:rPr>
              <w:t>.</w:t>
            </w:r>
          </w:p>
          <w:p w14:paraId="7E2AD9A4" w14:textId="7D9A133B" w:rsidR="00C24F92" w:rsidRPr="00E51157" w:rsidRDefault="4E349C53" w:rsidP="006E6F43">
            <w:pPr>
              <w:pStyle w:val="ListParagraph"/>
              <w:numPr>
                <w:ilvl w:val="0"/>
                <w:numId w:val="48"/>
              </w:numPr>
              <w:rPr>
                <w:rFonts w:ascii="Arial" w:hAnsi="Arial" w:cs="Arial"/>
                <w:sz w:val="22"/>
                <w:szCs w:val="22"/>
              </w:rPr>
            </w:pPr>
            <w:r w:rsidRPr="00E51157">
              <w:rPr>
                <w:rFonts w:ascii="Arial" w:hAnsi="Arial" w:cs="Arial"/>
                <w:sz w:val="22"/>
                <w:szCs w:val="22"/>
              </w:rPr>
              <w:t>Prepare response and the necessary documentation for identified issues</w:t>
            </w:r>
            <w:r w:rsidR="00F91179">
              <w:rPr>
                <w:rFonts w:ascii="Arial" w:hAnsi="Arial" w:cs="Arial"/>
                <w:sz w:val="22"/>
                <w:szCs w:val="22"/>
              </w:rPr>
              <w:t>.</w:t>
            </w:r>
          </w:p>
          <w:p w14:paraId="2A53C1BB" w14:textId="5DF9FB40" w:rsidR="00C24F92" w:rsidRPr="00E51157" w:rsidRDefault="4E349C53" w:rsidP="006E6F43">
            <w:pPr>
              <w:pStyle w:val="ListParagraph"/>
              <w:numPr>
                <w:ilvl w:val="0"/>
                <w:numId w:val="48"/>
              </w:numPr>
              <w:rPr>
                <w:rFonts w:ascii="Arial" w:hAnsi="Arial" w:cs="Arial"/>
                <w:sz w:val="22"/>
                <w:szCs w:val="22"/>
              </w:rPr>
            </w:pPr>
            <w:r w:rsidRPr="00E51157">
              <w:rPr>
                <w:rFonts w:ascii="Arial" w:hAnsi="Arial" w:cs="Arial"/>
                <w:sz w:val="22"/>
                <w:szCs w:val="22"/>
              </w:rPr>
              <w:t>Present response to FSSA</w:t>
            </w:r>
            <w:r w:rsidR="00F91179">
              <w:rPr>
                <w:rFonts w:ascii="Arial" w:hAnsi="Arial" w:cs="Arial"/>
                <w:sz w:val="22"/>
                <w:szCs w:val="22"/>
              </w:rPr>
              <w:t>.</w:t>
            </w:r>
          </w:p>
          <w:p w14:paraId="148A21B0" w14:textId="3C87C437" w:rsidR="00C24F92" w:rsidRPr="00E51157" w:rsidRDefault="4E349C53" w:rsidP="006E6F43">
            <w:pPr>
              <w:pStyle w:val="ListParagraph"/>
              <w:numPr>
                <w:ilvl w:val="0"/>
                <w:numId w:val="48"/>
              </w:numPr>
              <w:rPr>
                <w:rFonts w:ascii="Arial" w:hAnsi="Arial" w:cs="Arial"/>
                <w:sz w:val="22"/>
                <w:szCs w:val="22"/>
              </w:rPr>
            </w:pPr>
            <w:r w:rsidRPr="00E51157">
              <w:rPr>
                <w:rFonts w:ascii="Arial" w:hAnsi="Arial" w:cs="Arial"/>
                <w:sz w:val="22"/>
                <w:szCs w:val="22"/>
              </w:rPr>
              <w:t>Prepare financial adjustment with supporting documentation for journal entry, as necessary</w:t>
            </w:r>
            <w:r w:rsidR="3CF7F332" w:rsidRPr="00E51157">
              <w:rPr>
                <w:rFonts w:ascii="Arial" w:hAnsi="Arial" w:cs="Arial"/>
                <w:sz w:val="22"/>
                <w:szCs w:val="22"/>
              </w:rPr>
              <w:t>.</w:t>
            </w:r>
          </w:p>
          <w:p w14:paraId="76D268C2" w14:textId="373B21E4" w:rsidR="00C24F92" w:rsidRPr="00E51157" w:rsidRDefault="00C24F92" w:rsidP="5F3E3504">
            <w:pPr>
              <w:rPr>
                <w:rFonts w:ascii="Arial" w:hAnsi="Arial" w:cs="Arial"/>
                <w:color w:val="2C6EB0"/>
                <w:sz w:val="22"/>
                <w:szCs w:val="22"/>
              </w:rPr>
            </w:pPr>
          </w:p>
          <w:p w14:paraId="6537F28F" w14:textId="7BB2BF6F" w:rsidR="00C24F92" w:rsidRPr="00E51157" w:rsidRDefault="4E349C53" w:rsidP="5F3E3504">
            <w:pPr>
              <w:ind w:left="936" w:hanging="216"/>
              <w:rPr>
                <w:rFonts w:ascii="Arial" w:hAnsi="Arial" w:cs="Arial"/>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Effectively resolve audit recommendations</w:t>
            </w:r>
            <w:r w:rsidR="00521ED4">
              <w:rPr>
                <w:rFonts w:ascii="Arial" w:hAnsi="Arial" w:cs="Arial"/>
                <w:i/>
                <w:iCs/>
                <w:color w:val="2C6EB0"/>
                <w:sz w:val="22"/>
                <w:szCs w:val="22"/>
              </w:rPr>
              <w:t>.</w:t>
            </w:r>
          </w:p>
        </w:tc>
      </w:tr>
      <w:tr w:rsidR="5F3E3504" w14:paraId="6D5509DE" w14:textId="77777777" w:rsidTr="283580BE">
        <w:trPr>
          <w:trHeight w:val="300"/>
        </w:trPr>
        <w:tc>
          <w:tcPr>
            <w:tcW w:w="9180" w:type="dxa"/>
            <w:shd w:val="clear" w:color="auto" w:fill="FFFF99"/>
          </w:tcPr>
          <w:p w14:paraId="347312E5" w14:textId="60A7CA28" w:rsidR="5F3E3504" w:rsidRPr="00E51157" w:rsidRDefault="5F3E3504" w:rsidP="5F3E3504">
            <w:pPr>
              <w:rPr>
                <w:rFonts w:ascii="Arial" w:hAnsi="Arial" w:cs="Arial"/>
                <w:sz w:val="22"/>
                <w:szCs w:val="22"/>
              </w:rPr>
            </w:pPr>
          </w:p>
          <w:p w14:paraId="6F7861E9" w14:textId="2632EE4C" w:rsidR="36C313D2" w:rsidRPr="00E51157" w:rsidRDefault="00A80E2B" w:rsidP="006E6F43">
            <w:pPr>
              <w:pStyle w:val="ListParagraph"/>
              <w:numPr>
                <w:ilvl w:val="0"/>
                <w:numId w:val="39"/>
              </w:numPr>
              <w:rPr>
                <w:rFonts w:ascii="Arial" w:hAnsi="Arial" w:cs="Arial"/>
                <w:sz w:val="22"/>
                <w:szCs w:val="22"/>
              </w:rPr>
            </w:pPr>
            <w:r>
              <w:rPr>
                <w:rFonts w:ascii="Arial" w:hAnsi="Arial" w:cs="Arial"/>
                <w:sz w:val="22"/>
                <w:szCs w:val="22"/>
              </w:rPr>
              <w:t>DSN will p</w:t>
            </w:r>
            <w:r w:rsidR="36C313D2" w:rsidRPr="00E51157">
              <w:rPr>
                <w:rFonts w:ascii="Arial" w:hAnsi="Arial" w:cs="Arial"/>
                <w:sz w:val="22"/>
                <w:szCs w:val="22"/>
              </w:rPr>
              <w:t xml:space="preserve">repare responses to inquiries and letters from </w:t>
            </w:r>
            <w:r w:rsidR="00F604EB">
              <w:rPr>
                <w:rFonts w:ascii="Arial" w:hAnsi="Arial" w:cs="Arial"/>
                <w:sz w:val="22"/>
                <w:szCs w:val="22"/>
              </w:rPr>
              <w:t>Federal</w:t>
            </w:r>
            <w:r w:rsidR="36C313D2" w:rsidRPr="00E51157">
              <w:rPr>
                <w:rFonts w:ascii="Arial" w:hAnsi="Arial" w:cs="Arial"/>
                <w:sz w:val="22"/>
                <w:szCs w:val="22"/>
              </w:rPr>
              <w:t xml:space="preserve"> agencies regarding the </w:t>
            </w:r>
            <w:r w:rsidR="00112D9C">
              <w:rPr>
                <w:rFonts w:ascii="Arial" w:hAnsi="Arial" w:cs="Arial"/>
                <w:sz w:val="22"/>
                <w:szCs w:val="22"/>
              </w:rPr>
              <w:t>Cost Allocation Plan</w:t>
            </w:r>
            <w:r>
              <w:rPr>
                <w:rFonts w:ascii="Arial" w:hAnsi="Arial" w:cs="Arial"/>
                <w:sz w:val="22"/>
                <w:szCs w:val="22"/>
              </w:rPr>
              <w:t>. Our dedicated DSN team will:</w:t>
            </w:r>
          </w:p>
          <w:p w14:paraId="0CB093B3" w14:textId="0AECAB5C" w:rsidR="36C313D2" w:rsidRPr="00E51157" w:rsidRDefault="36C313D2" w:rsidP="006E6F43">
            <w:pPr>
              <w:pStyle w:val="ListParagraph"/>
              <w:numPr>
                <w:ilvl w:val="0"/>
                <w:numId w:val="45"/>
              </w:numPr>
              <w:rPr>
                <w:rFonts w:ascii="Arial" w:hAnsi="Arial" w:cs="Arial"/>
                <w:sz w:val="22"/>
                <w:szCs w:val="22"/>
              </w:rPr>
            </w:pPr>
            <w:r w:rsidRPr="00E51157">
              <w:rPr>
                <w:rFonts w:ascii="Arial" w:hAnsi="Arial" w:cs="Arial"/>
                <w:sz w:val="22"/>
                <w:szCs w:val="22"/>
              </w:rPr>
              <w:t xml:space="preserve">Receive from FSSA staff any DCA or other </w:t>
            </w:r>
            <w:r w:rsidR="00F604EB">
              <w:rPr>
                <w:rFonts w:ascii="Arial" w:hAnsi="Arial" w:cs="Arial"/>
                <w:sz w:val="22"/>
                <w:szCs w:val="22"/>
              </w:rPr>
              <w:t>Federal</w:t>
            </w:r>
            <w:r w:rsidRPr="00E51157">
              <w:rPr>
                <w:rFonts w:ascii="Arial" w:hAnsi="Arial" w:cs="Arial"/>
                <w:sz w:val="22"/>
                <w:szCs w:val="22"/>
              </w:rPr>
              <w:t xml:space="preserve"> agency cost allocation inquiries</w:t>
            </w:r>
            <w:r w:rsidR="00A80E2B">
              <w:rPr>
                <w:rFonts w:ascii="Arial" w:hAnsi="Arial" w:cs="Arial"/>
                <w:sz w:val="22"/>
                <w:szCs w:val="22"/>
              </w:rPr>
              <w:t>.</w:t>
            </w:r>
          </w:p>
          <w:p w14:paraId="2E6DFB72" w14:textId="2252676F" w:rsidR="36C313D2" w:rsidRPr="00E51157" w:rsidRDefault="36C313D2" w:rsidP="006E6F43">
            <w:pPr>
              <w:pStyle w:val="ListParagraph"/>
              <w:numPr>
                <w:ilvl w:val="0"/>
                <w:numId w:val="45"/>
              </w:numPr>
              <w:rPr>
                <w:rFonts w:ascii="Arial" w:hAnsi="Arial" w:cs="Arial"/>
                <w:sz w:val="22"/>
                <w:szCs w:val="22"/>
              </w:rPr>
            </w:pPr>
            <w:r w:rsidRPr="00E51157">
              <w:rPr>
                <w:rFonts w:ascii="Arial" w:hAnsi="Arial" w:cs="Arial"/>
                <w:sz w:val="22"/>
                <w:szCs w:val="22"/>
              </w:rPr>
              <w:t>Review issue(s)</w:t>
            </w:r>
            <w:r w:rsidR="00A80E2B">
              <w:rPr>
                <w:rFonts w:ascii="Arial" w:hAnsi="Arial" w:cs="Arial"/>
                <w:sz w:val="22"/>
                <w:szCs w:val="22"/>
              </w:rPr>
              <w:t>.</w:t>
            </w:r>
          </w:p>
          <w:p w14:paraId="3B0928C4" w14:textId="4FAC9920" w:rsidR="36C313D2" w:rsidRPr="00E51157" w:rsidRDefault="36C313D2" w:rsidP="006E6F43">
            <w:pPr>
              <w:pStyle w:val="ListParagraph"/>
              <w:numPr>
                <w:ilvl w:val="0"/>
                <w:numId w:val="45"/>
              </w:numPr>
              <w:rPr>
                <w:rFonts w:ascii="Arial" w:hAnsi="Arial" w:cs="Arial"/>
                <w:sz w:val="22"/>
                <w:szCs w:val="22"/>
              </w:rPr>
            </w:pPr>
            <w:r w:rsidRPr="00E51157">
              <w:rPr>
                <w:rFonts w:ascii="Arial" w:hAnsi="Arial" w:cs="Arial"/>
                <w:sz w:val="22"/>
                <w:szCs w:val="22"/>
              </w:rPr>
              <w:t>Collect necessary fiscal and statistical data to develop a response</w:t>
            </w:r>
            <w:r w:rsidR="00A80E2B">
              <w:rPr>
                <w:rFonts w:ascii="Arial" w:hAnsi="Arial" w:cs="Arial"/>
                <w:sz w:val="22"/>
                <w:szCs w:val="22"/>
              </w:rPr>
              <w:t>.</w:t>
            </w:r>
          </w:p>
          <w:p w14:paraId="2A121E00" w14:textId="695D8D9D" w:rsidR="36C313D2" w:rsidRPr="00E51157" w:rsidRDefault="36C313D2" w:rsidP="006E6F43">
            <w:pPr>
              <w:pStyle w:val="ListParagraph"/>
              <w:numPr>
                <w:ilvl w:val="0"/>
                <w:numId w:val="45"/>
              </w:numPr>
              <w:rPr>
                <w:rFonts w:ascii="Arial" w:hAnsi="Arial" w:cs="Arial"/>
                <w:sz w:val="22"/>
                <w:szCs w:val="22"/>
              </w:rPr>
            </w:pPr>
            <w:r w:rsidRPr="00E51157">
              <w:rPr>
                <w:rFonts w:ascii="Arial" w:hAnsi="Arial" w:cs="Arial"/>
                <w:sz w:val="22"/>
                <w:szCs w:val="22"/>
              </w:rPr>
              <w:t>Meet with FSSA staff to review response</w:t>
            </w:r>
            <w:r w:rsidR="00A80E2B">
              <w:rPr>
                <w:rFonts w:ascii="Arial" w:hAnsi="Arial" w:cs="Arial"/>
                <w:sz w:val="22"/>
                <w:szCs w:val="22"/>
              </w:rPr>
              <w:t>.</w:t>
            </w:r>
          </w:p>
          <w:p w14:paraId="37A5CEB2" w14:textId="6196C78A" w:rsidR="36C313D2" w:rsidRPr="00E51157" w:rsidRDefault="36C313D2" w:rsidP="006E6F43">
            <w:pPr>
              <w:pStyle w:val="ListParagraph"/>
              <w:numPr>
                <w:ilvl w:val="0"/>
                <w:numId w:val="45"/>
              </w:numPr>
              <w:rPr>
                <w:rFonts w:ascii="Arial" w:hAnsi="Arial" w:cs="Arial"/>
                <w:sz w:val="22"/>
                <w:szCs w:val="22"/>
              </w:rPr>
            </w:pPr>
            <w:r w:rsidRPr="00E51157">
              <w:rPr>
                <w:rFonts w:ascii="Arial" w:hAnsi="Arial" w:cs="Arial"/>
                <w:sz w:val="22"/>
                <w:szCs w:val="22"/>
              </w:rPr>
              <w:t>Prepare Plan changes, as required, and cost impact analysis</w:t>
            </w:r>
            <w:r w:rsidR="00A80E2B">
              <w:rPr>
                <w:rFonts w:ascii="Arial" w:hAnsi="Arial" w:cs="Arial"/>
                <w:sz w:val="22"/>
                <w:szCs w:val="22"/>
              </w:rPr>
              <w:t>.</w:t>
            </w:r>
          </w:p>
          <w:p w14:paraId="29FC91BF" w14:textId="55688E74" w:rsidR="5F3E3504" w:rsidRPr="00E51157" w:rsidRDefault="5F3E3504" w:rsidP="5F3E3504">
            <w:pPr>
              <w:rPr>
                <w:rFonts w:ascii="Arial" w:hAnsi="Arial" w:cs="Arial"/>
                <w:sz w:val="22"/>
                <w:szCs w:val="22"/>
              </w:rPr>
            </w:pPr>
          </w:p>
          <w:p w14:paraId="652C2399" w14:textId="4269EA5D" w:rsidR="36C313D2" w:rsidRPr="00E51157" w:rsidRDefault="36C313D2"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Submit timely response to resolve inquiry</w:t>
            </w:r>
            <w:r w:rsidR="00521ED4">
              <w:rPr>
                <w:rFonts w:ascii="Arial" w:hAnsi="Arial" w:cs="Arial"/>
                <w:i/>
                <w:iCs/>
                <w:color w:val="2C6EB0"/>
                <w:sz w:val="22"/>
                <w:szCs w:val="22"/>
              </w:rPr>
              <w:t>.</w:t>
            </w:r>
          </w:p>
          <w:p w14:paraId="69D7F5FF" w14:textId="67DD9E62" w:rsidR="5F3E3504" w:rsidRPr="00E51157" w:rsidRDefault="5F3E3504" w:rsidP="5F3E3504">
            <w:pPr>
              <w:rPr>
                <w:rFonts w:ascii="Arial" w:hAnsi="Arial" w:cs="Arial"/>
                <w:sz w:val="22"/>
                <w:szCs w:val="22"/>
              </w:rPr>
            </w:pPr>
          </w:p>
          <w:p w14:paraId="0017D0C1" w14:textId="11603DDD" w:rsidR="4ABFF07F" w:rsidRPr="00E51157" w:rsidRDefault="4ABFF07F" w:rsidP="5F3E3504">
            <w:pPr>
              <w:rPr>
                <w:rFonts w:ascii="Arial" w:hAnsi="Arial" w:cs="Arial"/>
                <w:sz w:val="22"/>
                <w:szCs w:val="22"/>
              </w:rPr>
            </w:pPr>
            <w:r w:rsidRPr="00E51157">
              <w:rPr>
                <w:rFonts w:ascii="Arial" w:hAnsi="Arial" w:cs="Arial"/>
                <w:b/>
                <w:bCs/>
                <w:color w:val="2C6EB0"/>
              </w:rPr>
              <w:t>2.4.2 Data Gathering, Analysis, and Maintenance</w:t>
            </w:r>
          </w:p>
          <w:p w14:paraId="0C3CFE1C" w14:textId="7C067079" w:rsidR="5F3E3504" w:rsidRPr="00E51157" w:rsidRDefault="5F3E3504" w:rsidP="5F3E3504">
            <w:pPr>
              <w:rPr>
                <w:rFonts w:ascii="Arial" w:hAnsi="Arial" w:cs="Arial"/>
                <w:sz w:val="22"/>
                <w:szCs w:val="22"/>
              </w:rPr>
            </w:pPr>
          </w:p>
          <w:p w14:paraId="595EF2D8" w14:textId="4641ACFA" w:rsidR="2052B96D" w:rsidRPr="00E51157" w:rsidRDefault="00A80E2B" w:rsidP="006E6F43">
            <w:pPr>
              <w:pStyle w:val="ListParagraph"/>
              <w:numPr>
                <w:ilvl w:val="0"/>
                <w:numId w:val="38"/>
              </w:numPr>
              <w:rPr>
                <w:rFonts w:ascii="Arial" w:hAnsi="Arial" w:cs="Arial"/>
                <w:sz w:val="22"/>
                <w:szCs w:val="22"/>
              </w:rPr>
            </w:pPr>
            <w:r>
              <w:rPr>
                <w:rFonts w:ascii="Arial" w:hAnsi="Arial" w:cs="Arial"/>
                <w:sz w:val="22"/>
                <w:szCs w:val="22"/>
              </w:rPr>
              <w:lastRenderedPageBreak/>
              <w:t>Our team is fully prepared to d</w:t>
            </w:r>
            <w:r w:rsidR="4705A7E8" w:rsidRPr="00E51157">
              <w:rPr>
                <w:rFonts w:ascii="Arial" w:hAnsi="Arial" w:cs="Arial"/>
                <w:sz w:val="22"/>
                <w:szCs w:val="22"/>
              </w:rPr>
              <w:t xml:space="preserve">etermine level-of-effort to the appropriate programs administered by FSSA, meeting all </w:t>
            </w:r>
            <w:r w:rsidR="00F604EB">
              <w:rPr>
                <w:rFonts w:ascii="Arial" w:hAnsi="Arial" w:cs="Arial"/>
                <w:sz w:val="22"/>
                <w:szCs w:val="22"/>
              </w:rPr>
              <w:t>Federal</w:t>
            </w:r>
            <w:r w:rsidR="4705A7E8" w:rsidRPr="00E51157">
              <w:rPr>
                <w:rFonts w:ascii="Arial" w:hAnsi="Arial" w:cs="Arial"/>
                <w:sz w:val="22"/>
                <w:szCs w:val="22"/>
              </w:rPr>
              <w:t xml:space="preserve"> and </w:t>
            </w:r>
            <w:r w:rsidR="121DB452" w:rsidRPr="00E51157">
              <w:rPr>
                <w:rFonts w:ascii="Arial" w:hAnsi="Arial" w:cs="Arial"/>
                <w:sz w:val="22"/>
                <w:szCs w:val="22"/>
              </w:rPr>
              <w:t xml:space="preserve">U. S. </w:t>
            </w:r>
            <w:r w:rsidR="4705A7E8" w:rsidRPr="00E51157">
              <w:rPr>
                <w:rFonts w:ascii="Arial" w:hAnsi="Arial" w:cs="Arial"/>
                <w:sz w:val="22"/>
                <w:szCs w:val="22"/>
              </w:rPr>
              <w:t>Department of Health and Human Services standards and requirements</w:t>
            </w:r>
            <w:r>
              <w:rPr>
                <w:rFonts w:ascii="Arial" w:hAnsi="Arial" w:cs="Arial"/>
                <w:sz w:val="22"/>
                <w:szCs w:val="22"/>
              </w:rPr>
              <w:t>. DSN’s staff will:</w:t>
            </w:r>
          </w:p>
          <w:p w14:paraId="3DF85FEB" w14:textId="7C3C7EC7" w:rsidR="2052B96D" w:rsidRPr="00E51157" w:rsidRDefault="7442A8CE" w:rsidP="006E6F43">
            <w:pPr>
              <w:pStyle w:val="ListParagraph"/>
              <w:numPr>
                <w:ilvl w:val="0"/>
                <w:numId w:val="37"/>
              </w:numPr>
              <w:rPr>
                <w:rFonts w:ascii="Arial" w:hAnsi="Arial" w:cs="Arial"/>
                <w:sz w:val="22"/>
                <w:szCs w:val="22"/>
              </w:rPr>
            </w:pPr>
            <w:r w:rsidRPr="00E51157">
              <w:rPr>
                <w:rFonts w:ascii="Arial" w:hAnsi="Arial" w:cs="Arial"/>
                <w:sz w:val="22"/>
                <w:szCs w:val="22"/>
              </w:rPr>
              <w:t xml:space="preserve">Utilize State financial system/HR reports for the last pay period in </w:t>
            </w:r>
            <w:r w:rsidR="394257D9" w:rsidRPr="00E51157">
              <w:rPr>
                <w:rFonts w:ascii="Arial" w:hAnsi="Arial" w:cs="Arial"/>
                <w:sz w:val="22"/>
                <w:szCs w:val="22"/>
              </w:rPr>
              <w:t xml:space="preserve">September </w:t>
            </w:r>
            <w:r w:rsidRPr="00E51157">
              <w:rPr>
                <w:rFonts w:ascii="Arial" w:hAnsi="Arial" w:cs="Arial"/>
                <w:sz w:val="22"/>
                <w:szCs w:val="22"/>
              </w:rPr>
              <w:t>202</w:t>
            </w:r>
            <w:r w:rsidR="24E5DD54" w:rsidRPr="00E51157">
              <w:rPr>
                <w:rFonts w:ascii="Arial" w:hAnsi="Arial" w:cs="Arial"/>
                <w:sz w:val="22"/>
                <w:szCs w:val="22"/>
              </w:rPr>
              <w:t>4</w:t>
            </w:r>
            <w:r w:rsidRPr="00E51157">
              <w:rPr>
                <w:rFonts w:ascii="Arial" w:hAnsi="Arial" w:cs="Arial"/>
                <w:sz w:val="22"/>
                <w:szCs w:val="22"/>
              </w:rPr>
              <w:t xml:space="preserve"> to compile the </w:t>
            </w:r>
            <w:r w:rsidR="008C4BE3">
              <w:rPr>
                <w:rFonts w:ascii="Arial" w:hAnsi="Arial" w:cs="Arial"/>
                <w:sz w:val="22"/>
                <w:szCs w:val="22"/>
              </w:rPr>
              <w:t>Full-Time Equivalent (</w:t>
            </w:r>
            <w:r w:rsidRPr="00E51157">
              <w:rPr>
                <w:rFonts w:ascii="Arial" w:hAnsi="Arial" w:cs="Arial"/>
                <w:sz w:val="22"/>
                <w:szCs w:val="22"/>
              </w:rPr>
              <w:t>FTE</w:t>
            </w:r>
            <w:r w:rsidR="008C4BE3">
              <w:rPr>
                <w:rFonts w:ascii="Arial" w:hAnsi="Arial" w:cs="Arial"/>
                <w:sz w:val="22"/>
                <w:szCs w:val="22"/>
              </w:rPr>
              <w:t>)</w:t>
            </w:r>
            <w:r w:rsidRPr="00E51157">
              <w:rPr>
                <w:rFonts w:ascii="Arial" w:hAnsi="Arial" w:cs="Arial"/>
                <w:sz w:val="22"/>
                <w:szCs w:val="22"/>
              </w:rPr>
              <w:t xml:space="preserve"> statistics by FSSA Department ID for Quarter 1 SFY 20</w:t>
            </w:r>
            <w:r w:rsidR="1AF56FE3" w:rsidRPr="00E51157">
              <w:rPr>
                <w:rFonts w:ascii="Arial" w:hAnsi="Arial" w:cs="Arial"/>
                <w:sz w:val="22"/>
                <w:szCs w:val="22"/>
              </w:rPr>
              <w:t>25</w:t>
            </w:r>
            <w:r w:rsidR="00A80E2B">
              <w:rPr>
                <w:rFonts w:ascii="Arial" w:hAnsi="Arial" w:cs="Arial"/>
                <w:sz w:val="22"/>
                <w:szCs w:val="22"/>
              </w:rPr>
              <w:t>.</w:t>
            </w:r>
          </w:p>
          <w:p w14:paraId="09A8A2DF" w14:textId="3A184F9B" w:rsidR="2052B96D" w:rsidRPr="00E51157" w:rsidRDefault="2052B96D" w:rsidP="006E6F43">
            <w:pPr>
              <w:pStyle w:val="ListParagraph"/>
              <w:numPr>
                <w:ilvl w:val="0"/>
                <w:numId w:val="37"/>
              </w:numPr>
              <w:rPr>
                <w:rFonts w:ascii="Arial" w:hAnsi="Arial" w:cs="Arial"/>
                <w:sz w:val="22"/>
                <w:szCs w:val="22"/>
              </w:rPr>
            </w:pPr>
            <w:r w:rsidRPr="00E51157">
              <w:rPr>
                <w:rFonts w:ascii="Arial" w:hAnsi="Arial" w:cs="Arial"/>
                <w:sz w:val="22"/>
                <w:szCs w:val="22"/>
              </w:rPr>
              <w:t>Compile the General Ledger and Claims Transaction Counts for FSSA Allocations</w:t>
            </w:r>
            <w:r w:rsidR="00A80E2B">
              <w:rPr>
                <w:rFonts w:ascii="Arial" w:hAnsi="Arial" w:cs="Arial"/>
                <w:sz w:val="22"/>
                <w:szCs w:val="22"/>
              </w:rPr>
              <w:t>.</w:t>
            </w:r>
          </w:p>
          <w:p w14:paraId="6C555CBE" w14:textId="39869BA2" w:rsidR="2052B96D" w:rsidRPr="00E51157" w:rsidRDefault="2052B96D" w:rsidP="006E6F43">
            <w:pPr>
              <w:pStyle w:val="ListParagraph"/>
              <w:numPr>
                <w:ilvl w:val="0"/>
                <w:numId w:val="37"/>
              </w:numPr>
              <w:rPr>
                <w:rFonts w:ascii="Arial" w:hAnsi="Arial" w:cs="Arial"/>
                <w:sz w:val="22"/>
                <w:szCs w:val="22"/>
              </w:rPr>
            </w:pPr>
            <w:r w:rsidRPr="00E51157">
              <w:rPr>
                <w:rFonts w:ascii="Arial" w:hAnsi="Arial" w:cs="Arial"/>
                <w:sz w:val="22"/>
                <w:szCs w:val="22"/>
              </w:rPr>
              <w:t>Review the quarterly statistics from various FSSA operating and administrative divisions</w:t>
            </w:r>
            <w:r w:rsidR="00A80E2B">
              <w:rPr>
                <w:rFonts w:ascii="Arial" w:hAnsi="Arial" w:cs="Arial"/>
                <w:sz w:val="22"/>
                <w:szCs w:val="22"/>
              </w:rPr>
              <w:t>.</w:t>
            </w:r>
          </w:p>
          <w:p w14:paraId="167DC246" w14:textId="5FC958D5" w:rsidR="2052B96D" w:rsidRPr="00E51157" w:rsidRDefault="2052B96D" w:rsidP="006E6F43">
            <w:pPr>
              <w:pStyle w:val="ListParagraph"/>
              <w:numPr>
                <w:ilvl w:val="0"/>
                <w:numId w:val="37"/>
              </w:numPr>
              <w:rPr>
                <w:rFonts w:ascii="Arial" w:hAnsi="Arial" w:cs="Arial"/>
                <w:sz w:val="22"/>
                <w:szCs w:val="22"/>
              </w:rPr>
            </w:pPr>
            <w:r w:rsidRPr="00E51157">
              <w:rPr>
                <w:rFonts w:ascii="Arial" w:hAnsi="Arial" w:cs="Arial"/>
                <w:sz w:val="22"/>
                <w:szCs w:val="22"/>
              </w:rPr>
              <w:t>Compile the monthly report of hearings and appeals cases by funding source for the quarter</w:t>
            </w:r>
            <w:r w:rsidR="00A80E2B">
              <w:rPr>
                <w:rFonts w:ascii="Arial" w:hAnsi="Arial" w:cs="Arial"/>
                <w:sz w:val="22"/>
                <w:szCs w:val="22"/>
              </w:rPr>
              <w:t>.</w:t>
            </w:r>
          </w:p>
          <w:p w14:paraId="66F342B5" w14:textId="41BEBA9C" w:rsidR="2052B96D" w:rsidRPr="00E51157" w:rsidRDefault="2052B96D" w:rsidP="006E6F43">
            <w:pPr>
              <w:pStyle w:val="ListParagraph"/>
              <w:numPr>
                <w:ilvl w:val="0"/>
                <w:numId w:val="37"/>
              </w:numPr>
              <w:rPr>
                <w:rFonts w:ascii="Arial" w:hAnsi="Arial" w:cs="Arial"/>
                <w:sz w:val="22"/>
                <w:szCs w:val="22"/>
              </w:rPr>
            </w:pPr>
            <w:r w:rsidRPr="00E51157">
              <w:rPr>
                <w:rFonts w:ascii="Arial" w:hAnsi="Arial" w:cs="Arial"/>
                <w:sz w:val="22"/>
                <w:szCs w:val="22"/>
              </w:rPr>
              <w:t xml:space="preserve">Compile and submit the RMS statistics for QE </w:t>
            </w:r>
            <w:r w:rsidR="16771A4B" w:rsidRPr="00E51157">
              <w:rPr>
                <w:rFonts w:ascii="Arial" w:hAnsi="Arial" w:cs="Arial"/>
                <w:sz w:val="22"/>
                <w:szCs w:val="22"/>
              </w:rPr>
              <w:t>September</w:t>
            </w:r>
            <w:r w:rsidRPr="00E51157">
              <w:rPr>
                <w:rFonts w:ascii="Arial" w:hAnsi="Arial" w:cs="Arial"/>
                <w:sz w:val="22"/>
                <w:szCs w:val="22"/>
              </w:rPr>
              <w:t xml:space="preserve"> 202</w:t>
            </w:r>
            <w:r w:rsidR="54F16829" w:rsidRPr="00E51157">
              <w:rPr>
                <w:rFonts w:ascii="Arial" w:hAnsi="Arial" w:cs="Arial"/>
                <w:sz w:val="22"/>
                <w:szCs w:val="22"/>
              </w:rPr>
              <w:t>4</w:t>
            </w:r>
            <w:r w:rsidRPr="00E51157">
              <w:rPr>
                <w:rFonts w:ascii="Arial" w:hAnsi="Arial" w:cs="Arial"/>
                <w:sz w:val="22"/>
                <w:szCs w:val="22"/>
              </w:rPr>
              <w:t xml:space="preserve"> for Income Maintenance RMS</w:t>
            </w:r>
            <w:r w:rsidR="00A80E2B">
              <w:rPr>
                <w:rFonts w:ascii="Arial" w:hAnsi="Arial" w:cs="Arial"/>
                <w:sz w:val="22"/>
                <w:szCs w:val="22"/>
              </w:rPr>
              <w:t>.</w:t>
            </w:r>
          </w:p>
          <w:p w14:paraId="401D7C76" w14:textId="271F949E"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 xml:space="preserve">Compile and submit the RMS statistics for QE </w:t>
            </w:r>
            <w:r w:rsidR="1833580A" w:rsidRPr="00E51157">
              <w:rPr>
                <w:rFonts w:ascii="Arial" w:hAnsi="Arial" w:cs="Arial"/>
                <w:sz w:val="22"/>
                <w:szCs w:val="22"/>
              </w:rPr>
              <w:t xml:space="preserve">September </w:t>
            </w:r>
            <w:r w:rsidRPr="00E51157">
              <w:rPr>
                <w:rFonts w:ascii="Arial" w:hAnsi="Arial" w:cs="Arial"/>
                <w:sz w:val="22"/>
                <w:szCs w:val="22"/>
              </w:rPr>
              <w:t>202</w:t>
            </w:r>
            <w:r w:rsidR="04B9DD51" w:rsidRPr="00E51157">
              <w:rPr>
                <w:rFonts w:ascii="Arial" w:hAnsi="Arial" w:cs="Arial"/>
                <w:sz w:val="22"/>
                <w:szCs w:val="22"/>
              </w:rPr>
              <w:t>4</w:t>
            </w:r>
            <w:r w:rsidRPr="00E51157">
              <w:rPr>
                <w:rFonts w:ascii="Arial" w:hAnsi="Arial" w:cs="Arial"/>
                <w:sz w:val="22"/>
                <w:szCs w:val="22"/>
              </w:rPr>
              <w:t xml:space="preserve"> for DDRS </w:t>
            </w:r>
            <w:r w:rsidR="00F82683" w:rsidRPr="00E51157">
              <w:rPr>
                <w:rFonts w:ascii="Arial" w:hAnsi="Arial" w:cs="Arial"/>
                <w:sz w:val="22"/>
                <w:szCs w:val="22"/>
              </w:rPr>
              <w:t>BDS</w:t>
            </w:r>
            <w:r w:rsidRPr="00E51157">
              <w:rPr>
                <w:rFonts w:ascii="Arial" w:hAnsi="Arial" w:cs="Arial"/>
                <w:sz w:val="22"/>
                <w:szCs w:val="22"/>
              </w:rPr>
              <w:t xml:space="preserve"> RMS</w:t>
            </w:r>
            <w:r w:rsidR="00A80E2B">
              <w:rPr>
                <w:rFonts w:ascii="Arial" w:hAnsi="Arial" w:cs="Arial"/>
                <w:sz w:val="22"/>
                <w:szCs w:val="22"/>
              </w:rPr>
              <w:t>.</w:t>
            </w:r>
          </w:p>
          <w:p w14:paraId="7B5729FF" w14:textId="59D614D8"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Import and enter financial and statistical data into worksheets</w:t>
            </w:r>
            <w:r w:rsidR="00A80E2B">
              <w:rPr>
                <w:rFonts w:ascii="Arial" w:hAnsi="Arial" w:cs="Arial"/>
                <w:sz w:val="22"/>
                <w:szCs w:val="22"/>
              </w:rPr>
              <w:t>.</w:t>
            </w:r>
          </w:p>
          <w:p w14:paraId="4CC63029" w14:textId="2A1CB50B"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Run cost allocation final worksheets</w:t>
            </w:r>
            <w:r w:rsidR="00A80E2B">
              <w:rPr>
                <w:rFonts w:ascii="Arial" w:hAnsi="Arial" w:cs="Arial"/>
                <w:sz w:val="22"/>
                <w:szCs w:val="22"/>
              </w:rPr>
              <w:t>.</w:t>
            </w:r>
          </w:p>
          <w:p w14:paraId="50723462" w14:textId="6BCB38BB" w:rsidR="2052B96D" w:rsidRPr="00E51157" w:rsidRDefault="00A80E2B" w:rsidP="006E6F43">
            <w:pPr>
              <w:pStyle w:val="ListParagraph"/>
              <w:numPr>
                <w:ilvl w:val="0"/>
                <w:numId w:val="37"/>
              </w:numPr>
              <w:rPr>
                <w:rFonts w:ascii="Arial" w:hAnsi="Arial" w:cs="Arial"/>
                <w:sz w:val="22"/>
                <w:szCs w:val="22"/>
              </w:rPr>
            </w:pPr>
            <w:r>
              <w:rPr>
                <w:rFonts w:ascii="Arial" w:hAnsi="Arial" w:cs="Arial"/>
                <w:sz w:val="22"/>
                <w:szCs w:val="22"/>
              </w:rPr>
              <w:t xml:space="preserve">Conduct a </w:t>
            </w:r>
            <w:r w:rsidR="22D62D64" w:rsidRPr="00E51157">
              <w:rPr>
                <w:rFonts w:ascii="Arial" w:hAnsi="Arial" w:cs="Arial"/>
                <w:sz w:val="22"/>
                <w:szCs w:val="22"/>
              </w:rPr>
              <w:t xml:space="preserve">DSN </w:t>
            </w:r>
            <w:r>
              <w:rPr>
                <w:rFonts w:ascii="Arial" w:hAnsi="Arial" w:cs="Arial"/>
                <w:sz w:val="22"/>
                <w:szCs w:val="22"/>
              </w:rPr>
              <w:t>i</w:t>
            </w:r>
            <w:r w:rsidR="22D62D64" w:rsidRPr="00E51157">
              <w:rPr>
                <w:rFonts w:ascii="Arial" w:hAnsi="Arial" w:cs="Arial"/>
                <w:sz w:val="22"/>
                <w:szCs w:val="22"/>
              </w:rPr>
              <w:t xml:space="preserve">nternal </w:t>
            </w:r>
            <w:r>
              <w:rPr>
                <w:rFonts w:ascii="Arial" w:hAnsi="Arial" w:cs="Arial"/>
                <w:sz w:val="22"/>
                <w:szCs w:val="22"/>
              </w:rPr>
              <w:t>r</w:t>
            </w:r>
            <w:r w:rsidR="22D62D64" w:rsidRPr="00E51157">
              <w:rPr>
                <w:rFonts w:ascii="Arial" w:hAnsi="Arial" w:cs="Arial"/>
                <w:sz w:val="22"/>
                <w:szCs w:val="22"/>
              </w:rPr>
              <w:t>eview of results</w:t>
            </w:r>
            <w:r>
              <w:rPr>
                <w:rFonts w:ascii="Arial" w:hAnsi="Arial" w:cs="Arial"/>
                <w:sz w:val="22"/>
                <w:szCs w:val="22"/>
              </w:rPr>
              <w:t>.</w:t>
            </w:r>
          </w:p>
          <w:p w14:paraId="75EBCF55" w14:textId="5B0BB641"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Prepare any changes</w:t>
            </w:r>
            <w:r w:rsidR="00A80E2B">
              <w:rPr>
                <w:rFonts w:ascii="Arial" w:hAnsi="Arial" w:cs="Arial"/>
                <w:sz w:val="22"/>
                <w:szCs w:val="22"/>
              </w:rPr>
              <w:t>.</w:t>
            </w:r>
          </w:p>
          <w:p w14:paraId="450E6B95" w14:textId="220D2321"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Submit for FSSA review and approval</w:t>
            </w:r>
            <w:r w:rsidR="00A80E2B">
              <w:rPr>
                <w:rFonts w:ascii="Arial" w:hAnsi="Arial" w:cs="Arial"/>
                <w:sz w:val="22"/>
                <w:szCs w:val="22"/>
              </w:rPr>
              <w:t>.</w:t>
            </w:r>
          </w:p>
          <w:p w14:paraId="2BD9BBD3" w14:textId="49C5C15D" w:rsidR="2052B96D" w:rsidRPr="00E51157" w:rsidRDefault="22D62D64" w:rsidP="006E6F43">
            <w:pPr>
              <w:pStyle w:val="ListParagraph"/>
              <w:numPr>
                <w:ilvl w:val="0"/>
                <w:numId w:val="37"/>
              </w:numPr>
              <w:rPr>
                <w:rFonts w:ascii="Arial" w:hAnsi="Arial" w:cs="Arial"/>
                <w:sz w:val="22"/>
                <w:szCs w:val="22"/>
              </w:rPr>
            </w:pPr>
            <w:r w:rsidRPr="00E51157">
              <w:rPr>
                <w:rFonts w:ascii="Arial" w:hAnsi="Arial" w:cs="Arial"/>
                <w:sz w:val="22"/>
                <w:szCs w:val="22"/>
              </w:rPr>
              <w:t xml:space="preserve">Finalize quarterly results for </w:t>
            </w:r>
            <w:r w:rsidR="008C4BE3">
              <w:rPr>
                <w:rFonts w:ascii="Arial" w:hAnsi="Arial" w:cs="Arial"/>
                <w:sz w:val="22"/>
                <w:szCs w:val="22"/>
              </w:rPr>
              <w:t>Journal Entry (</w:t>
            </w:r>
            <w:r w:rsidRPr="00E51157">
              <w:rPr>
                <w:rFonts w:ascii="Arial" w:hAnsi="Arial" w:cs="Arial"/>
                <w:sz w:val="22"/>
                <w:szCs w:val="22"/>
              </w:rPr>
              <w:t>JE</w:t>
            </w:r>
            <w:r w:rsidR="008C4BE3">
              <w:rPr>
                <w:rFonts w:ascii="Arial" w:hAnsi="Arial" w:cs="Arial"/>
                <w:sz w:val="22"/>
                <w:szCs w:val="22"/>
              </w:rPr>
              <w:t>)</w:t>
            </w:r>
            <w:r w:rsidRPr="00E51157">
              <w:rPr>
                <w:rFonts w:ascii="Arial" w:hAnsi="Arial" w:cs="Arial"/>
                <w:sz w:val="22"/>
                <w:szCs w:val="22"/>
              </w:rPr>
              <w:t xml:space="preserve"> development for upload into the financial system</w:t>
            </w:r>
            <w:r w:rsidR="00A80E2B">
              <w:rPr>
                <w:rFonts w:ascii="Arial" w:hAnsi="Arial" w:cs="Arial"/>
                <w:sz w:val="22"/>
                <w:szCs w:val="22"/>
              </w:rPr>
              <w:t>.</w:t>
            </w:r>
          </w:p>
          <w:p w14:paraId="57140B83" w14:textId="5024B4DD" w:rsidR="5F3E3504" w:rsidRPr="00E51157" w:rsidRDefault="5F3E3504" w:rsidP="5F3E3504">
            <w:pPr>
              <w:rPr>
                <w:rFonts w:ascii="Arial" w:hAnsi="Arial" w:cs="Arial"/>
                <w:sz w:val="22"/>
                <w:szCs w:val="22"/>
              </w:rPr>
            </w:pPr>
          </w:p>
          <w:p w14:paraId="1FF1859E" w14:textId="46D31A6A" w:rsidR="2052B96D" w:rsidRPr="00E51157" w:rsidRDefault="1839A9D9" w:rsidP="5F3E3504">
            <w:pPr>
              <w:ind w:left="720"/>
              <w:rPr>
                <w:rFonts w:ascii="Arial" w:hAnsi="Arial" w:cs="Arial"/>
                <w:i/>
                <w:iCs/>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The first cost allocation will be for the </w:t>
            </w:r>
            <w:r w:rsidR="181D3FB8" w:rsidRPr="00E51157">
              <w:rPr>
                <w:rFonts w:ascii="Arial" w:hAnsi="Arial" w:cs="Arial"/>
                <w:i/>
                <w:iCs/>
                <w:color w:val="2C6EB0"/>
                <w:sz w:val="22"/>
                <w:szCs w:val="22"/>
              </w:rPr>
              <w:t>first</w:t>
            </w:r>
            <w:r w:rsidRPr="00E51157">
              <w:rPr>
                <w:rFonts w:ascii="Arial" w:hAnsi="Arial" w:cs="Arial"/>
                <w:i/>
                <w:iCs/>
                <w:color w:val="2C6EB0"/>
                <w:sz w:val="22"/>
                <w:szCs w:val="22"/>
              </w:rPr>
              <w:t xml:space="preserve"> quarter of SFY 202</w:t>
            </w:r>
            <w:r w:rsidR="23E4E4BC" w:rsidRPr="00E51157">
              <w:rPr>
                <w:rFonts w:ascii="Arial" w:hAnsi="Arial" w:cs="Arial"/>
                <w:i/>
                <w:iCs/>
                <w:color w:val="2C6EB0"/>
                <w:sz w:val="22"/>
                <w:szCs w:val="22"/>
              </w:rPr>
              <w:t>5</w:t>
            </w:r>
            <w:r w:rsidRPr="00E51157">
              <w:rPr>
                <w:rFonts w:ascii="Arial" w:hAnsi="Arial" w:cs="Arial"/>
                <w:i/>
                <w:iCs/>
                <w:color w:val="2C6EB0"/>
                <w:sz w:val="22"/>
                <w:szCs w:val="22"/>
              </w:rPr>
              <w:t xml:space="preserve"> following the methodology in the submitted Public Assistance Cost Allocation Plan. Completion Target</w:t>
            </w:r>
            <w:r w:rsidR="1BE5847C" w:rsidRPr="00E51157">
              <w:rPr>
                <w:rFonts w:ascii="Arial" w:hAnsi="Arial" w:cs="Arial"/>
                <w:i/>
                <w:iCs/>
                <w:color w:val="2C6EB0"/>
                <w:sz w:val="22"/>
                <w:szCs w:val="22"/>
              </w:rPr>
              <w:t>s</w:t>
            </w:r>
            <w:r w:rsidR="429B3E27" w:rsidRPr="00E51157">
              <w:rPr>
                <w:rFonts w:ascii="Arial" w:hAnsi="Arial" w:cs="Arial"/>
                <w:i/>
                <w:iCs/>
                <w:color w:val="2C6EB0"/>
                <w:sz w:val="22"/>
                <w:szCs w:val="22"/>
              </w:rPr>
              <w:t xml:space="preserve"> </w:t>
            </w:r>
            <w:r w:rsidR="70E03F0C" w:rsidRPr="00E51157">
              <w:rPr>
                <w:rFonts w:ascii="Arial" w:hAnsi="Arial" w:cs="Arial"/>
                <w:i/>
                <w:iCs/>
                <w:color w:val="2C6EB0"/>
                <w:sz w:val="22"/>
                <w:szCs w:val="22"/>
              </w:rPr>
              <w:t xml:space="preserve">for each quarter’s allocations </w:t>
            </w:r>
            <w:r w:rsidR="429B3E27" w:rsidRPr="00E51157">
              <w:rPr>
                <w:rFonts w:ascii="Arial" w:hAnsi="Arial" w:cs="Arial"/>
                <w:i/>
                <w:iCs/>
                <w:color w:val="2C6EB0"/>
                <w:sz w:val="22"/>
                <w:szCs w:val="22"/>
              </w:rPr>
              <w:t>will be</w:t>
            </w:r>
            <w:r w:rsidR="71AA85C2" w:rsidRPr="00E51157">
              <w:rPr>
                <w:rFonts w:ascii="Arial" w:hAnsi="Arial" w:cs="Arial"/>
                <w:i/>
                <w:iCs/>
                <w:color w:val="2C6EB0"/>
                <w:sz w:val="22"/>
                <w:szCs w:val="22"/>
              </w:rPr>
              <w:t xml:space="preserve"> within</w:t>
            </w:r>
            <w:r w:rsidR="429B3E27" w:rsidRPr="00E51157">
              <w:rPr>
                <w:rFonts w:ascii="Arial" w:hAnsi="Arial" w:cs="Arial"/>
                <w:i/>
                <w:iCs/>
                <w:color w:val="2C6EB0"/>
                <w:sz w:val="22"/>
                <w:szCs w:val="22"/>
              </w:rPr>
              <w:t xml:space="preserve"> 10 days after all </w:t>
            </w:r>
            <w:r w:rsidR="10996C24" w:rsidRPr="00E51157">
              <w:rPr>
                <w:rFonts w:ascii="Arial" w:hAnsi="Arial" w:cs="Arial"/>
                <w:i/>
                <w:iCs/>
                <w:color w:val="2C6EB0"/>
                <w:sz w:val="22"/>
                <w:szCs w:val="22"/>
              </w:rPr>
              <w:t>data has b</w:t>
            </w:r>
            <w:r w:rsidR="429B3E27" w:rsidRPr="00E51157">
              <w:rPr>
                <w:rFonts w:ascii="Arial" w:hAnsi="Arial" w:cs="Arial"/>
                <w:i/>
                <w:iCs/>
                <w:color w:val="2C6EB0"/>
                <w:sz w:val="22"/>
                <w:szCs w:val="22"/>
              </w:rPr>
              <w:t>een received from IN FSSA.</w:t>
            </w:r>
          </w:p>
          <w:p w14:paraId="1675DEE1" w14:textId="2A2E2936" w:rsidR="5F3E3504" w:rsidRPr="00E51157" w:rsidRDefault="5F3E3504" w:rsidP="5F3E3504">
            <w:pPr>
              <w:rPr>
                <w:rFonts w:ascii="Arial" w:hAnsi="Arial" w:cs="Arial"/>
                <w:sz w:val="22"/>
                <w:szCs w:val="22"/>
              </w:rPr>
            </w:pPr>
          </w:p>
          <w:p w14:paraId="43A9143E" w14:textId="6E4C5092" w:rsidR="2052B96D" w:rsidRPr="00E51157" w:rsidRDefault="006E241A" w:rsidP="006E6F43">
            <w:pPr>
              <w:pStyle w:val="ListParagraph"/>
              <w:numPr>
                <w:ilvl w:val="0"/>
                <w:numId w:val="36"/>
              </w:numPr>
              <w:rPr>
                <w:rFonts w:ascii="Arial" w:hAnsi="Arial" w:cs="Arial"/>
                <w:sz w:val="22"/>
                <w:szCs w:val="22"/>
              </w:rPr>
            </w:pPr>
            <w:r>
              <w:rPr>
                <w:rFonts w:ascii="Arial" w:hAnsi="Arial" w:cs="Arial"/>
                <w:sz w:val="22"/>
                <w:szCs w:val="22"/>
              </w:rPr>
              <w:t>DSN assures FSSA our project team will i</w:t>
            </w:r>
            <w:r w:rsidR="2052B96D" w:rsidRPr="00E51157">
              <w:rPr>
                <w:rFonts w:ascii="Arial" w:hAnsi="Arial" w:cs="Arial"/>
                <w:sz w:val="22"/>
                <w:szCs w:val="22"/>
              </w:rPr>
              <w:t>dentify alternative data gathering, analysis</w:t>
            </w:r>
            <w:r w:rsidR="006E1273" w:rsidRPr="00E51157">
              <w:rPr>
                <w:rFonts w:ascii="Arial" w:hAnsi="Arial" w:cs="Arial"/>
                <w:sz w:val="22"/>
                <w:szCs w:val="22"/>
              </w:rPr>
              <w:t>,</w:t>
            </w:r>
            <w:r w:rsidR="2052B96D" w:rsidRPr="00E51157">
              <w:rPr>
                <w:rFonts w:ascii="Arial" w:hAnsi="Arial" w:cs="Arial"/>
                <w:sz w:val="22"/>
                <w:szCs w:val="22"/>
              </w:rPr>
              <w:t xml:space="preserve"> and maintenance methodologies that may improve cost recoveries or otherwise create savings</w:t>
            </w:r>
            <w:r>
              <w:rPr>
                <w:rFonts w:ascii="Arial" w:hAnsi="Arial" w:cs="Arial"/>
                <w:sz w:val="22"/>
                <w:szCs w:val="22"/>
              </w:rPr>
              <w:t xml:space="preserve"> by:</w:t>
            </w:r>
          </w:p>
          <w:p w14:paraId="543F8E8E" w14:textId="00BBEDF3" w:rsidR="2052B96D" w:rsidRPr="00E51157" w:rsidRDefault="2052B96D" w:rsidP="006E6F43">
            <w:pPr>
              <w:pStyle w:val="ListParagraph"/>
              <w:numPr>
                <w:ilvl w:val="0"/>
                <w:numId w:val="35"/>
              </w:numPr>
              <w:rPr>
                <w:rFonts w:ascii="Arial" w:hAnsi="Arial" w:cs="Arial"/>
                <w:sz w:val="22"/>
                <w:szCs w:val="22"/>
              </w:rPr>
            </w:pPr>
            <w:r w:rsidRPr="00E51157">
              <w:rPr>
                <w:rFonts w:ascii="Arial" w:hAnsi="Arial" w:cs="Arial"/>
                <w:sz w:val="22"/>
                <w:szCs w:val="22"/>
              </w:rPr>
              <w:t>Examin</w:t>
            </w:r>
            <w:r w:rsidR="006E241A">
              <w:rPr>
                <w:rFonts w:ascii="Arial" w:hAnsi="Arial" w:cs="Arial"/>
                <w:sz w:val="22"/>
                <w:szCs w:val="22"/>
              </w:rPr>
              <w:t>ing</w:t>
            </w:r>
            <w:r w:rsidRPr="00E51157">
              <w:rPr>
                <w:rFonts w:ascii="Arial" w:hAnsi="Arial" w:cs="Arial"/>
                <w:sz w:val="22"/>
                <w:szCs w:val="22"/>
              </w:rPr>
              <w:t xml:space="preserve"> possible methods to streamline the data collection process</w:t>
            </w:r>
            <w:r w:rsidR="006E241A">
              <w:rPr>
                <w:rFonts w:ascii="Arial" w:hAnsi="Arial" w:cs="Arial"/>
                <w:sz w:val="22"/>
                <w:szCs w:val="22"/>
              </w:rPr>
              <w:t>.</w:t>
            </w:r>
          </w:p>
          <w:p w14:paraId="5E69C6D3" w14:textId="44A42EF6" w:rsidR="2052B96D" w:rsidRPr="00E51157" w:rsidRDefault="06EF1F37" w:rsidP="006E6F43">
            <w:pPr>
              <w:pStyle w:val="ListParagraph"/>
              <w:numPr>
                <w:ilvl w:val="0"/>
                <w:numId w:val="35"/>
              </w:numPr>
              <w:rPr>
                <w:rFonts w:ascii="Arial" w:hAnsi="Arial" w:cs="Arial"/>
                <w:sz w:val="22"/>
                <w:szCs w:val="22"/>
              </w:rPr>
            </w:pPr>
            <w:r w:rsidRPr="00E51157">
              <w:rPr>
                <w:rFonts w:ascii="Arial" w:hAnsi="Arial" w:cs="Arial"/>
                <w:sz w:val="22"/>
                <w:szCs w:val="22"/>
              </w:rPr>
              <w:t>Analyz</w:t>
            </w:r>
            <w:r w:rsidR="006E241A">
              <w:rPr>
                <w:rFonts w:ascii="Arial" w:hAnsi="Arial" w:cs="Arial"/>
                <w:sz w:val="22"/>
                <w:szCs w:val="22"/>
              </w:rPr>
              <w:t>ing</w:t>
            </w:r>
            <w:r w:rsidRPr="00E51157">
              <w:rPr>
                <w:rFonts w:ascii="Arial" w:hAnsi="Arial" w:cs="Arial"/>
                <w:sz w:val="22"/>
                <w:szCs w:val="22"/>
              </w:rPr>
              <w:t xml:space="preserve"> </w:t>
            </w:r>
            <w:r w:rsidR="504A1996" w:rsidRPr="00E51157">
              <w:rPr>
                <w:rFonts w:ascii="Arial" w:hAnsi="Arial" w:cs="Arial"/>
                <w:sz w:val="22"/>
                <w:szCs w:val="22"/>
              </w:rPr>
              <w:t>all the</w:t>
            </w:r>
            <w:r w:rsidRPr="00E51157">
              <w:rPr>
                <w:rFonts w:ascii="Arial" w:hAnsi="Arial" w:cs="Arial"/>
                <w:sz w:val="22"/>
                <w:szCs w:val="22"/>
              </w:rPr>
              <w:t xml:space="preserve"> cost pools and review possible alternative allocation methods</w:t>
            </w:r>
            <w:r w:rsidR="006E241A">
              <w:rPr>
                <w:rFonts w:ascii="Arial" w:hAnsi="Arial" w:cs="Arial"/>
                <w:sz w:val="22"/>
                <w:szCs w:val="22"/>
              </w:rPr>
              <w:t>.</w:t>
            </w:r>
          </w:p>
          <w:p w14:paraId="3B6FC3D1" w14:textId="49940E3E" w:rsidR="2052B96D" w:rsidRPr="00E51157" w:rsidRDefault="00F426C1" w:rsidP="006E6F43">
            <w:pPr>
              <w:pStyle w:val="ListParagraph"/>
              <w:numPr>
                <w:ilvl w:val="0"/>
                <w:numId w:val="35"/>
              </w:numPr>
              <w:rPr>
                <w:rFonts w:ascii="Arial" w:hAnsi="Arial" w:cs="Arial"/>
                <w:sz w:val="22"/>
                <w:szCs w:val="22"/>
              </w:rPr>
            </w:pPr>
            <w:r w:rsidRPr="00F426C1">
              <w:rPr>
                <w:rFonts w:ascii="Arial" w:hAnsi="Arial" w:cs="Arial"/>
                <w:sz w:val="22"/>
                <w:szCs w:val="22"/>
              </w:rPr>
              <w:t>Examin</w:t>
            </w:r>
            <w:r>
              <w:rPr>
                <w:rFonts w:ascii="Arial" w:hAnsi="Arial" w:cs="Arial"/>
                <w:sz w:val="22"/>
                <w:szCs w:val="22"/>
              </w:rPr>
              <w:t>ing</w:t>
            </w:r>
            <w:r w:rsidR="2052B96D" w:rsidRPr="00E51157">
              <w:rPr>
                <w:rFonts w:ascii="Arial" w:hAnsi="Arial" w:cs="Arial"/>
                <w:sz w:val="22"/>
                <w:szCs w:val="22"/>
              </w:rPr>
              <w:t xml:space="preserve"> the cost to collect statistics and risk associated with proposed alternative methodology to reduce costs</w:t>
            </w:r>
            <w:r w:rsidR="006E241A">
              <w:rPr>
                <w:rFonts w:ascii="Arial" w:hAnsi="Arial" w:cs="Arial"/>
                <w:sz w:val="22"/>
                <w:szCs w:val="22"/>
              </w:rPr>
              <w:t>.</w:t>
            </w:r>
          </w:p>
          <w:p w14:paraId="2E4EBED9" w14:textId="245BEE2D" w:rsidR="5F3E3504" w:rsidRPr="00E51157" w:rsidRDefault="5F3E3504" w:rsidP="5F3E3504">
            <w:pPr>
              <w:rPr>
                <w:rFonts w:ascii="Arial" w:hAnsi="Arial" w:cs="Arial"/>
                <w:sz w:val="22"/>
                <w:szCs w:val="22"/>
              </w:rPr>
            </w:pPr>
          </w:p>
          <w:p w14:paraId="70EB65AD" w14:textId="55DF879F" w:rsidR="2052B96D" w:rsidRPr="00E51157" w:rsidRDefault="2052B96D"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Quarterly presentation of cost pool and data collection analysis</w:t>
            </w:r>
            <w:r w:rsidR="00521ED4">
              <w:rPr>
                <w:rFonts w:ascii="Arial" w:hAnsi="Arial" w:cs="Arial"/>
                <w:i/>
                <w:iCs/>
                <w:color w:val="2C6EB0"/>
                <w:sz w:val="22"/>
                <w:szCs w:val="22"/>
              </w:rPr>
              <w:t>.</w:t>
            </w:r>
          </w:p>
          <w:p w14:paraId="4D416005" w14:textId="52EF41C2" w:rsidR="5F3E3504" w:rsidRPr="00E51157" w:rsidRDefault="5F3E3504" w:rsidP="5F3E3504">
            <w:pPr>
              <w:rPr>
                <w:rFonts w:ascii="Arial" w:hAnsi="Arial" w:cs="Arial"/>
                <w:sz w:val="22"/>
                <w:szCs w:val="22"/>
              </w:rPr>
            </w:pPr>
          </w:p>
          <w:p w14:paraId="486CB6BF" w14:textId="4FF34C7F" w:rsidR="2052B96D" w:rsidRPr="00E51157" w:rsidRDefault="00251464" w:rsidP="00A80E2B">
            <w:pPr>
              <w:pStyle w:val="ListParagraph"/>
              <w:numPr>
                <w:ilvl w:val="0"/>
                <w:numId w:val="36"/>
              </w:numPr>
              <w:rPr>
                <w:rFonts w:ascii="Arial" w:hAnsi="Arial" w:cs="Arial"/>
                <w:strike/>
                <w:sz w:val="22"/>
                <w:szCs w:val="22"/>
              </w:rPr>
            </w:pPr>
            <w:r>
              <w:rPr>
                <w:rFonts w:ascii="Arial" w:hAnsi="Arial" w:cs="Arial"/>
                <w:sz w:val="22"/>
                <w:szCs w:val="22"/>
              </w:rPr>
              <w:t>DSN will u</w:t>
            </w:r>
            <w:r w:rsidR="711405A9" w:rsidRPr="00E51157">
              <w:rPr>
                <w:rFonts w:ascii="Arial" w:hAnsi="Arial" w:cs="Arial"/>
                <w:sz w:val="22"/>
                <w:szCs w:val="22"/>
              </w:rPr>
              <w:t>tilize information contained in the State accounting system (PeopleSoft) to determine level of effort</w:t>
            </w:r>
            <w:r w:rsidR="006E1273" w:rsidRPr="00E51157">
              <w:rPr>
                <w:rFonts w:ascii="Arial" w:hAnsi="Arial" w:cs="Arial"/>
                <w:sz w:val="22"/>
                <w:szCs w:val="22"/>
              </w:rPr>
              <w:t>,</w:t>
            </w:r>
            <w:r w:rsidR="711405A9" w:rsidRPr="00E51157">
              <w:rPr>
                <w:rFonts w:ascii="Arial" w:hAnsi="Arial" w:cs="Arial"/>
                <w:sz w:val="22"/>
                <w:szCs w:val="22"/>
              </w:rPr>
              <w:t xml:space="preserve"> where </w:t>
            </w:r>
            <w:r w:rsidR="1126C99F" w:rsidRPr="00E51157">
              <w:rPr>
                <w:rFonts w:ascii="Arial" w:hAnsi="Arial" w:cs="Arial"/>
                <w:sz w:val="22"/>
                <w:szCs w:val="22"/>
              </w:rPr>
              <w:t>appropriate</w:t>
            </w:r>
            <w:r>
              <w:rPr>
                <w:rFonts w:ascii="Arial" w:hAnsi="Arial" w:cs="Arial"/>
                <w:sz w:val="22"/>
                <w:szCs w:val="22"/>
              </w:rPr>
              <w:t>. Our team members will:</w:t>
            </w:r>
            <w:r w:rsidR="1126C99F" w:rsidRPr="00E51157">
              <w:rPr>
                <w:rFonts w:ascii="Arial" w:hAnsi="Arial" w:cs="Arial"/>
                <w:sz w:val="22"/>
                <w:szCs w:val="22"/>
              </w:rPr>
              <w:t xml:space="preserve"> </w:t>
            </w:r>
          </w:p>
          <w:p w14:paraId="050330B6" w14:textId="57CF19CD" w:rsidR="2052B96D" w:rsidRPr="00E51157" w:rsidRDefault="2052B96D" w:rsidP="006E6F43">
            <w:pPr>
              <w:pStyle w:val="ListParagraph"/>
              <w:numPr>
                <w:ilvl w:val="0"/>
                <w:numId w:val="33"/>
              </w:numPr>
              <w:rPr>
                <w:rFonts w:ascii="Arial" w:hAnsi="Arial" w:cs="Arial"/>
                <w:sz w:val="22"/>
                <w:szCs w:val="22"/>
              </w:rPr>
            </w:pPr>
            <w:r w:rsidRPr="00E51157">
              <w:rPr>
                <w:rFonts w:ascii="Arial" w:hAnsi="Arial" w:cs="Arial"/>
                <w:sz w:val="22"/>
                <w:szCs w:val="22"/>
              </w:rPr>
              <w:t>Identify allocation methods not using State’s Financial or H</w:t>
            </w:r>
            <w:r w:rsidR="006E1273" w:rsidRPr="00E51157">
              <w:rPr>
                <w:rFonts w:ascii="Arial" w:hAnsi="Arial" w:cs="Arial"/>
                <w:sz w:val="22"/>
                <w:szCs w:val="22"/>
              </w:rPr>
              <w:t xml:space="preserve">uman </w:t>
            </w:r>
            <w:r w:rsidRPr="00E51157">
              <w:rPr>
                <w:rFonts w:ascii="Arial" w:hAnsi="Arial" w:cs="Arial"/>
                <w:sz w:val="22"/>
                <w:szCs w:val="22"/>
              </w:rPr>
              <w:t>R</w:t>
            </w:r>
            <w:r w:rsidR="006E1273" w:rsidRPr="00E51157">
              <w:rPr>
                <w:rFonts w:ascii="Arial" w:hAnsi="Arial" w:cs="Arial"/>
                <w:sz w:val="22"/>
                <w:szCs w:val="22"/>
              </w:rPr>
              <w:t>esource</w:t>
            </w:r>
            <w:r w:rsidRPr="00E51157">
              <w:rPr>
                <w:rFonts w:ascii="Arial" w:hAnsi="Arial" w:cs="Arial"/>
                <w:sz w:val="22"/>
                <w:szCs w:val="22"/>
              </w:rPr>
              <w:t xml:space="preserve"> systems</w:t>
            </w:r>
            <w:r w:rsidR="00251464">
              <w:rPr>
                <w:rFonts w:ascii="Arial" w:hAnsi="Arial" w:cs="Arial"/>
                <w:sz w:val="22"/>
                <w:szCs w:val="22"/>
              </w:rPr>
              <w:t>.</w:t>
            </w:r>
          </w:p>
          <w:p w14:paraId="7A9016B7" w14:textId="537C84AA" w:rsidR="2052B96D" w:rsidRPr="00E51157" w:rsidRDefault="2052B96D" w:rsidP="006E6F43">
            <w:pPr>
              <w:pStyle w:val="ListParagraph"/>
              <w:numPr>
                <w:ilvl w:val="0"/>
                <w:numId w:val="33"/>
              </w:numPr>
              <w:rPr>
                <w:rFonts w:ascii="Arial" w:hAnsi="Arial" w:cs="Arial"/>
                <w:sz w:val="22"/>
                <w:szCs w:val="22"/>
              </w:rPr>
            </w:pPr>
            <w:r w:rsidRPr="00E51157">
              <w:rPr>
                <w:rFonts w:ascii="Arial" w:hAnsi="Arial" w:cs="Arial"/>
                <w:sz w:val="22"/>
                <w:szCs w:val="22"/>
              </w:rPr>
              <w:t>Determine if the information could be available through State Financial or H</w:t>
            </w:r>
            <w:r w:rsidR="006E1273" w:rsidRPr="00E51157">
              <w:rPr>
                <w:rFonts w:ascii="Arial" w:hAnsi="Arial" w:cs="Arial"/>
                <w:sz w:val="22"/>
                <w:szCs w:val="22"/>
              </w:rPr>
              <w:t xml:space="preserve">uman </w:t>
            </w:r>
            <w:r w:rsidRPr="00E51157">
              <w:rPr>
                <w:rFonts w:ascii="Arial" w:hAnsi="Arial" w:cs="Arial"/>
                <w:sz w:val="22"/>
                <w:szCs w:val="22"/>
              </w:rPr>
              <w:t>R</w:t>
            </w:r>
            <w:r w:rsidR="006E1273" w:rsidRPr="00E51157">
              <w:rPr>
                <w:rFonts w:ascii="Arial" w:hAnsi="Arial" w:cs="Arial"/>
                <w:sz w:val="22"/>
                <w:szCs w:val="22"/>
              </w:rPr>
              <w:t>esources</w:t>
            </w:r>
            <w:r w:rsidRPr="00E51157">
              <w:rPr>
                <w:rFonts w:ascii="Arial" w:hAnsi="Arial" w:cs="Arial"/>
                <w:sz w:val="22"/>
                <w:szCs w:val="22"/>
              </w:rPr>
              <w:t xml:space="preserve"> systems</w:t>
            </w:r>
            <w:r w:rsidR="00251464">
              <w:rPr>
                <w:rFonts w:ascii="Arial" w:hAnsi="Arial" w:cs="Arial"/>
                <w:sz w:val="22"/>
                <w:szCs w:val="22"/>
              </w:rPr>
              <w:t>.</w:t>
            </w:r>
          </w:p>
          <w:p w14:paraId="4862D569" w14:textId="1F4A41AA" w:rsidR="2052B96D" w:rsidRPr="00E51157" w:rsidRDefault="2052B96D" w:rsidP="006E6F43">
            <w:pPr>
              <w:pStyle w:val="ListParagraph"/>
              <w:numPr>
                <w:ilvl w:val="0"/>
                <w:numId w:val="33"/>
              </w:numPr>
              <w:rPr>
                <w:rFonts w:ascii="Arial" w:hAnsi="Arial" w:cs="Arial"/>
                <w:sz w:val="22"/>
                <w:szCs w:val="22"/>
              </w:rPr>
            </w:pPr>
            <w:r w:rsidRPr="00E51157">
              <w:rPr>
                <w:rFonts w:ascii="Arial" w:hAnsi="Arial" w:cs="Arial"/>
                <w:sz w:val="22"/>
                <w:szCs w:val="22"/>
              </w:rPr>
              <w:t>Analyze the increase in efficiency by developing the report or changing the allocation method</w:t>
            </w:r>
            <w:r w:rsidR="00251464">
              <w:rPr>
                <w:rFonts w:ascii="Arial" w:hAnsi="Arial" w:cs="Arial"/>
                <w:sz w:val="22"/>
                <w:szCs w:val="22"/>
              </w:rPr>
              <w:t>.</w:t>
            </w:r>
          </w:p>
          <w:p w14:paraId="6E102C0B" w14:textId="66E21A8A" w:rsidR="2052B96D" w:rsidRPr="00E51157" w:rsidRDefault="2052B96D" w:rsidP="006E6F43">
            <w:pPr>
              <w:pStyle w:val="ListParagraph"/>
              <w:numPr>
                <w:ilvl w:val="0"/>
                <w:numId w:val="33"/>
              </w:numPr>
              <w:rPr>
                <w:rFonts w:ascii="Arial" w:hAnsi="Arial" w:cs="Arial"/>
                <w:sz w:val="22"/>
                <w:szCs w:val="22"/>
              </w:rPr>
            </w:pPr>
            <w:r w:rsidRPr="00E51157">
              <w:rPr>
                <w:rFonts w:ascii="Arial" w:hAnsi="Arial" w:cs="Arial"/>
                <w:sz w:val="22"/>
                <w:szCs w:val="22"/>
              </w:rPr>
              <w:t>Discuss findings with Federal Reporting staff</w:t>
            </w:r>
            <w:r w:rsidR="00251464">
              <w:rPr>
                <w:rFonts w:ascii="Arial" w:hAnsi="Arial" w:cs="Arial"/>
                <w:sz w:val="22"/>
                <w:szCs w:val="22"/>
              </w:rPr>
              <w:t>.</w:t>
            </w:r>
          </w:p>
          <w:p w14:paraId="49C46B4D" w14:textId="07120FD7" w:rsidR="2052B96D" w:rsidRPr="00E51157" w:rsidRDefault="1839A9D9" w:rsidP="006E6F43">
            <w:pPr>
              <w:pStyle w:val="ListParagraph"/>
              <w:numPr>
                <w:ilvl w:val="0"/>
                <w:numId w:val="33"/>
              </w:numPr>
              <w:rPr>
                <w:rFonts w:ascii="Arial" w:hAnsi="Arial" w:cs="Arial"/>
                <w:sz w:val="22"/>
                <w:szCs w:val="22"/>
              </w:rPr>
            </w:pPr>
            <w:r w:rsidRPr="00E51157">
              <w:rPr>
                <w:rFonts w:ascii="Arial" w:hAnsi="Arial" w:cs="Arial"/>
                <w:sz w:val="22"/>
                <w:szCs w:val="22"/>
              </w:rPr>
              <w:lastRenderedPageBreak/>
              <w:t>Perform Cost Impact Analysis</w:t>
            </w:r>
            <w:r w:rsidR="00251464">
              <w:rPr>
                <w:rFonts w:ascii="Arial" w:hAnsi="Arial" w:cs="Arial"/>
                <w:sz w:val="22"/>
                <w:szCs w:val="22"/>
              </w:rPr>
              <w:t>.</w:t>
            </w:r>
          </w:p>
          <w:p w14:paraId="14AB05F8" w14:textId="017EA92D" w:rsidR="2052B96D" w:rsidRPr="00E51157" w:rsidRDefault="22D62D64" w:rsidP="006E6F43">
            <w:pPr>
              <w:pStyle w:val="ListParagraph"/>
              <w:numPr>
                <w:ilvl w:val="0"/>
                <w:numId w:val="33"/>
              </w:numPr>
              <w:rPr>
                <w:rFonts w:ascii="Arial" w:hAnsi="Arial" w:cs="Arial"/>
                <w:sz w:val="22"/>
                <w:szCs w:val="22"/>
              </w:rPr>
            </w:pPr>
            <w:r w:rsidRPr="00E51157">
              <w:rPr>
                <w:rFonts w:ascii="Arial" w:hAnsi="Arial" w:cs="Arial"/>
                <w:sz w:val="22"/>
                <w:szCs w:val="22"/>
              </w:rPr>
              <w:t xml:space="preserve">Implement when determined it is </w:t>
            </w:r>
            <w:r w:rsidR="1D0959D1" w:rsidRPr="00E51157">
              <w:rPr>
                <w:rFonts w:ascii="Arial" w:hAnsi="Arial" w:cs="Arial"/>
                <w:sz w:val="22"/>
                <w:szCs w:val="22"/>
              </w:rPr>
              <w:t xml:space="preserve">a </w:t>
            </w:r>
            <w:r w:rsidRPr="00E51157">
              <w:rPr>
                <w:rFonts w:ascii="Arial" w:hAnsi="Arial" w:cs="Arial"/>
                <w:sz w:val="22"/>
                <w:szCs w:val="22"/>
              </w:rPr>
              <w:t>more efficient method</w:t>
            </w:r>
            <w:r w:rsidR="00251464">
              <w:rPr>
                <w:rFonts w:ascii="Arial" w:hAnsi="Arial" w:cs="Arial"/>
                <w:sz w:val="22"/>
                <w:szCs w:val="22"/>
              </w:rPr>
              <w:t>.</w:t>
            </w:r>
          </w:p>
          <w:p w14:paraId="5EE0787C" w14:textId="43855A1C" w:rsidR="2052B96D" w:rsidRPr="00E51157" w:rsidRDefault="2052B96D" w:rsidP="006E6F43">
            <w:pPr>
              <w:pStyle w:val="ListParagraph"/>
              <w:numPr>
                <w:ilvl w:val="0"/>
                <w:numId w:val="33"/>
              </w:numPr>
              <w:rPr>
                <w:rFonts w:ascii="Arial" w:hAnsi="Arial" w:cs="Arial"/>
                <w:sz w:val="22"/>
                <w:szCs w:val="22"/>
              </w:rPr>
            </w:pPr>
            <w:r w:rsidRPr="00E51157">
              <w:rPr>
                <w:rFonts w:ascii="Arial" w:hAnsi="Arial" w:cs="Arial"/>
                <w:sz w:val="22"/>
                <w:szCs w:val="22"/>
              </w:rPr>
              <w:t>Prepare Plan Amendment for change, as needed</w:t>
            </w:r>
            <w:r w:rsidR="00251464">
              <w:rPr>
                <w:rFonts w:ascii="Arial" w:hAnsi="Arial" w:cs="Arial"/>
                <w:sz w:val="22"/>
                <w:szCs w:val="22"/>
              </w:rPr>
              <w:t>.</w:t>
            </w:r>
          </w:p>
          <w:p w14:paraId="7A74202A" w14:textId="73A1FD47" w:rsidR="5F3E3504" w:rsidRPr="00E51157" w:rsidRDefault="5F3E3504" w:rsidP="5F3E3504">
            <w:pPr>
              <w:rPr>
                <w:rFonts w:ascii="Arial" w:hAnsi="Arial" w:cs="Arial"/>
                <w:sz w:val="22"/>
                <w:szCs w:val="22"/>
              </w:rPr>
            </w:pPr>
          </w:p>
          <w:p w14:paraId="030AE716" w14:textId="0050D87D" w:rsidR="6A34B6F7" w:rsidRPr="00E51157" w:rsidRDefault="6A34B6F7"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Issuing a Plan Amendment for the </w:t>
            </w:r>
            <w:r w:rsidR="00251464">
              <w:rPr>
                <w:rFonts w:ascii="Arial" w:hAnsi="Arial" w:cs="Arial"/>
                <w:i/>
                <w:iCs/>
                <w:color w:val="2C6EB0"/>
                <w:sz w:val="22"/>
                <w:szCs w:val="22"/>
              </w:rPr>
              <w:t>C</w:t>
            </w:r>
            <w:r w:rsidRPr="00E51157">
              <w:rPr>
                <w:rFonts w:ascii="Arial" w:hAnsi="Arial" w:cs="Arial"/>
                <w:i/>
                <w:iCs/>
                <w:color w:val="2C6EB0"/>
                <w:sz w:val="22"/>
                <w:szCs w:val="22"/>
              </w:rPr>
              <w:t xml:space="preserve">ost </w:t>
            </w:r>
            <w:r w:rsidR="00251464">
              <w:rPr>
                <w:rFonts w:ascii="Arial" w:hAnsi="Arial" w:cs="Arial"/>
                <w:i/>
                <w:iCs/>
                <w:color w:val="2C6EB0"/>
                <w:sz w:val="22"/>
                <w:szCs w:val="22"/>
              </w:rPr>
              <w:t>A</w:t>
            </w:r>
            <w:r w:rsidRPr="00E51157">
              <w:rPr>
                <w:rFonts w:ascii="Arial" w:hAnsi="Arial" w:cs="Arial"/>
                <w:i/>
                <w:iCs/>
                <w:color w:val="2C6EB0"/>
                <w:sz w:val="22"/>
                <w:szCs w:val="22"/>
              </w:rPr>
              <w:t>llocation</w:t>
            </w:r>
            <w:r w:rsidR="004F02F1" w:rsidRPr="00E51157">
              <w:rPr>
                <w:rFonts w:ascii="Arial" w:hAnsi="Arial" w:cs="Arial"/>
                <w:i/>
                <w:iCs/>
                <w:color w:val="2C6EB0"/>
                <w:sz w:val="22"/>
                <w:szCs w:val="22"/>
              </w:rPr>
              <w:t>,</w:t>
            </w:r>
            <w:r w:rsidRPr="00E51157">
              <w:rPr>
                <w:rFonts w:ascii="Arial" w:hAnsi="Arial" w:cs="Arial"/>
                <w:i/>
                <w:iCs/>
                <w:color w:val="2C6EB0"/>
                <w:sz w:val="22"/>
                <w:szCs w:val="22"/>
              </w:rPr>
              <w:t xml:space="preserve"> as </w:t>
            </w:r>
            <w:r w:rsidR="00F426C1" w:rsidRPr="00F426C1">
              <w:rPr>
                <w:rFonts w:ascii="Arial" w:hAnsi="Arial" w:cs="Arial"/>
                <w:i/>
                <w:iCs/>
                <w:color w:val="2C6EB0"/>
                <w:sz w:val="22"/>
                <w:szCs w:val="22"/>
              </w:rPr>
              <w:t>needed.</w:t>
            </w:r>
          </w:p>
          <w:p w14:paraId="478D091B" w14:textId="0B105FC2" w:rsidR="5F3E3504" w:rsidRPr="00E51157" w:rsidRDefault="5F3E3504" w:rsidP="5F3E3504">
            <w:pPr>
              <w:rPr>
                <w:rFonts w:ascii="Arial" w:hAnsi="Arial" w:cs="Arial"/>
                <w:sz w:val="22"/>
                <w:szCs w:val="22"/>
              </w:rPr>
            </w:pPr>
          </w:p>
          <w:p w14:paraId="794FA1A8" w14:textId="61EDFF17" w:rsidR="6A34B6F7" w:rsidRPr="00E51157" w:rsidRDefault="00251464" w:rsidP="006E6F43">
            <w:pPr>
              <w:pStyle w:val="ListParagraph"/>
              <w:numPr>
                <w:ilvl w:val="0"/>
                <w:numId w:val="32"/>
              </w:numPr>
              <w:rPr>
                <w:rFonts w:ascii="Arial" w:hAnsi="Arial" w:cs="Arial"/>
                <w:sz w:val="22"/>
                <w:szCs w:val="22"/>
              </w:rPr>
            </w:pPr>
            <w:r>
              <w:rPr>
                <w:rFonts w:ascii="Arial" w:hAnsi="Arial" w:cs="Arial"/>
                <w:sz w:val="22"/>
                <w:szCs w:val="22"/>
              </w:rPr>
              <w:t>DSN is prepared to p</w:t>
            </w:r>
            <w:r w:rsidR="6A34B6F7" w:rsidRPr="00E51157">
              <w:rPr>
                <w:rFonts w:ascii="Arial" w:hAnsi="Arial" w:cs="Arial"/>
                <w:sz w:val="22"/>
                <w:szCs w:val="22"/>
              </w:rPr>
              <w:t xml:space="preserve">rovide </w:t>
            </w:r>
            <w:r w:rsidR="00F426C1">
              <w:rPr>
                <w:rFonts w:ascii="Arial" w:hAnsi="Arial" w:cs="Arial"/>
                <w:sz w:val="22"/>
                <w:szCs w:val="22"/>
              </w:rPr>
              <w:t>FSSA</w:t>
            </w:r>
            <w:r w:rsidR="6A34B6F7" w:rsidRPr="00E51157">
              <w:rPr>
                <w:rFonts w:ascii="Arial" w:hAnsi="Arial" w:cs="Arial"/>
                <w:sz w:val="22"/>
                <w:szCs w:val="22"/>
              </w:rPr>
              <w:t xml:space="preserve"> descriptive statements of the automated methodology that is going to be used for cost allocation</w:t>
            </w:r>
            <w:r>
              <w:rPr>
                <w:rFonts w:ascii="Arial" w:hAnsi="Arial" w:cs="Arial"/>
                <w:sz w:val="22"/>
                <w:szCs w:val="22"/>
              </w:rPr>
              <w:t>. Our company’s proposed methodology includes:</w:t>
            </w:r>
          </w:p>
          <w:p w14:paraId="25787B3F" w14:textId="34B8A44F" w:rsidR="6A34B6F7" w:rsidRPr="00E51157" w:rsidRDefault="6A34B6F7" w:rsidP="006E6F43">
            <w:pPr>
              <w:pStyle w:val="ListParagraph"/>
              <w:numPr>
                <w:ilvl w:val="0"/>
                <w:numId w:val="31"/>
              </w:numPr>
              <w:rPr>
                <w:rFonts w:ascii="Arial" w:hAnsi="Arial" w:cs="Arial"/>
                <w:sz w:val="22"/>
                <w:szCs w:val="22"/>
              </w:rPr>
            </w:pPr>
            <w:r w:rsidRPr="00E51157">
              <w:rPr>
                <w:rFonts w:ascii="Arial" w:hAnsi="Arial" w:cs="Arial"/>
                <w:sz w:val="22"/>
                <w:szCs w:val="22"/>
              </w:rPr>
              <w:t>Maintain</w:t>
            </w:r>
            <w:r w:rsidR="00251464">
              <w:rPr>
                <w:rFonts w:ascii="Arial" w:hAnsi="Arial" w:cs="Arial"/>
                <w:sz w:val="22"/>
                <w:szCs w:val="22"/>
              </w:rPr>
              <w:t>ing</w:t>
            </w:r>
            <w:r w:rsidRPr="00E51157">
              <w:rPr>
                <w:rFonts w:ascii="Arial" w:hAnsi="Arial" w:cs="Arial"/>
                <w:sz w:val="22"/>
                <w:szCs w:val="22"/>
              </w:rPr>
              <w:t xml:space="preserve"> descriptive statements on worksheets used for agency allocation</w:t>
            </w:r>
            <w:r w:rsidR="00251464">
              <w:rPr>
                <w:rFonts w:ascii="Arial" w:hAnsi="Arial" w:cs="Arial"/>
                <w:sz w:val="22"/>
                <w:szCs w:val="22"/>
              </w:rPr>
              <w:t>.</w:t>
            </w:r>
          </w:p>
          <w:p w14:paraId="74529061" w14:textId="66289F92" w:rsidR="6A34B6F7" w:rsidRPr="00E51157" w:rsidRDefault="6A34B6F7" w:rsidP="006E6F43">
            <w:pPr>
              <w:pStyle w:val="ListParagraph"/>
              <w:numPr>
                <w:ilvl w:val="0"/>
                <w:numId w:val="31"/>
              </w:numPr>
              <w:rPr>
                <w:rFonts w:ascii="Arial" w:hAnsi="Arial" w:cs="Arial"/>
                <w:sz w:val="22"/>
                <w:szCs w:val="22"/>
              </w:rPr>
            </w:pPr>
            <w:r w:rsidRPr="00E51157">
              <w:rPr>
                <w:rFonts w:ascii="Arial" w:hAnsi="Arial" w:cs="Arial"/>
                <w:sz w:val="22"/>
                <w:szCs w:val="22"/>
              </w:rPr>
              <w:t>Maintain</w:t>
            </w:r>
            <w:r w:rsidR="00251464">
              <w:rPr>
                <w:rFonts w:ascii="Arial" w:hAnsi="Arial" w:cs="Arial"/>
                <w:sz w:val="22"/>
                <w:szCs w:val="22"/>
              </w:rPr>
              <w:t>ing</w:t>
            </w:r>
            <w:r w:rsidRPr="00E51157">
              <w:rPr>
                <w:rFonts w:ascii="Arial" w:hAnsi="Arial" w:cs="Arial"/>
                <w:sz w:val="22"/>
                <w:szCs w:val="22"/>
              </w:rPr>
              <w:t xml:space="preserve"> descriptive statements on </w:t>
            </w:r>
            <w:r w:rsidR="006E6DF4" w:rsidRPr="00E51157">
              <w:rPr>
                <w:rFonts w:ascii="Arial" w:hAnsi="Arial" w:cs="Arial"/>
                <w:i/>
                <w:iCs/>
                <w:sz w:val="22"/>
                <w:szCs w:val="22"/>
              </w:rPr>
              <w:t>DSN RMTS</w:t>
            </w:r>
            <w:r w:rsidR="00270350" w:rsidRPr="00E51157">
              <w:rPr>
                <w:rFonts w:ascii="Arial" w:hAnsi="Arial" w:cs="Arial"/>
                <w:i/>
                <w:iCs/>
                <w:sz w:val="22"/>
                <w:szCs w:val="22"/>
              </w:rPr>
              <w:t>®</w:t>
            </w:r>
            <w:r w:rsidR="00251464">
              <w:rPr>
                <w:rFonts w:ascii="Arial" w:hAnsi="Arial" w:cs="Arial"/>
                <w:i/>
                <w:iCs/>
                <w:sz w:val="22"/>
                <w:szCs w:val="22"/>
              </w:rPr>
              <w:t>.</w:t>
            </w:r>
          </w:p>
          <w:p w14:paraId="012E01B5" w14:textId="02600899" w:rsidR="6A34B6F7" w:rsidRPr="00E51157" w:rsidRDefault="6A34B6F7" w:rsidP="006E6F43">
            <w:pPr>
              <w:pStyle w:val="ListParagraph"/>
              <w:numPr>
                <w:ilvl w:val="0"/>
                <w:numId w:val="31"/>
              </w:numPr>
              <w:rPr>
                <w:rFonts w:ascii="Arial" w:hAnsi="Arial" w:cs="Arial"/>
                <w:sz w:val="22"/>
                <w:szCs w:val="22"/>
              </w:rPr>
            </w:pPr>
            <w:r w:rsidRPr="00E51157">
              <w:rPr>
                <w:rFonts w:ascii="Arial" w:hAnsi="Arial" w:cs="Arial"/>
                <w:sz w:val="22"/>
                <w:szCs w:val="22"/>
              </w:rPr>
              <w:t>Keep</w:t>
            </w:r>
            <w:r w:rsidR="00251464">
              <w:rPr>
                <w:rFonts w:ascii="Arial" w:hAnsi="Arial" w:cs="Arial"/>
                <w:sz w:val="22"/>
                <w:szCs w:val="22"/>
              </w:rPr>
              <w:t>ing</w:t>
            </w:r>
            <w:r w:rsidRPr="00E51157">
              <w:rPr>
                <w:rFonts w:ascii="Arial" w:hAnsi="Arial" w:cs="Arial"/>
                <w:sz w:val="22"/>
                <w:szCs w:val="22"/>
              </w:rPr>
              <w:t xml:space="preserve"> </w:t>
            </w:r>
            <w:r w:rsidR="00F426C1">
              <w:rPr>
                <w:rFonts w:ascii="Arial" w:hAnsi="Arial" w:cs="Arial"/>
                <w:sz w:val="22"/>
                <w:szCs w:val="22"/>
              </w:rPr>
              <w:t>FSSA</w:t>
            </w:r>
            <w:r w:rsidRPr="00E51157">
              <w:rPr>
                <w:rFonts w:ascii="Arial" w:hAnsi="Arial" w:cs="Arial"/>
                <w:sz w:val="22"/>
                <w:szCs w:val="22"/>
              </w:rPr>
              <w:t xml:space="preserve"> Plan updated with any automated methodology changes</w:t>
            </w:r>
            <w:r w:rsidR="00251464">
              <w:rPr>
                <w:rFonts w:ascii="Arial" w:hAnsi="Arial" w:cs="Arial"/>
                <w:sz w:val="22"/>
                <w:szCs w:val="22"/>
              </w:rPr>
              <w:t>.</w:t>
            </w:r>
          </w:p>
          <w:p w14:paraId="36D3F5EA" w14:textId="254F0B9D" w:rsidR="6A34B6F7" w:rsidRPr="00E51157" w:rsidRDefault="6A34B6F7" w:rsidP="006E6F43">
            <w:pPr>
              <w:pStyle w:val="ListParagraph"/>
              <w:numPr>
                <w:ilvl w:val="0"/>
                <w:numId w:val="31"/>
              </w:numPr>
              <w:rPr>
                <w:rFonts w:ascii="Arial" w:hAnsi="Arial" w:cs="Arial"/>
                <w:sz w:val="22"/>
                <w:szCs w:val="22"/>
              </w:rPr>
            </w:pPr>
            <w:r w:rsidRPr="00E51157">
              <w:rPr>
                <w:rFonts w:ascii="Arial" w:hAnsi="Arial" w:cs="Arial"/>
                <w:sz w:val="22"/>
                <w:szCs w:val="22"/>
              </w:rPr>
              <w:t>Review</w:t>
            </w:r>
            <w:r w:rsidR="00251464">
              <w:rPr>
                <w:rFonts w:ascii="Arial" w:hAnsi="Arial" w:cs="Arial"/>
                <w:sz w:val="22"/>
                <w:szCs w:val="22"/>
              </w:rPr>
              <w:t>ing,</w:t>
            </w:r>
            <w:r w:rsidRPr="00E51157">
              <w:rPr>
                <w:rFonts w:ascii="Arial" w:hAnsi="Arial" w:cs="Arial"/>
                <w:sz w:val="22"/>
                <w:szCs w:val="22"/>
              </w:rPr>
              <w:t xml:space="preserve"> with FSSA staff</w:t>
            </w:r>
            <w:r w:rsidR="00251464">
              <w:rPr>
                <w:rFonts w:ascii="Arial" w:hAnsi="Arial" w:cs="Arial"/>
                <w:sz w:val="22"/>
                <w:szCs w:val="22"/>
              </w:rPr>
              <w:t>,</w:t>
            </w:r>
            <w:r w:rsidRPr="00E51157">
              <w:rPr>
                <w:rFonts w:ascii="Arial" w:hAnsi="Arial" w:cs="Arial"/>
                <w:sz w:val="22"/>
                <w:szCs w:val="22"/>
              </w:rPr>
              <w:t xml:space="preserve"> the results of all allocations</w:t>
            </w:r>
            <w:r w:rsidR="00251464">
              <w:rPr>
                <w:rFonts w:ascii="Arial" w:hAnsi="Arial" w:cs="Arial"/>
                <w:sz w:val="22"/>
                <w:szCs w:val="22"/>
              </w:rPr>
              <w:t>.</w:t>
            </w:r>
          </w:p>
          <w:p w14:paraId="57B4838F" w14:textId="43B36EB9" w:rsidR="5F3E3504" w:rsidRPr="00E51157" w:rsidRDefault="5F3E3504" w:rsidP="5F3E3504">
            <w:pPr>
              <w:rPr>
                <w:rFonts w:ascii="Arial" w:hAnsi="Arial" w:cs="Arial"/>
                <w:sz w:val="22"/>
                <w:szCs w:val="22"/>
              </w:rPr>
            </w:pPr>
          </w:p>
          <w:p w14:paraId="762C67D9" w14:textId="393696FF" w:rsidR="6A34B6F7" w:rsidRPr="00E51157" w:rsidRDefault="6A34B6F7"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FSSA staff understanding of automated cost allocation </w:t>
            </w:r>
            <w:r w:rsidR="00F426C1" w:rsidRPr="00F426C1">
              <w:rPr>
                <w:rFonts w:ascii="Arial" w:hAnsi="Arial" w:cs="Arial"/>
                <w:i/>
                <w:iCs/>
                <w:color w:val="2C6EB0"/>
                <w:sz w:val="22"/>
                <w:szCs w:val="22"/>
              </w:rPr>
              <w:t>methods.</w:t>
            </w:r>
          </w:p>
          <w:p w14:paraId="1438D5E0" w14:textId="69749532" w:rsidR="6A34B6F7" w:rsidRPr="00E51157" w:rsidRDefault="6A97DE96" w:rsidP="5F3E3504">
            <w:pPr>
              <w:rPr>
                <w:rFonts w:ascii="Arial" w:hAnsi="Arial" w:cs="Arial"/>
                <w:color w:val="2C6EB0"/>
                <w:sz w:val="22"/>
                <w:szCs w:val="22"/>
              </w:rPr>
            </w:pPr>
            <w:r w:rsidRPr="00E51157">
              <w:rPr>
                <w:rFonts w:ascii="Arial" w:hAnsi="Arial" w:cs="Arial"/>
                <w:color w:val="2C6EB0"/>
                <w:sz w:val="22"/>
                <w:szCs w:val="22"/>
              </w:rPr>
              <w:t xml:space="preserve"> </w:t>
            </w:r>
          </w:p>
          <w:p w14:paraId="1F93824F" w14:textId="7E4B7E11" w:rsidR="6A34B6F7" w:rsidRPr="00E51157" w:rsidRDefault="00D63C88" w:rsidP="006E6F43">
            <w:pPr>
              <w:pStyle w:val="ListParagraph"/>
              <w:numPr>
                <w:ilvl w:val="0"/>
                <w:numId w:val="28"/>
              </w:numPr>
              <w:rPr>
                <w:rFonts w:ascii="Arial" w:hAnsi="Arial" w:cs="Arial"/>
                <w:sz w:val="22"/>
                <w:szCs w:val="22"/>
              </w:rPr>
            </w:pPr>
            <w:r>
              <w:rPr>
                <w:rFonts w:ascii="Arial" w:hAnsi="Arial" w:cs="Arial"/>
                <w:sz w:val="22"/>
                <w:szCs w:val="22"/>
              </w:rPr>
              <w:t>Our project team will p</w:t>
            </w:r>
            <w:r w:rsidR="6A34B6F7" w:rsidRPr="00E51157">
              <w:rPr>
                <w:rFonts w:ascii="Arial" w:hAnsi="Arial" w:cs="Arial"/>
                <w:sz w:val="22"/>
                <w:szCs w:val="22"/>
              </w:rPr>
              <w:t>erform file maintenance and updates</w:t>
            </w:r>
            <w:r w:rsidR="006E1273" w:rsidRPr="00E51157">
              <w:rPr>
                <w:rFonts w:ascii="Arial" w:hAnsi="Arial" w:cs="Arial"/>
                <w:sz w:val="22"/>
                <w:szCs w:val="22"/>
              </w:rPr>
              <w:t>,</w:t>
            </w:r>
            <w:r w:rsidR="6A34B6F7" w:rsidRPr="00E51157">
              <w:rPr>
                <w:rFonts w:ascii="Arial" w:hAnsi="Arial" w:cs="Arial"/>
                <w:sz w:val="22"/>
                <w:szCs w:val="22"/>
              </w:rPr>
              <w:t xml:space="preserve"> as necessary</w:t>
            </w:r>
            <w:r>
              <w:rPr>
                <w:rFonts w:ascii="Arial" w:hAnsi="Arial" w:cs="Arial"/>
                <w:sz w:val="22"/>
                <w:szCs w:val="22"/>
              </w:rPr>
              <w:t>. DSN will:</w:t>
            </w:r>
          </w:p>
          <w:p w14:paraId="0AE7F85A" w14:textId="23935F0E"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Modify the structure of the </w:t>
            </w:r>
            <w:r w:rsidR="00112D9C">
              <w:rPr>
                <w:rFonts w:ascii="Arial" w:hAnsi="Arial" w:cs="Arial"/>
                <w:sz w:val="22"/>
                <w:szCs w:val="22"/>
              </w:rPr>
              <w:t>Cost Allocation Plan</w:t>
            </w:r>
            <w:r w:rsidRPr="00E51157">
              <w:rPr>
                <w:rFonts w:ascii="Arial" w:hAnsi="Arial" w:cs="Arial"/>
                <w:sz w:val="22"/>
                <w:szCs w:val="22"/>
              </w:rPr>
              <w:t xml:space="preserve"> and supporting worksheets to add or delete cost pools</w:t>
            </w:r>
            <w:r w:rsidR="00D63C88">
              <w:rPr>
                <w:rFonts w:ascii="Arial" w:hAnsi="Arial" w:cs="Arial"/>
                <w:sz w:val="22"/>
                <w:szCs w:val="22"/>
              </w:rPr>
              <w:t>.</w:t>
            </w:r>
          </w:p>
          <w:p w14:paraId="174DD5EA" w14:textId="440F7A85"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Modify the structure of the </w:t>
            </w:r>
            <w:r w:rsidR="00112D9C">
              <w:rPr>
                <w:rFonts w:ascii="Arial" w:hAnsi="Arial" w:cs="Arial"/>
                <w:sz w:val="22"/>
                <w:szCs w:val="22"/>
              </w:rPr>
              <w:t>Cost Allocation Plan</w:t>
            </w:r>
            <w:r w:rsidRPr="00E51157">
              <w:rPr>
                <w:rFonts w:ascii="Arial" w:hAnsi="Arial" w:cs="Arial"/>
                <w:sz w:val="22"/>
                <w:szCs w:val="22"/>
              </w:rPr>
              <w:t xml:space="preserve"> and supporting worksheets to add or delete cost allocation methods</w:t>
            </w:r>
            <w:r w:rsidR="00D63C88">
              <w:rPr>
                <w:rFonts w:ascii="Arial" w:hAnsi="Arial" w:cs="Arial"/>
                <w:sz w:val="22"/>
                <w:szCs w:val="22"/>
              </w:rPr>
              <w:t>.</w:t>
            </w:r>
          </w:p>
          <w:p w14:paraId="08926B16" w14:textId="377C9B5A"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Modify the structure of the </w:t>
            </w:r>
            <w:r w:rsidR="00112D9C">
              <w:rPr>
                <w:rFonts w:ascii="Arial" w:hAnsi="Arial" w:cs="Arial"/>
                <w:sz w:val="22"/>
                <w:szCs w:val="22"/>
              </w:rPr>
              <w:t>Cost Allocation Plan</w:t>
            </w:r>
            <w:r w:rsidRPr="00E51157">
              <w:rPr>
                <w:rFonts w:ascii="Arial" w:hAnsi="Arial" w:cs="Arial"/>
                <w:sz w:val="22"/>
                <w:szCs w:val="22"/>
              </w:rPr>
              <w:t xml:space="preserve"> and supporting worksheets to add or delete funding sources</w:t>
            </w:r>
            <w:r w:rsidR="00D63C88">
              <w:rPr>
                <w:rFonts w:ascii="Arial" w:hAnsi="Arial" w:cs="Arial"/>
                <w:sz w:val="22"/>
                <w:szCs w:val="22"/>
              </w:rPr>
              <w:t>.</w:t>
            </w:r>
          </w:p>
          <w:p w14:paraId="5C6FD3A4" w14:textId="450642F8"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Modify the structure of </w:t>
            </w:r>
            <w:r w:rsidR="006E6DF4" w:rsidRPr="00E51157">
              <w:rPr>
                <w:rFonts w:ascii="Arial" w:hAnsi="Arial" w:cs="Arial"/>
                <w:i/>
                <w:iCs/>
                <w:sz w:val="22"/>
                <w:szCs w:val="22"/>
              </w:rPr>
              <w:t>DSN RMTS</w:t>
            </w:r>
            <w:r w:rsidR="00270350" w:rsidRPr="00E51157">
              <w:rPr>
                <w:rFonts w:ascii="Arial" w:hAnsi="Arial" w:cs="Arial"/>
                <w:i/>
                <w:iCs/>
                <w:sz w:val="22"/>
                <w:szCs w:val="22"/>
              </w:rPr>
              <w:t>®</w:t>
            </w:r>
            <w:r w:rsidRPr="00E51157">
              <w:rPr>
                <w:rFonts w:ascii="Arial" w:hAnsi="Arial" w:cs="Arial"/>
                <w:sz w:val="22"/>
                <w:szCs w:val="22"/>
              </w:rPr>
              <w:t xml:space="preserve"> for changes in programs, </w:t>
            </w:r>
            <w:r w:rsidR="008C4BE3" w:rsidRPr="00E51157">
              <w:rPr>
                <w:rFonts w:ascii="Arial" w:hAnsi="Arial" w:cs="Arial"/>
                <w:sz w:val="22"/>
                <w:szCs w:val="22"/>
              </w:rPr>
              <w:t>activities,</w:t>
            </w:r>
            <w:r w:rsidRPr="00E51157">
              <w:rPr>
                <w:rFonts w:ascii="Arial" w:hAnsi="Arial" w:cs="Arial"/>
                <w:sz w:val="22"/>
                <w:szCs w:val="22"/>
              </w:rPr>
              <w:t xml:space="preserve"> or allocation bases</w:t>
            </w:r>
            <w:r w:rsidR="00D63C88">
              <w:rPr>
                <w:rFonts w:ascii="Arial" w:hAnsi="Arial" w:cs="Arial"/>
                <w:sz w:val="22"/>
                <w:szCs w:val="22"/>
              </w:rPr>
              <w:t>.</w:t>
            </w:r>
          </w:p>
          <w:p w14:paraId="28B12757" w14:textId="274B030B" w:rsidR="6A34B6F7" w:rsidRPr="00E51157" w:rsidRDefault="6A97DE96" w:rsidP="4C1E7E35">
            <w:pPr>
              <w:pStyle w:val="ListParagraph"/>
              <w:numPr>
                <w:ilvl w:val="1"/>
                <w:numId w:val="27"/>
              </w:numPr>
              <w:rPr>
                <w:rFonts w:ascii="Arial" w:hAnsi="Arial" w:cs="Arial"/>
                <w:strike/>
                <w:sz w:val="22"/>
                <w:szCs w:val="22"/>
              </w:rPr>
            </w:pPr>
            <w:r w:rsidRPr="00E51157">
              <w:rPr>
                <w:rFonts w:ascii="Arial" w:hAnsi="Arial" w:cs="Arial"/>
                <w:sz w:val="22"/>
                <w:szCs w:val="22"/>
              </w:rPr>
              <w:t xml:space="preserve">Provide </w:t>
            </w:r>
            <w:r w:rsidR="006E6DF4" w:rsidRPr="00E51157">
              <w:rPr>
                <w:rFonts w:ascii="Arial" w:hAnsi="Arial" w:cs="Arial"/>
                <w:i/>
                <w:iCs/>
                <w:sz w:val="22"/>
                <w:szCs w:val="22"/>
              </w:rPr>
              <w:t>DSN RMTS</w:t>
            </w:r>
            <w:r w:rsidR="00270350" w:rsidRPr="00E51157">
              <w:rPr>
                <w:rFonts w:ascii="Arial" w:hAnsi="Arial" w:cs="Arial"/>
                <w:i/>
                <w:iCs/>
                <w:sz w:val="22"/>
                <w:szCs w:val="22"/>
              </w:rPr>
              <w:t>®</w:t>
            </w:r>
            <w:r w:rsidR="00505F83" w:rsidRPr="00E51157">
              <w:rPr>
                <w:rFonts w:ascii="Arial" w:hAnsi="Arial" w:cs="Arial"/>
                <w:i/>
                <w:iCs/>
                <w:sz w:val="22"/>
                <w:szCs w:val="22"/>
              </w:rPr>
              <w:t xml:space="preserve"> </w:t>
            </w:r>
            <w:r w:rsidR="000011C6" w:rsidRPr="00E51157">
              <w:rPr>
                <w:rFonts w:ascii="Arial" w:hAnsi="Arial" w:cs="Arial"/>
                <w:sz w:val="22"/>
                <w:szCs w:val="22"/>
              </w:rPr>
              <w:t xml:space="preserve">as </w:t>
            </w:r>
            <w:r w:rsidR="007676CF" w:rsidRPr="00E51157">
              <w:rPr>
                <w:rFonts w:ascii="Arial" w:hAnsi="Arial" w:cs="Arial"/>
                <w:sz w:val="22"/>
                <w:szCs w:val="22"/>
              </w:rPr>
              <w:t xml:space="preserve">the </w:t>
            </w:r>
            <w:r w:rsidRPr="00E51157">
              <w:rPr>
                <w:rFonts w:ascii="Arial" w:hAnsi="Arial" w:cs="Arial"/>
                <w:sz w:val="22"/>
                <w:szCs w:val="22"/>
              </w:rPr>
              <w:t xml:space="preserve">web roster updating tool for </w:t>
            </w:r>
            <w:r w:rsidR="2F32B9CD" w:rsidRPr="00E51157">
              <w:rPr>
                <w:rFonts w:ascii="Arial" w:hAnsi="Arial" w:cs="Arial"/>
                <w:sz w:val="22"/>
                <w:szCs w:val="22"/>
              </w:rPr>
              <w:t xml:space="preserve">DFR </w:t>
            </w:r>
            <w:r w:rsidRPr="00E51157">
              <w:rPr>
                <w:rFonts w:ascii="Arial" w:hAnsi="Arial" w:cs="Arial"/>
                <w:sz w:val="22"/>
                <w:szCs w:val="22"/>
              </w:rPr>
              <w:t>local office</w:t>
            </w:r>
            <w:r w:rsidR="3AC18A14" w:rsidRPr="00E51157">
              <w:rPr>
                <w:rFonts w:ascii="Arial" w:hAnsi="Arial" w:cs="Arial"/>
                <w:sz w:val="22"/>
                <w:szCs w:val="22"/>
              </w:rPr>
              <w:t xml:space="preserve"> personnel and local </w:t>
            </w:r>
            <w:r w:rsidR="00D77990" w:rsidRPr="00E51157">
              <w:rPr>
                <w:rFonts w:ascii="Arial" w:hAnsi="Arial" w:cs="Arial"/>
                <w:sz w:val="22"/>
                <w:szCs w:val="22"/>
              </w:rPr>
              <w:t>contractors, and</w:t>
            </w:r>
            <w:r w:rsidR="0D7E9FD7" w:rsidRPr="00E51157">
              <w:rPr>
                <w:rFonts w:ascii="Arial" w:hAnsi="Arial" w:cs="Arial"/>
                <w:sz w:val="22"/>
                <w:szCs w:val="22"/>
              </w:rPr>
              <w:t xml:space="preserve"> </w:t>
            </w:r>
            <w:r w:rsidRPr="00E51157">
              <w:rPr>
                <w:rFonts w:ascii="Arial" w:hAnsi="Arial" w:cs="Arial"/>
                <w:sz w:val="22"/>
                <w:szCs w:val="22"/>
              </w:rPr>
              <w:t xml:space="preserve">DDRS </w:t>
            </w:r>
            <w:r w:rsidR="00F82683" w:rsidRPr="00E51157">
              <w:rPr>
                <w:rFonts w:ascii="Arial" w:hAnsi="Arial" w:cs="Arial"/>
                <w:sz w:val="22"/>
                <w:szCs w:val="22"/>
              </w:rPr>
              <w:t>BDS</w:t>
            </w:r>
            <w:r w:rsidR="3148309A" w:rsidRPr="00E51157">
              <w:rPr>
                <w:rFonts w:ascii="Arial" w:hAnsi="Arial" w:cs="Arial"/>
                <w:sz w:val="22"/>
                <w:szCs w:val="22"/>
              </w:rPr>
              <w:t xml:space="preserve"> personnel.</w:t>
            </w:r>
          </w:p>
          <w:p w14:paraId="5ED0D6FA" w14:textId="0918A971"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Review submitted rosters, communicate with RMS Coordinators if clarification needed for corrections, finalize rosters by 3</w:t>
            </w:r>
            <w:r w:rsidRPr="00E51157">
              <w:rPr>
                <w:rFonts w:ascii="Arial" w:hAnsi="Arial" w:cs="Arial"/>
                <w:sz w:val="22"/>
                <w:szCs w:val="22"/>
                <w:vertAlign w:val="superscript"/>
              </w:rPr>
              <w:t>rd</w:t>
            </w:r>
            <w:r w:rsidRPr="00E51157">
              <w:rPr>
                <w:rFonts w:ascii="Arial" w:hAnsi="Arial" w:cs="Arial"/>
                <w:sz w:val="22"/>
                <w:szCs w:val="22"/>
              </w:rPr>
              <w:t xml:space="preserve"> week in last month of quarter</w:t>
            </w:r>
            <w:r w:rsidR="00D63C88">
              <w:rPr>
                <w:rFonts w:ascii="Arial" w:hAnsi="Arial" w:cs="Arial"/>
                <w:sz w:val="22"/>
                <w:szCs w:val="22"/>
              </w:rPr>
              <w:t>.</w:t>
            </w:r>
          </w:p>
          <w:p w14:paraId="6C9B7C67" w14:textId="053D716C"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Add new work schedules, modify sample choices and allocation bases, if any plan changes, and draw sample for the next quarter</w:t>
            </w:r>
            <w:r w:rsidR="00D63C88">
              <w:rPr>
                <w:rFonts w:ascii="Arial" w:hAnsi="Arial" w:cs="Arial"/>
                <w:sz w:val="22"/>
                <w:szCs w:val="22"/>
              </w:rPr>
              <w:t>.</w:t>
            </w:r>
          </w:p>
          <w:p w14:paraId="31CEA1C8" w14:textId="2BD8528E"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Submit email or contact by phone any staff where additional information is required to validate sample response</w:t>
            </w:r>
            <w:r w:rsidR="00D63C88">
              <w:rPr>
                <w:rFonts w:ascii="Arial" w:hAnsi="Arial" w:cs="Arial"/>
                <w:sz w:val="22"/>
                <w:szCs w:val="22"/>
              </w:rPr>
              <w:t>.</w:t>
            </w:r>
          </w:p>
          <w:p w14:paraId="68FDD619" w14:textId="0CAD9922"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Conduct in-depth review of DFR RMS sample responses for accuracy to </w:t>
            </w:r>
            <w:r w:rsidR="00D63C88">
              <w:rPr>
                <w:rFonts w:ascii="Arial" w:hAnsi="Arial" w:cs="Arial"/>
                <w:sz w:val="22"/>
                <w:szCs w:val="22"/>
              </w:rPr>
              <w:t>e</w:t>
            </w:r>
            <w:r w:rsidRPr="00E51157">
              <w:rPr>
                <w:rFonts w:ascii="Arial" w:hAnsi="Arial" w:cs="Arial"/>
                <w:sz w:val="22"/>
                <w:szCs w:val="22"/>
              </w:rPr>
              <w:t xml:space="preserve">nsure appropriate </w:t>
            </w:r>
            <w:r w:rsidR="00F604EB">
              <w:rPr>
                <w:rFonts w:ascii="Arial" w:hAnsi="Arial" w:cs="Arial"/>
                <w:sz w:val="22"/>
                <w:szCs w:val="22"/>
              </w:rPr>
              <w:t>Federal</w:t>
            </w:r>
            <w:r w:rsidRPr="00E51157">
              <w:rPr>
                <w:rFonts w:ascii="Arial" w:hAnsi="Arial" w:cs="Arial"/>
                <w:sz w:val="22"/>
                <w:szCs w:val="22"/>
              </w:rPr>
              <w:t xml:space="preserve"> recovery of annual administrative costs</w:t>
            </w:r>
            <w:r w:rsidR="00D63C88">
              <w:rPr>
                <w:rFonts w:ascii="Arial" w:hAnsi="Arial" w:cs="Arial"/>
                <w:sz w:val="22"/>
                <w:szCs w:val="22"/>
              </w:rPr>
              <w:t>.</w:t>
            </w:r>
          </w:p>
          <w:p w14:paraId="684A160F" w14:textId="58B16613"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Contact staff if </w:t>
            </w:r>
            <w:r w:rsidR="007A5D41" w:rsidRPr="00E51157">
              <w:rPr>
                <w:rFonts w:ascii="Arial" w:hAnsi="Arial" w:cs="Arial"/>
                <w:sz w:val="22"/>
                <w:szCs w:val="22"/>
              </w:rPr>
              <w:t xml:space="preserve">a </w:t>
            </w:r>
            <w:r w:rsidRPr="00E51157">
              <w:rPr>
                <w:rFonts w:ascii="Arial" w:hAnsi="Arial" w:cs="Arial"/>
                <w:sz w:val="22"/>
                <w:szCs w:val="22"/>
              </w:rPr>
              <w:t xml:space="preserve">response is not received within </w:t>
            </w:r>
            <w:r w:rsidR="007A5D41" w:rsidRPr="00E51157">
              <w:rPr>
                <w:rFonts w:ascii="Arial" w:hAnsi="Arial" w:cs="Arial"/>
                <w:sz w:val="22"/>
                <w:szCs w:val="22"/>
              </w:rPr>
              <w:t>twenty-four (</w:t>
            </w:r>
            <w:r w:rsidRPr="00E51157">
              <w:rPr>
                <w:rFonts w:ascii="Arial" w:hAnsi="Arial" w:cs="Arial"/>
                <w:sz w:val="22"/>
                <w:szCs w:val="22"/>
              </w:rPr>
              <w:t>24</w:t>
            </w:r>
            <w:r w:rsidR="007A5D41" w:rsidRPr="00E51157">
              <w:rPr>
                <w:rFonts w:ascii="Arial" w:hAnsi="Arial" w:cs="Arial"/>
                <w:sz w:val="22"/>
                <w:szCs w:val="22"/>
              </w:rPr>
              <w:t>)</w:t>
            </w:r>
            <w:r w:rsidRPr="00E51157">
              <w:rPr>
                <w:rFonts w:ascii="Arial" w:hAnsi="Arial" w:cs="Arial"/>
                <w:sz w:val="22"/>
                <w:szCs w:val="22"/>
              </w:rPr>
              <w:t xml:space="preserve"> </w:t>
            </w:r>
            <w:r w:rsidR="007A5D41" w:rsidRPr="00E51157">
              <w:rPr>
                <w:rFonts w:ascii="Arial" w:hAnsi="Arial" w:cs="Arial"/>
                <w:sz w:val="22"/>
                <w:szCs w:val="22"/>
              </w:rPr>
              <w:t>to</w:t>
            </w:r>
            <w:r w:rsidRPr="00E51157">
              <w:rPr>
                <w:rFonts w:ascii="Arial" w:hAnsi="Arial" w:cs="Arial"/>
                <w:sz w:val="22"/>
                <w:szCs w:val="22"/>
              </w:rPr>
              <w:t xml:space="preserve"> </w:t>
            </w:r>
            <w:r w:rsidR="007A5D41" w:rsidRPr="00E51157">
              <w:rPr>
                <w:rFonts w:ascii="Arial" w:hAnsi="Arial" w:cs="Arial"/>
                <w:sz w:val="22"/>
                <w:szCs w:val="22"/>
              </w:rPr>
              <w:t>forty-eight (</w:t>
            </w:r>
            <w:r w:rsidRPr="00E51157">
              <w:rPr>
                <w:rFonts w:ascii="Arial" w:hAnsi="Arial" w:cs="Arial"/>
                <w:sz w:val="22"/>
                <w:szCs w:val="22"/>
              </w:rPr>
              <w:t>48</w:t>
            </w:r>
            <w:r w:rsidR="007A5D41" w:rsidRPr="00E51157">
              <w:rPr>
                <w:rFonts w:ascii="Arial" w:hAnsi="Arial" w:cs="Arial"/>
                <w:sz w:val="22"/>
                <w:szCs w:val="22"/>
              </w:rPr>
              <w:t>)</w:t>
            </w:r>
            <w:r w:rsidRPr="00E51157">
              <w:rPr>
                <w:rFonts w:ascii="Arial" w:hAnsi="Arial" w:cs="Arial"/>
                <w:sz w:val="22"/>
                <w:szCs w:val="22"/>
              </w:rPr>
              <w:t xml:space="preserve"> hours. The </w:t>
            </w:r>
            <w:r w:rsidR="00F604EB">
              <w:rPr>
                <w:rFonts w:ascii="Arial" w:hAnsi="Arial" w:cs="Arial"/>
                <w:sz w:val="22"/>
                <w:szCs w:val="22"/>
              </w:rPr>
              <w:t>Federal</w:t>
            </w:r>
            <w:r w:rsidRPr="00E51157">
              <w:rPr>
                <w:rFonts w:ascii="Arial" w:hAnsi="Arial" w:cs="Arial"/>
                <w:sz w:val="22"/>
                <w:szCs w:val="22"/>
              </w:rPr>
              <w:t xml:space="preserve"> approved response time is no later than </w:t>
            </w:r>
            <w:r w:rsidR="007A5D41" w:rsidRPr="00E51157">
              <w:rPr>
                <w:rFonts w:ascii="Arial" w:hAnsi="Arial" w:cs="Arial"/>
                <w:sz w:val="22"/>
                <w:szCs w:val="22"/>
              </w:rPr>
              <w:t>two (</w:t>
            </w:r>
            <w:r w:rsidRPr="00E51157">
              <w:rPr>
                <w:rFonts w:ascii="Arial" w:hAnsi="Arial" w:cs="Arial"/>
                <w:sz w:val="22"/>
                <w:szCs w:val="22"/>
              </w:rPr>
              <w:t>2</w:t>
            </w:r>
            <w:r w:rsidR="007A5D41" w:rsidRPr="00E51157">
              <w:rPr>
                <w:rFonts w:ascii="Arial" w:hAnsi="Arial" w:cs="Arial"/>
                <w:sz w:val="22"/>
                <w:szCs w:val="22"/>
              </w:rPr>
              <w:t>)</w:t>
            </w:r>
            <w:r w:rsidRPr="00E51157">
              <w:rPr>
                <w:rFonts w:ascii="Arial" w:hAnsi="Arial" w:cs="Arial"/>
                <w:sz w:val="22"/>
                <w:szCs w:val="22"/>
              </w:rPr>
              <w:t xml:space="preserve"> business days. Weekends and </w:t>
            </w:r>
            <w:r w:rsidR="0076659D">
              <w:rPr>
                <w:rFonts w:ascii="Arial" w:hAnsi="Arial" w:cs="Arial"/>
                <w:sz w:val="22"/>
                <w:szCs w:val="22"/>
              </w:rPr>
              <w:t>State</w:t>
            </w:r>
            <w:r w:rsidRPr="00E51157">
              <w:rPr>
                <w:rFonts w:ascii="Arial" w:hAnsi="Arial" w:cs="Arial"/>
                <w:sz w:val="22"/>
                <w:szCs w:val="22"/>
              </w:rPr>
              <w:t xml:space="preserve"> holidays are excluded from the calculation of the </w:t>
            </w:r>
            <w:r w:rsidR="007A5D41" w:rsidRPr="00E51157">
              <w:rPr>
                <w:rFonts w:ascii="Arial" w:hAnsi="Arial" w:cs="Arial"/>
                <w:sz w:val="22"/>
                <w:szCs w:val="22"/>
              </w:rPr>
              <w:t>two (</w:t>
            </w:r>
            <w:r w:rsidRPr="00E51157">
              <w:rPr>
                <w:rFonts w:ascii="Arial" w:hAnsi="Arial" w:cs="Arial"/>
                <w:sz w:val="22"/>
                <w:szCs w:val="22"/>
              </w:rPr>
              <w:t>2</w:t>
            </w:r>
            <w:r w:rsidR="007A5D41" w:rsidRPr="00E51157">
              <w:rPr>
                <w:rFonts w:ascii="Arial" w:hAnsi="Arial" w:cs="Arial"/>
                <w:sz w:val="22"/>
                <w:szCs w:val="22"/>
              </w:rPr>
              <w:t>)</w:t>
            </w:r>
            <w:r w:rsidRPr="00E51157">
              <w:rPr>
                <w:rFonts w:ascii="Arial" w:hAnsi="Arial" w:cs="Arial"/>
                <w:sz w:val="22"/>
                <w:szCs w:val="22"/>
              </w:rPr>
              <w:t xml:space="preserve"> business days.</w:t>
            </w:r>
          </w:p>
          <w:p w14:paraId="0A6283A2" w14:textId="5BB56ABE" w:rsidR="6A34B6F7" w:rsidRPr="00E51157" w:rsidRDefault="6A34B6F7" w:rsidP="006E6F43">
            <w:pPr>
              <w:pStyle w:val="ListParagraph"/>
              <w:numPr>
                <w:ilvl w:val="1"/>
                <w:numId w:val="27"/>
              </w:numPr>
              <w:rPr>
                <w:rFonts w:ascii="Arial" w:hAnsi="Arial" w:cs="Arial"/>
                <w:sz w:val="22"/>
                <w:szCs w:val="22"/>
              </w:rPr>
            </w:pPr>
            <w:r w:rsidRPr="00E51157">
              <w:rPr>
                <w:rFonts w:ascii="Arial" w:hAnsi="Arial" w:cs="Arial"/>
                <w:sz w:val="22"/>
                <w:szCs w:val="22"/>
              </w:rPr>
              <w:t xml:space="preserve">Within two </w:t>
            </w:r>
            <w:r w:rsidR="007A5D41" w:rsidRPr="00E51157">
              <w:rPr>
                <w:rFonts w:ascii="Arial" w:hAnsi="Arial" w:cs="Arial"/>
                <w:sz w:val="22"/>
                <w:szCs w:val="22"/>
              </w:rPr>
              <w:t>(2)</w:t>
            </w:r>
            <w:r w:rsidRPr="00E51157">
              <w:rPr>
                <w:rFonts w:ascii="Arial" w:hAnsi="Arial" w:cs="Arial"/>
                <w:sz w:val="22"/>
                <w:szCs w:val="22"/>
              </w:rPr>
              <w:t xml:space="preserve"> weeks of end of quarter, prepare quarterly program summary results, supporting documentation and monitoring reports.</w:t>
            </w:r>
          </w:p>
          <w:p w14:paraId="4914C917" w14:textId="51C0D7D5" w:rsidR="5F3E3504" w:rsidRPr="00E51157" w:rsidRDefault="5F3E3504" w:rsidP="5F3E3504">
            <w:pPr>
              <w:rPr>
                <w:rFonts w:ascii="Arial" w:hAnsi="Arial" w:cs="Arial"/>
                <w:sz w:val="22"/>
                <w:szCs w:val="22"/>
              </w:rPr>
            </w:pPr>
          </w:p>
          <w:p w14:paraId="030BE946" w14:textId="28A5DE6A" w:rsidR="3ADA1A2D" w:rsidRPr="00E51157" w:rsidRDefault="3ADA1A2D" w:rsidP="5F3E3504">
            <w:pPr>
              <w:ind w:left="720"/>
              <w:rPr>
                <w:rFonts w:ascii="Arial" w:hAnsi="Arial" w:cs="Arial"/>
                <w:i/>
                <w:iCs/>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Target completion of cost allocation within </w:t>
            </w:r>
            <w:r w:rsidR="007A5D41" w:rsidRPr="00E51157">
              <w:rPr>
                <w:rFonts w:ascii="Arial" w:hAnsi="Arial" w:cs="Arial"/>
                <w:i/>
                <w:iCs/>
                <w:color w:val="2C6EB0"/>
                <w:sz w:val="22"/>
                <w:szCs w:val="22"/>
              </w:rPr>
              <w:t>ten (</w:t>
            </w:r>
            <w:r w:rsidRPr="00E51157">
              <w:rPr>
                <w:rFonts w:ascii="Arial" w:hAnsi="Arial" w:cs="Arial"/>
                <w:i/>
                <w:iCs/>
                <w:color w:val="2C6EB0"/>
                <w:sz w:val="22"/>
                <w:szCs w:val="22"/>
              </w:rPr>
              <w:t>10</w:t>
            </w:r>
            <w:r w:rsidR="007A5D41" w:rsidRPr="00E51157">
              <w:rPr>
                <w:rFonts w:ascii="Arial" w:hAnsi="Arial" w:cs="Arial"/>
                <w:i/>
                <w:iCs/>
                <w:color w:val="2C6EB0"/>
                <w:sz w:val="22"/>
                <w:szCs w:val="22"/>
              </w:rPr>
              <w:t>)</w:t>
            </w:r>
            <w:r w:rsidRPr="00E51157">
              <w:rPr>
                <w:rFonts w:ascii="Arial" w:hAnsi="Arial" w:cs="Arial"/>
                <w:i/>
                <w:iCs/>
                <w:color w:val="2C6EB0"/>
                <w:sz w:val="22"/>
                <w:szCs w:val="22"/>
              </w:rPr>
              <w:t xml:space="preserve"> days of the end of each quarter using the submitted Plan amendment appropriate for the </w:t>
            </w:r>
            <w:r w:rsidR="00F426C1" w:rsidRPr="00F426C1">
              <w:rPr>
                <w:rFonts w:ascii="Arial" w:hAnsi="Arial" w:cs="Arial"/>
                <w:i/>
                <w:iCs/>
                <w:color w:val="2C6EB0"/>
                <w:sz w:val="22"/>
                <w:szCs w:val="22"/>
              </w:rPr>
              <w:t>quarter.</w:t>
            </w:r>
          </w:p>
          <w:p w14:paraId="594AA574" w14:textId="6CBFFA89" w:rsidR="5F3E3504" w:rsidRPr="00E51157" w:rsidRDefault="5F3E3504" w:rsidP="5F3E3504">
            <w:pPr>
              <w:ind w:left="720"/>
              <w:rPr>
                <w:rFonts w:ascii="Arial" w:hAnsi="Arial" w:cs="Arial"/>
                <w:sz w:val="22"/>
                <w:szCs w:val="22"/>
              </w:rPr>
            </w:pPr>
          </w:p>
          <w:p w14:paraId="6B10DF14" w14:textId="1B21835D" w:rsidR="2093232A" w:rsidRPr="00E51157" w:rsidRDefault="2093232A" w:rsidP="5F3E3504">
            <w:pPr>
              <w:rPr>
                <w:rFonts w:ascii="Arial" w:hAnsi="Arial" w:cs="Arial"/>
                <w:b/>
                <w:bCs/>
                <w:color w:val="2C6EB0"/>
              </w:rPr>
            </w:pPr>
            <w:r w:rsidRPr="00E51157">
              <w:rPr>
                <w:rFonts w:ascii="Arial" w:hAnsi="Arial" w:cs="Arial"/>
                <w:b/>
                <w:bCs/>
                <w:color w:val="2C6EB0"/>
              </w:rPr>
              <w:t>2.4.3 Advisory Services</w:t>
            </w:r>
          </w:p>
          <w:p w14:paraId="56C8EFB1" w14:textId="4DE67BC0" w:rsidR="5F3E3504" w:rsidRPr="00E51157" w:rsidRDefault="5F3E3504" w:rsidP="5F3E3504">
            <w:pPr>
              <w:ind w:left="720"/>
              <w:rPr>
                <w:rFonts w:ascii="Arial" w:hAnsi="Arial" w:cs="Arial"/>
                <w:sz w:val="22"/>
                <w:szCs w:val="22"/>
              </w:rPr>
            </w:pPr>
          </w:p>
          <w:p w14:paraId="2954484A" w14:textId="7EA47FAE" w:rsidR="2093232A" w:rsidRPr="00E51157" w:rsidRDefault="00B55009" w:rsidP="006E6F43">
            <w:pPr>
              <w:pStyle w:val="ListParagraph"/>
              <w:numPr>
                <w:ilvl w:val="0"/>
                <w:numId w:val="26"/>
              </w:numPr>
              <w:rPr>
                <w:rFonts w:ascii="Arial" w:hAnsi="Arial" w:cs="Arial"/>
                <w:sz w:val="22"/>
                <w:szCs w:val="22"/>
              </w:rPr>
            </w:pPr>
            <w:r>
              <w:rPr>
                <w:rFonts w:ascii="Arial" w:hAnsi="Arial" w:cs="Arial"/>
                <w:sz w:val="22"/>
                <w:szCs w:val="22"/>
              </w:rPr>
              <w:lastRenderedPageBreak/>
              <w:t>Our company’s project team will r</w:t>
            </w:r>
            <w:r w:rsidR="2093232A" w:rsidRPr="00E51157">
              <w:rPr>
                <w:rFonts w:ascii="Arial" w:hAnsi="Arial" w:cs="Arial"/>
                <w:sz w:val="22"/>
                <w:szCs w:val="22"/>
              </w:rPr>
              <w:t xml:space="preserve">eview, evaluate, and recommend revenue enhancement strategies for </w:t>
            </w:r>
            <w:r w:rsidR="00F604EB">
              <w:rPr>
                <w:rFonts w:ascii="Arial" w:hAnsi="Arial" w:cs="Arial"/>
                <w:sz w:val="22"/>
                <w:szCs w:val="22"/>
              </w:rPr>
              <w:t>Federal</w:t>
            </w:r>
            <w:r w:rsidR="2093232A" w:rsidRPr="00E51157">
              <w:rPr>
                <w:rFonts w:ascii="Arial" w:hAnsi="Arial" w:cs="Arial"/>
                <w:sz w:val="22"/>
                <w:szCs w:val="22"/>
              </w:rPr>
              <w:t xml:space="preserve"> and </w:t>
            </w:r>
            <w:r w:rsidR="0076659D">
              <w:rPr>
                <w:rFonts w:ascii="Arial" w:hAnsi="Arial" w:cs="Arial"/>
                <w:sz w:val="22"/>
                <w:szCs w:val="22"/>
              </w:rPr>
              <w:t>State</w:t>
            </w:r>
            <w:r w:rsidR="2093232A" w:rsidRPr="00E51157">
              <w:rPr>
                <w:rFonts w:ascii="Arial" w:hAnsi="Arial" w:cs="Arial"/>
                <w:sz w:val="22"/>
                <w:szCs w:val="22"/>
              </w:rPr>
              <w:t xml:space="preserve"> supported programs</w:t>
            </w:r>
            <w:r>
              <w:rPr>
                <w:rFonts w:ascii="Arial" w:hAnsi="Arial" w:cs="Arial"/>
                <w:sz w:val="22"/>
                <w:szCs w:val="22"/>
              </w:rPr>
              <w:t xml:space="preserve">. </w:t>
            </w:r>
          </w:p>
          <w:p w14:paraId="2E35A96F" w14:textId="0954B0BC" w:rsidR="2093232A" w:rsidRPr="00E51157" w:rsidRDefault="2093232A" w:rsidP="006E6F43">
            <w:pPr>
              <w:pStyle w:val="ListParagraph"/>
              <w:numPr>
                <w:ilvl w:val="1"/>
                <w:numId w:val="25"/>
              </w:numPr>
              <w:rPr>
                <w:rFonts w:ascii="Arial" w:hAnsi="Arial" w:cs="Arial"/>
                <w:sz w:val="22"/>
                <w:szCs w:val="22"/>
              </w:rPr>
            </w:pPr>
            <w:r w:rsidRPr="00E51157">
              <w:rPr>
                <w:rFonts w:ascii="Arial" w:hAnsi="Arial" w:cs="Arial"/>
                <w:sz w:val="22"/>
                <w:szCs w:val="22"/>
              </w:rPr>
              <w:t>Revenue enhancement is a collaborative effort. DSN staff will work with Agency Controller, Division Controllers and Fiscal Analysts to identify potential revenue recoveries in their administration accounts and services.</w:t>
            </w:r>
          </w:p>
          <w:p w14:paraId="5751CC06" w14:textId="430FD644" w:rsidR="3EC5E383" w:rsidRPr="00E51157" w:rsidRDefault="3EC5E383" w:rsidP="3EC5E383">
            <w:pPr>
              <w:ind w:left="720"/>
              <w:rPr>
                <w:rFonts w:ascii="Arial" w:hAnsi="Arial" w:cs="Arial"/>
                <w:b/>
                <w:bCs/>
                <w:sz w:val="22"/>
                <w:szCs w:val="22"/>
              </w:rPr>
            </w:pPr>
          </w:p>
          <w:p w14:paraId="7E964FBC" w14:textId="63F4D5BE" w:rsidR="2093232A" w:rsidRPr="00E51157" w:rsidRDefault="1EDC0354" w:rsidP="5DBEAE29">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Identification of potential strategies</w:t>
            </w:r>
            <w:r w:rsidR="20513A6E" w:rsidRPr="00E51157">
              <w:rPr>
                <w:rFonts w:ascii="Arial" w:hAnsi="Arial" w:cs="Arial"/>
                <w:i/>
                <w:iCs/>
                <w:color w:val="2C6EB0"/>
                <w:sz w:val="22"/>
                <w:szCs w:val="22"/>
              </w:rPr>
              <w:t>, analyze and implement</w:t>
            </w:r>
            <w:r w:rsidR="29961B51" w:rsidRPr="00E51157">
              <w:rPr>
                <w:rFonts w:ascii="Arial" w:hAnsi="Arial" w:cs="Arial"/>
                <w:i/>
                <w:iCs/>
                <w:color w:val="2C6EB0"/>
                <w:sz w:val="22"/>
                <w:szCs w:val="22"/>
              </w:rPr>
              <w:t xml:space="preserve"> strategies that most favorably benefit </w:t>
            </w:r>
            <w:r w:rsidR="00F426C1">
              <w:rPr>
                <w:rFonts w:ascii="Arial" w:hAnsi="Arial" w:cs="Arial"/>
                <w:i/>
                <w:iCs/>
                <w:color w:val="2C6EB0"/>
                <w:sz w:val="22"/>
                <w:szCs w:val="22"/>
              </w:rPr>
              <w:t>FSSA</w:t>
            </w:r>
            <w:r w:rsidR="29961B51" w:rsidRPr="00E51157">
              <w:rPr>
                <w:rFonts w:ascii="Arial" w:hAnsi="Arial" w:cs="Arial"/>
                <w:i/>
                <w:iCs/>
                <w:color w:val="2C6EB0"/>
                <w:sz w:val="22"/>
                <w:szCs w:val="22"/>
              </w:rPr>
              <w:t>.</w:t>
            </w:r>
          </w:p>
          <w:p w14:paraId="4379D219" w14:textId="16D7366C" w:rsidR="5F3E3504" w:rsidRPr="00E51157" w:rsidRDefault="5F3E3504" w:rsidP="5F3E3504">
            <w:pPr>
              <w:ind w:left="720"/>
              <w:rPr>
                <w:rFonts w:ascii="Arial" w:hAnsi="Arial" w:cs="Arial"/>
                <w:sz w:val="22"/>
                <w:szCs w:val="22"/>
              </w:rPr>
            </w:pPr>
          </w:p>
          <w:p w14:paraId="2E77994B" w14:textId="551106C3" w:rsidR="2093232A" w:rsidRPr="00E51157" w:rsidRDefault="00B55009" w:rsidP="3DC6080F">
            <w:pPr>
              <w:pStyle w:val="ListParagraph"/>
              <w:numPr>
                <w:ilvl w:val="0"/>
                <w:numId w:val="24"/>
              </w:numPr>
              <w:rPr>
                <w:rFonts w:ascii="Arial" w:hAnsi="Arial" w:cs="Arial"/>
                <w:sz w:val="22"/>
                <w:szCs w:val="22"/>
              </w:rPr>
            </w:pPr>
            <w:r>
              <w:rPr>
                <w:rFonts w:ascii="Arial" w:hAnsi="Arial" w:cs="Arial"/>
                <w:sz w:val="22"/>
                <w:szCs w:val="22"/>
              </w:rPr>
              <w:t>DSN will a</w:t>
            </w:r>
            <w:r w:rsidR="0B695BF2" w:rsidRPr="00E51157">
              <w:rPr>
                <w:rFonts w:ascii="Arial" w:hAnsi="Arial" w:cs="Arial"/>
                <w:sz w:val="22"/>
                <w:szCs w:val="22"/>
              </w:rPr>
              <w:t xml:space="preserve">ssist FSSA in </w:t>
            </w:r>
            <w:r w:rsidR="30A7C7E1" w:rsidRPr="00E51157">
              <w:rPr>
                <w:rFonts w:ascii="Arial" w:hAnsi="Arial" w:cs="Arial"/>
                <w:sz w:val="22"/>
                <w:szCs w:val="22"/>
              </w:rPr>
              <w:t xml:space="preserve">appropriately allocating </w:t>
            </w:r>
            <w:r w:rsidR="0B695BF2" w:rsidRPr="00E51157">
              <w:rPr>
                <w:rFonts w:ascii="Arial" w:hAnsi="Arial" w:cs="Arial"/>
                <w:sz w:val="22"/>
                <w:szCs w:val="22"/>
              </w:rPr>
              <w:t xml:space="preserve">administrative costs </w:t>
            </w:r>
            <w:r w:rsidR="5E066D10" w:rsidRPr="00E51157">
              <w:rPr>
                <w:rFonts w:ascii="Arial" w:hAnsi="Arial" w:cs="Arial"/>
                <w:sz w:val="22"/>
                <w:szCs w:val="22"/>
              </w:rPr>
              <w:t>to</w:t>
            </w:r>
            <w:r w:rsidR="0B695BF2" w:rsidRPr="00E51157">
              <w:rPr>
                <w:rFonts w:ascii="Arial" w:hAnsi="Arial" w:cs="Arial"/>
                <w:sz w:val="22"/>
                <w:szCs w:val="22"/>
              </w:rPr>
              <w:t xml:space="preserve"> </w:t>
            </w:r>
            <w:r w:rsidR="50BE91DE" w:rsidRPr="00E51157">
              <w:rPr>
                <w:rFonts w:ascii="Arial" w:hAnsi="Arial" w:cs="Arial"/>
                <w:sz w:val="22"/>
                <w:szCs w:val="22"/>
              </w:rPr>
              <w:t xml:space="preserve">allow </w:t>
            </w:r>
            <w:r w:rsidR="3F62C6CD" w:rsidRPr="00E51157">
              <w:rPr>
                <w:rFonts w:ascii="Arial" w:hAnsi="Arial" w:cs="Arial"/>
                <w:sz w:val="22"/>
                <w:szCs w:val="22"/>
              </w:rPr>
              <w:t xml:space="preserve">for </w:t>
            </w:r>
            <w:r w:rsidR="4774B999" w:rsidRPr="00E51157">
              <w:rPr>
                <w:rFonts w:ascii="Arial" w:hAnsi="Arial" w:cs="Arial"/>
                <w:sz w:val="22"/>
                <w:szCs w:val="22"/>
              </w:rPr>
              <w:t xml:space="preserve">maximum </w:t>
            </w:r>
            <w:r w:rsidR="00F1417B" w:rsidRPr="00E51157">
              <w:rPr>
                <w:rFonts w:ascii="Arial" w:hAnsi="Arial" w:cs="Arial"/>
                <w:sz w:val="22"/>
                <w:szCs w:val="22"/>
              </w:rPr>
              <w:t>allowable</w:t>
            </w:r>
            <w:r w:rsidR="4E9D7CDC" w:rsidRPr="00E51157">
              <w:rPr>
                <w:rFonts w:ascii="Arial" w:hAnsi="Arial" w:cs="Arial"/>
                <w:sz w:val="22"/>
                <w:szCs w:val="22"/>
              </w:rPr>
              <w:t xml:space="preserve"> recovery.</w:t>
            </w:r>
          </w:p>
          <w:p w14:paraId="7CE06CF6" w14:textId="4E2ACD6B" w:rsidR="5F3E3504" w:rsidRPr="00E51157" w:rsidRDefault="5F3E3504" w:rsidP="5F3E3504">
            <w:pPr>
              <w:ind w:left="720"/>
              <w:rPr>
                <w:rFonts w:ascii="Arial" w:hAnsi="Arial" w:cs="Arial"/>
                <w:sz w:val="22"/>
                <w:szCs w:val="22"/>
              </w:rPr>
            </w:pPr>
          </w:p>
          <w:p w14:paraId="003D04B1" w14:textId="6410A02A" w:rsidR="2093232A" w:rsidRPr="00E51157" w:rsidRDefault="164D2CE5"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Quarterly presentation on </w:t>
            </w:r>
            <w:r w:rsidR="1E22E307" w:rsidRPr="00E51157">
              <w:rPr>
                <w:rFonts w:ascii="Arial" w:hAnsi="Arial" w:cs="Arial"/>
                <w:i/>
                <w:iCs/>
                <w:color w:val="2C6EB0"/>
                <w:sz w:val="22"/>
                <w:szCs w:val="22"/>
              </w:rPr>
              <w:t>a</w:t>
            </w:r>
            <w:r w:rsidRPr="00E51157">
              <w:rPr>
                <w:rFonts w:ascii="Arial" w:hAnsi="Arial" w:cs="Arial"/>
                <w:i/>
                <w:iCs/>
                <w:color w:val="2C6EB0"/>
                <w:sz w:val="22"/>
                <w:szCs w:val="22"/>
              </w:rPr>
              <w:t>lternatives</w:t>
            </w:r>
            <w:r w:rsidR="00521ED4">
              <w:rPr>
                <w:rFonts w:ascii="Arial" w:hAnsi="Arial" w:cs="Arial"/>
                <w:i/>
                <w:iCs/>
                <w:color w:val="2C6EB0"/>
                <w:sz w:val="22"/>
                <w:szCs w:val="22"/>
              </w:rPr>
              <w:t>.</w:t>
            </w:r>
          </w:p>
          <w:p w14:paraId="7AED4090" w14:textId="7A8A3AFC" w:rsidR="5F3E3504" w:rsidRPr="00E51157" w:rsidRDefault="5F3E3504" w:rsidP="5F3E3504">
            <w:pPr>
              <w:ind w:left="720"/>
              <w:rPr>
                <w:rFonts w:ascii="Arial" w:hAnsi="Arial" w:cs="Arial"/>
                <w:sz w:val="22"/>
                <w:szCs w:val="22"/>
              </w:rPr>
            </w:pPr>
          </w:p>
          <w:p w14:paraId="4ABF1C2E" w14:textId="47E7983F" w:rsidR="2093232A" w:rsidRPr="00E51157" w:rsidRDefault="00B55009" w:rsidP="006E6F43">
            <w:pPr>
              <w:pStyle w:val="ListParagraph"/>
              <w:numPr>
                <w:ilvl w:val="0"/>
                <w:numId w:val="22"/>
              </w:numPr>
              <w:rPr>
                <w:rFonts w:ascii="Arial" w:hAnsi="Arial" w:cs="Arial"/>
                <w:sz w:val="22"/>
                <w:szCs w:val="22"/>
              </w:rPr>
            </w:pPr>
            <w:r>
              <w:rPr>
                <w:rFonts w:ascii="Arial" w:hAnsi="Arial" w:cs="Arial"/>
                <w:sz w:val="22"/>
                <w:szCs w:val="22"/>
              </w:rPr>
              <w:t>Our DSN team will p</w:t>
            </w:r>
            <w:r w:rsidR="2093232A" w:rsidRPr="00E51157">
              <w:rPr>
                <w:rFonts w:ascii="Arial" w:hAnsi="Arial" w:cs="Arial"/>
                <w:sz w:val="22"/>
                <w:szCs w:val="22"/>
              </w:rPr>
              <w:t>rovide FSSA with up-to-date consultation and instructions relating to any revisions to the OMB Circular or the Uniform Guidance (2 CFR Part 225)</w:t>
            </w:r>
          </w:p>
          <w:p w14:paraId="704C736A" w14:textId="1AC892B0" w:rsidR="2093232A" w:rsidRPr="00E51157" w:rsidRDefault="00B55009" w:rsidP="006E6F43">
            <w:pPr>
              <w:pStyle w:val="ListParagraph"/>
              <w:numPr>
                <w:ilvl w:val="1"/>
                <w:numId w:val="21"/>
              </w:numPr>
              <w:rPr>
                <w:rFonts w:ascii="Arial" w:hAnsi="Arial" w:cs="Arial"/>
                <w:sz w:val="22"/>
                <w:szCs w:val="22"/>
              </w:rPr>
            </w:pPr>
            <w:r>
              <w:rPr>
                <w:rFonts w:ascii="Arial" w:hAnsi="Arial" w:cs="Arial"/>
                <w:sz w:val="22"/>
                <w:szCs w:val="22"/>
              </w:rPr>
              <w:t>This includes providing o</w:t>
            </w:r>
            <w:r w:rsidR="2093232A" w:rsidRPr="00E51157">
              <w:rPr>
                <w:rFonts w:ascii="Arial" w:hAnsi="Arial" w:cs="Arial"/>
                <w:sz w:val="22"/>
                <w:szCs w:val="22"/>
              </w:rPr>
              <w:t>ngoing updates on revisions</w:t>
            </w:r>
            <w:r>
              <w:rPr>
                <w:rFonts w:ascii="Arial" w:hAnsi="Arial" w:cs="Arial"/>
                <w:sz w:val="22"/>
                <w:szCs w:val="22"/>
              </w:rPr>
              <w:t>.</w:t>
            </w:r>
          </w:p>
          <w:p w14:paraId="15498737" w14:textId="6A8E11E4" w:rsidR="5F3E3504" w:rsidRPr="00E51157" w:rsidRDefault="5F3E3504" w:rsidP="5F3E3504">
            <w:pPr>
              <w:ind w:left="720"/>
              <w:rPr>
                <w:rFonts w:ascii="Arial" w:hAnsi="Arial" w:cs="Arial"/>
                <w:sz w:val="22"/>
                <w:szCs w:val="22"/>
              </w:rPr>
            </w:pPr>
          </w:p>
          <w:p w14:paraId="3C884564" w14:textId="51229DA0" w:rsidR="2093232A" w:rsidRPr="00E51157" w:rsidRDefault="2093232A"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Acknowledgement of changes in Federal rules and regulations and assess impact of changes on </w:t>
            </w:r>
            <w:r w:rsidR="00F426C1" w:rsidRPr="00F426C1">
              <w:rPr>
                <w:rFonts w:ascii="Arial" w:hAnsi="Arial" w:cs="Arial"/>
                <w:i/>
                <w:iCs/>
                <w:color w:val="2C6EB0"/>
                <w:sz w:val="22"/>
                <w:szCs w:val="22"/>
              </w:rPr>
              <w:t>FSSA.</w:t>
            </w:r>
          </w:p>
          <w:p w14:paraId="75D7AC0D" w14:textId="2FC63581" w:rsidR="5F3E3504" w:rsidRPr="00E51157" w:rsidRDefault="5F3E3504" w:rsidP="5F3E3504">
            <w:pPr>
              <w:ind w:left="720"/>
              <w:rPr>
                <w:rFonts w:ascii="Arial" w:hAnsi="Arial" w:cs="Arial"/>
                <w:sz w:val="22"/>
                <w:szCs w:val="22"/>
              </w:rPr>
            </w:pPr>
          </w:p>
          <w:p w14:paraId="5CC005E7" w14:textId="3805D46C" w:rsidR="2093232A" w:rsidRPr="00E51157" w:rsidRDefault="00B55009" w:rsidP="5F3E3504">
            <w:pPr>
              <w:pStyle w:val="ListParagraph"/>
              <w:numPr>
                <w:ilvl w:val="0"/>
                <w:numId w:val="20"/>
              </w:numPr>
              <w:rPr>
                <w:rFonts w:ascii="Arial" w:hAnsi="Arial" w:cs="Arial"/>
                <w:sz w:val="22"/>
                <w:szCs w:val="22"/>
              </w:rPr>
            </w:pPr>
            <w:r>
              <w:rPr>
                <w:rFonts w:ascii="Arial" w:hAnsi="Arial" w:cs="Arial"/>
                <w:sz w:val="22"/>
                <w:szCs w:val="22"/>
              </w:rPr>
              <w:t>DSN will p</w:t>
            </w:r>
            <w:r w:rsidR="2093232A" w:rsidRPr="00E51157">
              <w:rPr>
                <w:rFonts w:ascii="Arial" w:hAnsi="Arial" w:cs="Arial"/>
                <w:sz w:val="22"/>
                <w:szCs w:val="22"/>
              </w:rPr>
              <w:t>rovide recommendations for record keeping and other issues regarding the new allowable costs identified by a revision to the OMB Circular or the Uniform Guidance (2 CFR Part 225)</w:t>
            </w:r>
          </w:p>
          <w:p w14:paraId="344ED270" w14:textId="52B31025" w:rsidR="2093232A" w:rsidRPr="00E51157" w:rsidRDefault="00B55009" w:rsidP="5F3E3504">
            <w:pPr>
              <w:pStyle w:val="ListParagraph"/>
              <w:numPr>
                <w:ilvl w:val="1"/>
                <w:numId w:val="19"/>
              </w:numPr>
              <w:rPr>
                <w:rFonts w:ascii="Arial" w:hAnsi="Arial" w:cs="Arial"/>
                <w:sz w:val="22"/>
                <w:szCs w:val="22"/>
              </w:rPr>
            </w:pPr>
            <w:r>
              <w:rPr>
                <w:rFonts w:ascii="Arial" w:hAnsi="Arial" w:cs="Arial"/>
                <w:sz w:val="22"/>
                <w:szCs w:val="22"/>
              </w:rPr>
              <w:t>Our project staff will p</w:t>
            </w:r>
            <w:r w:rsidR="2093232A" w:rsidRPr="00E51157">
              <w:rPr>
                <w:rFonts w:ascii="Arial" w:hAnsi="Arial" w:cs="Arial"/>
                <w:sz w:val="22"/>
                <w:szCs w:val="22"/>
              </w:rPr>
              <w:t>rovide recommendations</w:t>
            </w:r>
            <w:r>
              <w:rPr>
                <w:rFonts w:ascii="Arial" w:hAnsi="Arial" w:cs="Arial"/>
                <w:sz w:val="22"/>
                <w:szCs w:val="22"/>
              </w:rPr>
              <w:t xml:space="preserve"> to FSSA</w:t>
            </w:r>
            <w:r w:rsidR="2093232A" w:rsidRPr="00E51157">
              <w:rPr>
                <w:rFonts w:ascii="Arial" w:hAnsi="Arial" w:cs="Arial"/>
                <w:sz w:val="22"/>
                <w:szCs w:val="22"/>
              </w:rPr>
              <w:t xml:space="preserve"> on relevant revisions</w:t>
            </w:r>
            <w:r>
              <w:rPr>
                <w:rFonts w:ascii="Arial" w:hAnsi="Arial" w:cs="Arial"/>
                <w:sz w:val="22"/>
                <w:szCs w:val="22"/>
              </w:rPr>
              <w:t>.</w:t>
            </w:r>
          </w:p>
          <w:p w14:paraId="53A90849" w14:textId="47C1B06F" w:rsidR="5F3E3504" w:rsidRPr="00E51157" w:rsidRDefault="5F3E3504" w:rsidP="5F3E3504">
            <w:pPr>
              <w:ind w:left="720"/>
              <w:rPr>
                <w:rFonts w:ascii="Arial" w:hAnsi="Arial" w:cs="Arial"/>
                <w:sz w:val="22"/>
                <w:szCs w:val="22"/>
              </w:rPr>
            </w:pPr>
          </w:p>
          <w:p w14:paraId="25C689A6" w14:textId="3E84CD4F" w:rsidR="2093232A" w:rsidRPr="00E51157" w:rsidRDefault="2093232A" w:rsidP="5F3E3504">
            <w:pPr>
              <w:ind w:left="720"/>
              <w:rPr>
                <w:rFonts w:ascii="Arial" w:hAnsi="Arial" w:cs="Arial"/>
                <w:color w:val="2C6EB0"/>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 xml:space="preserve">Acknowledgement of OMB 2CFR Part 225 Cost Allocation Plan changes and impact on </w:t>
            </w:r>
            <w:r w:rsidR="00F426C1">
              <w:rPr>
                <w:rFonts w:ascii="Arial" w:hAnsi="Arial" w:cs="Arial"/>
                <w:i/>
                <w:iCs/>
                <w:color w:val="2C6EB0"/>
                <w:sz w:val="22"/>
                <w:szCs w:val="22"/>
              </w:rPr>
              <w:t>FSSA</w:t>
            </w:r>
            <w:r w:rsidR="00521ED4">
              <w:rPr>
                <w:rFonts w:ascii="Arial" w:hAnsi="Arial" w:cs="Arial"/>
                <w:i/>
                <w:iCs/>
                <w:color w:val="2C6EB0"/>
                <w:sz w:val="22"/>
                <w:szCs w:val="22"/>
              </w:rPr>
              <w:t>.</w:t>
            </w:r>
          </w:p>
          <w:p w14:paraId="0B3050C3" w14:textId="25B6716F" w:rsidR="5F3E3504" w:rsidRPr="00E51157" w:rsidRDefault="5F3E3504" w:rsidP="5F3E3504">
            <w:pPr>
              <w:ind w:left="720"/>
              <w:rPr>
                <w:rFonts w:ascii="Arial" w:hAnsi="Arial" w:cs="Arial"/>
                <w:sz w:val="22"/>
                <w:szCs w:val="22"/>
              </w:rPr>
            </w:pPr>
          </w:p>
          <w:p w14:paraId="49CF1FA6" w14:textId="66B287AA" w:rsidR="3390B27C" w:rsidRPr="00E51157" w:rsidRDefault="3390B27C" w:rsidP="5F3E3504">
            <w:pPr>
              <w:rPr>
                <w:rFonts w:ascii="Arial" w:hAnsi="Arial" w:cs="Arial"/>
                <w:b/>
                <w:bCs/>
                <w:color w:val="2C6EB0"/>
              </w:rPr>
            </w:pPr>
            <w:r w:rsidRPr="00E51157">
              <w:rPr>
                <w:rFonts w:ascii="Arial" w:hAnsi="Arial" w:cs="Arial"/>
                <w:b/>
                <w:bCs/>
                <w:color w:val="2C6EB0"/>
              </w:rPr>
              <w:t>2.4.4 Training of State Employees</w:t>
            </w:r>
          </w:p>
          <w:p w14:paraId="06AC861D" w14:textId="1BE0BCA1" w:rsidR="5F3E3504" w:rsidRPr="00E51157" w:rsidRDefault="5F3E3504" w:rsidP="5F3E3504">
            <w:pPr>
              <w:rPr>
                <w:rFonts w:ascii="Arial" w:hAnsi="Arial" w:cs="Arial"/>
                <w:sz w:val="22"/>
                <w:szCs w:val="22"/>
              </w:rPr>
            </w:pPr>
          </w:p>
          <w:p w14:paraId="50FCC3B6" w14:textId="5F20856F" w:rsidR="3390B27C" w:rsidRPr="00E51157" w:rsidRDefault="4FE24620" w:rsidP="5F3E3504">
            <w:pPr>
              <w:rPr>
                <w:rFonts w:ascii="Arial" w:hAnsi="Arial" w:cs="Arial"/>
                <w:sz w:val="22"/>
                <w:szCs w:val="22"/>
              </w:rPr>
            </w:pPr>
            <w:r w:rsidRPr="00E51157">
              <w:rPr>
                <w:rFonts w:ascii="Arial" w:hAnsi="Arial" w:cs="Arial"/>
                <w:sz w:val="22"/>
                <w:szCs w:val="22"/>
              </w:rPr>
              <w:t xml:space="preserve">During the quarterly </w:t>
            </w:r>
            <w:r w:rsidR="00112D9C">
              <w:rPr>
                <w:rFonts w:ascii="Arial" w:hAnsi="Arial" w:cs="Arial"/>
                <w:sz w:val="22"/>
                <w:szCs w:val="22"/>
              </w:rPr>
              <w:t>Cost Allocation Plan</w:t>
            </w:r>
            <w:r w:rsidRPr="00E51157">
              <w:rPr>
                <w:rFonts w:ascii="Arial" w:hAnsi="Arial" w:cs="Arial"/>
                <w:sz w:val="22"/>
                <w:szCs w:val="22"/>
              </w:rPr>
              <w:t xml:space="preserve"> meetings with </w:t>
            </w:r>
            <w:r w:rsidR="00F426C1">
              <w:rPr>
                <w:rFonts w:ascii="Arial" w:hAnsi="Arial" w:cs="Arial"/>
                <w:sz w:val="22"/>
                <w:szCs w:val="22"/>
              </w:rPr>
              <w:t>FSSA</w:t>
            </w:r>
            <w:r w:rsidRPr="00E51157">
              <w:rPr>
                <w:rFonts w:ascii="Arial" w:hAnsi="Arial" w:cs="Arial"/>
                <w:sz w:val="22"/>
                <w:szCs w:val="22"/>
              </w:rPr>
              <w:t xml:space="preserve"> Controller, Division Controllers, Fiscal Analysts and Federal Reporting staff, DSN will identify any areas in which training could improve staff understanding and gathering of statistics used in the plan. DSN will provide cost allocation training for FSSA executive management and controllers when they first start in addition to providing informal training through daily interactions, email, small group meetings and other interactions on cost allocation questions. This training will be based upon quarterly facilitation meetings to address any areas where recovery could be improved through changes in allocation methods and/or RMS coding. In particular, </w:t>
            </w:r>
            <w:r w:rsidR="001F1351" w:rsidRPr="00E51157">
              <w:rPr>
                <w:rFonts w:ascii="Arial" w:hAnsi="Arial" w:cs="Arial"/>
                <w:sz w:val="22"/>
                <w:szCs w:val="22"/>
              </w:rPr>
              <w:t>the</w:t>
            </w:r>
            <w:r w:rsidRPr="00E51157">
              <w:rPr>
                <w:rFonts w:ascii="Arial" w:hAnsi="Arial" w:cs="Arial"/>
                <w:sz w:val="22"/>
                <w:szCs w:val="22"/>
              </w:rPr>
              <w:t xml:space="preserve"> continuing changes in Medicaid funding need to be understood and addressed to ensure potential improvements in </w:t>
            </w:r>
            <w:r w:rsidR="00F604EB">
              <w:rPr>
                <w:rFonts w:ascii="Arial" w:hAnsi="Arial" w:cs="Arial"/>
                <w:sz w:val="22"/>
                <w:szCs w:val="22"/>
              </w:rPr>
              <w:t>Federal</w:t>
            </w:r>
            <w:r w:rsidRPr="00E51157">
              <w:rPr>
                <w:rFonts w:ascii="Arial" w:hAnsi="Arial" w:cs="Arial"/>
                <w:sz w:val="22"/>
                <w:szCs w:val="22"/>
              </w:rPr>
              <w:t xml:space="preserve"> cost recovery.</w:t>
            </w:r>
          </w:p>
          <w:p w14:paraId="75EFAEB3" w14:textId="293F33D7" w:rsidR="5F3E3504" w:rsidRPr="00E51157" w:rsidRDefault="5F3E3504" w:rsidP="5F3E3504">
            <w:pPr>
              <w:rPr>
                <w:rFonts w:ascii="Arial" w:hAnsi="Arial" w:cs="Arial"/>
                <w:sz w:val="22"/>
                <w:szCs w:val="22"/>
              </w:rPr>
            </w:pPr>
          </w:p>
          <w:p w14:paraId="02E82079" w14:textId="35697CD5" w:rsidR="3390B27C" w:rsidRPr="00E51157" w:rsidRDefault="281CBCB8" w:rsidP="5F3E3504">
            <w:pPr>
              <w:rPr>
                <w:rFonts w:ascii="Arial" w:hAnsi="Arial" w:cs="Arial"/>
                <w:sz w:val="22"/>
                <w:szCs w:val="22"/>
              </w:rPr>
            </w:pPr>
            <w:r w:rsidRPr="00E51157">
              <w:rPr>
                <w:rFonts w:ascii="Arial" w:hAnsi="Arial" w:cs="Arial"/>
                <w:sz w:val="22"/>
                <w:szCs w:val="22"/>
              </w:rPr>
              <w:t xml:space="preserve">DDRS </w:t>
            </w:r>
            <w:r w:rsidR="00F82683" w:rsidRPr="00E51157">
              <w:rPr>
                <w:rFonts w:ascii="Arial" w:hAnsi="Arial" w:cs="Arial"/>
                <w:sz w:val="22"/>
                <w:szCs w:val="22"/>
              </w:rPr>
              <w:t>BDS</w:t>
            </w:r>
            <w:r w:rsidRPr="00E51157">
              <w:rPr>
                <w:rFonts w:ascii="Arial" w:hAnsi="Arial" w:cs="Arial"/>
                <w:sz w:val="22"/>
                <w:szCs w:val="22"/>
              </w:rPr>
              <w:t xml:space="preserve"> staff, DFR Local Office and Eligibility staff are in continual contact with DSN</w:t>
            </w:r>
            <w:r w:rsidR="00C93EA7">
              <w:rPr>
                <w:rFonts w:ascii="Arial" w:hAnsi="Arial" w:cs="Arial"/>
                <w:sz w:val="22"/>
                <w:szCs w:val="22"/>
              </w:rPr>
              <w:t>’s</w:t>
            </w:r>
            <w:r w:rsidRPr="00E51157">
              <w:rPr>
                <w:rFonts w:ascii="Arial" w:hAnsi="Arial" w:cs="Arial"/>
                <w:sz w:val="22"/>
                <w:szCs w:val="22"/>
              </w:rPr>
              <w:t xml:space="preserve"> </w:t>
            </w:r>
            <w:r w:rsidR="00C93EA7">
              <w:rPr>
                <w:rFonts w:ascii="Arial" w:hAnsi="Arial" w:cs="Arial"/>
                <w:sz w:val="22"/>
                <w:szCs w:val="22"/>
              </w:rPr>
              <w:t>RMS</w:t>
            </w:r>
            <w:r w:rsidR="00C93EA7" w:rsidRPr="00E51157">
              <w:rPr>
                <w:rFonts w:ascii="Arial" w:hAnsi="Arial" w:cs="Arial"/>
                <w:sz w:val="22"/>
                <w:szCs w:val="22"/>
              </w:rPr>
              <w:t xml:space="preserve"> </w:t>
            </w:r>
            <w:r w:rsidRPr="00E51157">
              <w:rPr>
                <w:rFonts w:ascii="Arial" w:hAnsi="Arial" w:cs="Arial"/>
                <w:sz w:val="22"/>
                <w:szCs w:val="22"/>
              </w:rPr>
              <w:t>staff throughout the quarterly Quality Control (QC) process. If an issue is identified at an office, on the sample form or instructions, DSN will work</w:t>
            </w:r>
            <w:r w:rsidR="02CFEC02" w:rsidRPr="00E51157">
              <w:rPr>
                <w:rFonts w:ascii="Arial" w:hAnsi="Arial" w:cs="Arial"/>
                <w:sz w:val="22"/>
                <w:szCs w:val="22"/>
              </w:rPr>
              <w:t xml:space="preserve"> </w:t>
            </w:r>
            <w:r w:rsidRPr="00E51157">
              <w:rPr>
                <w:rFonts w:ascii="Arial" w:hAnsi="Arial" w:cs="Arial"/>
                <w:sz w:val="22"/>
                <w:szCs w:val="22"/>
              </w:rPr>
              <w:t xml:space="preserve">with </w:t>
            </w:r>
            <w:r w:rsidR="00F426C1">
              <w:rPr>
                <w:rFonts w:ascii="Arial" w:hAnsi="Arial" w:cs="Arial"/>
                <w:sz w:val="22"/>
                <w:szCs w:val="22"/>
              </w:rPr>
              <w:t>FSSA</w:t>
            </w:r>
            <w:r w:rsidRPr="00E51157">
              <w:rPr>
                <w:rFonts w:ascii="Arial" w:hAnsi="Arial" w:cs="Arial"/>
                <w:sz w:val="22"/>
                <w:szCs w:val="22"/>
              </w:rPr>
              <w:t xml:space="preserve"> staff to set</w:t>
            </w:r>
            <w:r w:rsidR="52DEDAB7" w:rsidRPr="00E51157">
              <w:rPr>
                <w:rFonts w:ascii="Arial" w:hAnsi="Arial" w:cs="Arial"/>
                <w:sz w:val="22"/>
                <w:szCs w:val="22"/>
              </w:rPr>
              <w:t xml:space="preserve"> </w:t>
            </w:r>
            <w:r w:rsidRPr="00E51157">
              <w:rPr>
                <w:rFonts w:ascii="Arial" w:hAnsi="Arial" w:cs="Arial"/>
                <w:sz w:val="22"/>
                <w:szCs w:val="22"/>
              </w:rPr>
              <w:t xml:space="preserve">up training, as needed, or prepare training tips for inclusion </w:t>
            </w:r>
            <w:r w:rsidR="003B5C3F" w:rsidRPr="00E51157">
              <w:rPr>
                <w:rFonts w:ascii="Arial" w:hAnsi="Arial" w:cs="Arial"/>
                <w:sz w:val="22"/>
                <w:szCs w:val="22"/>
              </w:rPr>
              <w:t>during the</w:t>
            </w:r>
            <w:r w:rsidRPr="00E51157">
              <w:rPr>
                <w:rFonts w:ascii="Arial" w:hAnsi="Arial" w:cs="Arial"/>
                <w:sz w:val="22"/>
                <w:szCs w:val="22"/>
              </w:rPr>
              <w:t xml:space="preserve"> regularly scheduled meeting</w:t>
            </w:r>
            <w:r w:rsidR="04F46649" w:rsidRPr="00E51157">
              <w:rPr>
                <w:rFonts w:ascii="Arial" w:hAnsi="Arial" w:cs="Arial"/>
                <w:sz w:val="22"/>
                <w:szCs w:val="22"/>
              </w:rPr>
              <w:t>s</w:t>
            </w:r>
            <w:r w:rsidRPr="00E51157">
              <w:rPr>
                <w:rFonts w:ascii="Arial" w:hAnsi="Arial" w:cs="Arial"/>
                <w:sz w:val="22"/>
                <w:szCs w:val="22"/>
              </w:rPr>
              <w:t>.</w:t>
            </w:r>
          </w:p>
          <w:p w14:paraId="11C8E926" w14:textId="3E9B5E88" w:rsidR="5F3E3504" w:rsidRPr="00E51157" w:rsidRDefault="5F3E3504" w:rsidP="5F3E3504">
            <w:pPr>
              <w:rPr>
                <w:rFonts w:ascii="Arial" w:hAnsi="Arial" w:cs="Arial"/>
                <w:sz w:val="22"/>
                <w:szCs w:val="22"/>
              </w:rPr>
            </w:pPr>
          </w:p>
          <w:p w14:paraId="54BAF045" w14:textId="6FB0D428" w:rsidR="3390B27C" w:rsidRPr="00E51157" w:rsidRDefault="281CBCB8" w:rsidP="5F3E3504">
            <w:pPr>
              <w:rPr>
                <w:rFonts w:ascii="Arial" w:hAnsi="Arial" w:cs="Arial"/>
                <w:sz w:val="22"/>
                <w:szCs w:val="22"/>
              </w:rPr>
            </w:pPr>
            <w:r w:rsidRPr="00E51157">
              <w:rPr>
                <w:rFonts w:ascii="Arial" w:hAnsi="Arial" w:cs="Arial"/>
                <w:sz w:val="22"/>
                <w:szCs w:val="22"/>
              </w:rPr>
              <w:lastRenderedPageBreak/>
              <w:t xml:space="preserve">An annual cost allocation training session will be offered to agency financial staff as a refresher to focus on current needs, such as </w:t>
            </w:r>
            <w:r w:rsidR="003B5C3F" w:rsidRPr="00E51157">
              <w:rPr>
                <w:rFonts w:ascii="Arial" w:hAnsi="Arial" w:cs="Arial"/>
                <w:sz w:val="22"/>
                <w:szCs w:val="22"/>
              </w:rPr>
              <w:t>the use</w:t>
            </w:r>
            <w:r w:rsidRPr="00E51157">
              <w:rPr>
                <w:rFonts w:ascii="Arial" w:hAnsi="Arial" w:cs="Arial"/>
                <w:sz w:val="22"/>
                <w:szCs w:val="22"/>
              </w:rPr>
              <w:t xml:space="preserve"> of State financial systems in implementing </w:t>
            </w:r>
            <w:r w:rsidR="00F426C1">
              <w:rPr>
                <w:rFonts w:ascii="Arial" w:hAnsi="Arial" w:cs="Arial"/>
                <w:sz w:val="22"/>
                <w:szCs w:val="22"/>
              </w:rPr>
              <w:t>FSSA</w:t>
            </w:r>
            <w:r w:rsidRPr="00E51157">
              <w:rPr>
                <w:rFonts w:ascii="Arial" w:hAnsi="Arial" w:cs="Arial"/>
                <w:sz w:val="22"/>
                <w:szCs w:val="22"/>
              </w:rPr>
              <w:t xml:space="preserve"> Plan. This would be a brief overview of the </w:t>
            </w:r>
            <w:r w:rsidR="00112D9C">
              <w:rPr>
                <w:rFonts w:ascii="Arial" w:hAnsi="Arial" w:cs="Arial"/>
                <w:sz w:val="22"/>
                <w:szCs w:val="22"/>
              </w:rPr>
              <w:t>Cost Allocation Plan</w:t>
            </w:r>
            <w:r w:rsidRPr="00E51157">
              <w:rPr>
                <w:rFonts w:ascii="Arial" w:hAnsi="Arial" w:cs="Arial"/>
                <w:sz w:val="22"/>
                <w:szCs w:val="22"/>
              </w:rPr>
              <w:t xml:space="preserve"> and implementation process.</w:t>
            </w:r>
          </w:p>
          <w:p w14:paraId="5CE3BC55" w14:textId="09944290" w:rsidR="4C1E7E35" w:rsidRPr="00E51157" w:rsidRDefault="4C1E7E35" w:rsidP="4C1E7E35">
            <w:pPr>
              <w:rPr>
                <w:rFonts w:ascii="Arial" w:hAnsi="Arial" w:cs="Arial"/>
                <w:sz w:val="22"/>
                <w:szCs w:val="22"/>
              </w:rPr>
            </w:pPr>
          </w:p>
          <w:p w14:paraId="5F2040D4" w14:textId="1DEC9B74" w:rsidR="612F0B1A" w:rsidRPr="00E51157" w:rsidRDefault="612F0B1A" w:rsidP="4C1E7E35">
            <w:pPr>
              <w:rPr>
                <w:rFonts w:ascii="Arial" w:hAnsi="Arial" w:cs="Arial"/>
                <w:sz w:val="22"/>
                <w:szCs w:val="22"/>
              </w:rPr>
            </w:pPr>
            <w:r w:rsidRPr="00E51157">
              <w:rPr>
                <w:rFonts w:ascii="Arial" w:hAnsi="Arial" w:cs="Arial"/>
                <w:sz w:val="22"/>
                <w:szCs w:val="22"/>
              </w:rPr>
              <w:t xml:space="preserve">As </w:t>
            </w:r>
            <w:r w:rsidR="006E6DF4" w:rsidRPr="00E51157">
              <w:rPr>
                <w:rFonts w:ascii="Arial" w:hAnsi="Arial" w:cs="Arial"/>
                <w:i/>
                <w:iCs/>
                <w:sz w:val="22"/>
                <w:szCs w:val="22"/>
              </w:rPr>
              <w:t>DSN RMTS</w:t>
            </w:r>
            <w:r w:rsidR="00270350" w:rsidRPr="00E51157">
              <w:rPr>
                <w:rFonts w:ascii="Arial" w:hAnsi="Arial" w:cs="Arial"/>
                <w:i/>
                <w:iCs/>
                <w:sz w:val="22"/>
                <w:szCs w:val="22"/>
              </w:rPr>
              <w:t>®</w:t>
            </w:r>
            <w:r w:rsidRPr="00E51157">
              <w:rPr>
                <w:rFonts w:ascii="Arial" w:hAnsi="Arial" w:cs="Arial"/>
                <w:sz w:val="22"/>
                <w:szCs w:val="22"/>
              </w:rPr>
              <w:t xml:space="preserve"> continues to improve</w:t>
            </w:r>
            <w:r w:rsidR="03919A39" w:rsidRPr="00E51157">
              <w:rPr>
                <w:rFonts w:ascii="Arial" w:hAnsi="Arial" w:cs="Arial"/>
                <w:sz w:val="22"/>
                <w:szCs w:val="22"/>
              </w:rPr>
              <w:t>,</w:t>
            </w:r>
            <w:r w:rsidRPr="00E51157">
              <w:rPr>
                <w:rFonts w:ascii="Arial" w:hAnsi="Arial" w:cs="Arial"/>
                <w:sz w:val="22"/>
                <w:szCs w:val="22"/>
              </w:rPr>
              <w:t xml:space="preserve"> new features will be documented and explained to staff.  For example, this past year </w:t>
            </w:r>
            <w:r w:rsidR="006E6DF4" w:rsidRPr="00E51157">
              <w:rPr>
                <w:rFonts w:ascii="Arial" w:hAnsi="Arial" w:cs="Arial"/>
                <w:i/>
                <w:iCs/>
                <w:sz w:val="22"/>
                <w:szCs w:val="22"/>
              </w:rPr>
              <w:t>DSN RMTS</w:t>
            </w:r>
            <w:r w:rsidR="00270350" w:rsidRPr="00E51157">
              <w:rPr>
                <w:rFonts w:ascii="Arial" w:hAnsi="Arial" w:cs="Arial"/>
                <w:i/>
                <w:iCs/>
                <w:sz w:val="22"/>
                <w:szCs w:val="22"/>
              </w:rPr>
              <w:t>®</w:t>
            </w:r>
            <w:r w:rsidRPr="00E51157">
              <w:rPr>
                <w:rFonts w:ascii="Arial" w:hAnsi="Arial" w:cs="Arial"/>
                <w:sz w:val="22"/>
                <w:szCs w:val="22"/>
              </w:rPr>
              <w:t xml:space="preserve"> created an </w:t>
            </w:r>
            <w:r w:rsidR="5461DE52" w:rsidRPr="00E51157">
              <w:rPr>
                <w:rFonts w:ascii="Arial" w:hAnsi="Arial" w:cs="Arial"/>
                <w:sz w:val="22"/>
                <w:szCs w:val="22"/>
              </w:rPr>
              <w:t>enhanced</w:t>
            </w:r>
            <w:r w:rsidRPr="00E51157">
              <w:rPr>
                <w:rFonts w:ascii="Arial" w:hAnsi="Arial" w:cs="Arial"/>
                <w:sz w:val="22"/>
                <w:szCs w:val="22"/>
              </w:rPr>
              <w:t xml:space="preserve"> feature that</w:t>
            </w:r>
            <w:r w:rsidR="2B29F026" w:rsidRPr="00E51157">
              <w:rPr>
                <w:rFonts w:ascii="Arial" w:hAnsi="Arial" w:cs="Arial"/>
                <w:sz w:val="22"/>
                <w:szCs w:val="22"/>
              </w:rPr>
              <w:t xml:space="preserve"> is a decision tree.</w:t>
            </w:r>
            <w:r w:rsidR="29B928BB" w:rsidRPr="00E51157">
              <w:rPr>
                <w:rFonts w:ascii="Arial" w:hAnsi="Arial" w:cs="Arial"/>
                <w:sz w:val="22"/>
                <w:szCs w:val="22"/>
              </w:rPr>
              <w:t xml:space="preserve"> This new process was documented in </w:t>
            </w:r>
            <w:r w:rsidR="003B5C3F" w:rsidRPr="00E51157">
              <w:rPr>
                <w:rFonts w:ascii="Arial" w:hAnsi="Arial" w:cs="Arial"/>
                <w:sz w:val="22"/>
                <w:szCs w:val="22"/>
              </w:rPr>
              <w:t xml:space="preserve">the </w:t>
            </w:r>
            <w:r w:rsidR="29B928BB" w:rsidRPr="00E51157">
              <w:rPr>
                <w:rFonts w:ascii="Arial" w:hAnsi="Arial" w:cs="Arial"/>
                <w:sz w:val="22"/>
                <w:szCs w:val="22"/>
              </w:rPr>
              <w:t xml:space="preserve">training </w:t>
            </w:r>
            <w:r w:rsidR="003B5C3F" w:rsidRPr="00E51157">
              <w:rPr>
                <w:rFonts w:ascii="Arial" w:hAnsi="Arial" w:cs="Arial"/>
                <w:sz w:val="22"/>
                <w:szCs w:val="22"/>
              </w:rPr>
              <w:t>materials</w:t>
            </w:r>
            <w:r w:rsidR="29B928BB" w:rsidRPr="00E51157">
              <w:rPr>
                <w:rFonts w:ascii="Arial" w:hAnsi="Arial" w:cs="Arial"/>
                <w:sz w:val="22"/>
                <w:szCs w:val="22"/>
              </w:rPr>
              <w:t xml:space="preserve"> and uploaded to LMS.</w:t>
            </w:r>
          </w:p>
          <w:p w14:paraId="6CECCF50" w14:textId="338D3ACE" w:rsidR="75AF7A7E" w:rsidRPr="00E51157" w:rsidRDefault="75AF7A7E" w:rsidP="75AF7A7E">
            <w:pPr>
              <w:rPr>
                <w:rFonts w:ascii="Arial" w:hAnsi="Arial" w:cs="Arial"/>
                <w:sz w:val="22"/>
                <w:szCs w:val="22"/>
              </w:rPr>
            </w:pPr>
          </w:p>
          <w:p w14:paraId="43D7C9C1" w14:textId="3D637945" w:rsidR="594B9A64" w:rsidRPr="00E51157" w:rsidRDefault="00154F57" w:rsidP="75AF7A7E">
            <w:pPr>
              <w:rPr>
                <w:rFonts w:ascii="Arial" w:hAnsi="Arial" w:cs="Arial"/>
                <w:sz w:val="22"/>
                <w:szCs w:val="22"/>
              </w:rPr>
            </w:pPr>
            <w:r w:rsidRPr="00E51157">
              <w:rPr>
                <w:rFonts w:ascii="Arial" w:hAnsi="Arial" w:cs="Arial"/>
                <w:sz w:val="22"/>
                <w:szCs w:val="22"/>
              </w:rPr>
              <w:t xml:space="preserve">With many of the DSN team </w:t>
            </w:r>
            <w:r w:rsidR="003B5C3F" w:rsidRPr="00E51157">
              <w:rPr>
                <w:rFonts w:ascii="Arial" w:hAnsi="Arial" w:cs="Arial"/>
                <w:sz w:val="22"/>
                <w:szCs w:val="22"/>
              </w:rPr>
              <w:t xml:space="preserve">members </w:t>
            </w:r>
            <w:r w:rsidR="594B9A64" w:rsidRPr="00E51157">
              <w:rPr>
                <w:rFonts w:ascii="Arial" w:hAnsi="Arial" w:cs="Arial"/>
                <w:sz w:val="22"/>
                <w:szCs w:val="22"/>
              </w:rPr>
              <w:t>based in Indianapolis</w:t>
            </w:r>
            <w:r w:rsidRPr="00E51157">
              <w:rPr>
                <w:rFonts w:ascii="Arial" w:hAnsi="Arial" w:cs="Arial"/>
                <w:sz w:val="22"/>
                <w:szCs w:val="22"/>
              </w:rPr>
              <w:t>,</w:t>
            </w:r>
            <w:r w:rsidR="594B9A64" w:rsidRPr="00E51157">
              <w:rPr>
                <w:rFonts w:ascii="Arial" w:hAnsi="Arial" w:cs="Arial"/>
                <w:sz w:val="22"/>
                <w:szCs w:val="22"/>
              </w:rPr>
              <w:t xml:space="preserve"> we are able to offer in person training at any time.</w:t>
            </w:r>
          </w:p>
          <w:p w14:paraId="42BC09DC" w14:textId="5A0938EC" w:rsidR="5F3E3504" w:rsidRPr="00E51157" w:rsidRDefault="5F3E3504" w:rsidP="5F3E3504">
            <w:pPr>
              <w:rPr>
                <w:rFonts w:ascii="Arial" w:hAnsi="Arial" w:cs="Arial"/>
                <w:sz w:val="22"/>
                <w:szCs w:val="22"/>
              </w:rPr>
            </w:pPr>
          </w:p>
          <w:p w14:paraId="068B7DCE" w14:textId="4A2DE34C" w:rsidR="3390B27C" w:rsidRPr="00E51157" w:rsidRDefault="3390B27C" w:rsidP="5F3E3504">
            <w:pPr>
              <w:rPr>
                <w:rFonts w:ascii="Arial" w:hAnsi="Arial" w:cs="Arial"/>
                <w:sz w:val="22"/>
                <w:szCs w:val="22"/>
              </w:rPr>
            </w:pPr>
            <w:r w:rsidRPr="00E51157">
              <w:rPr>
                <w:rFonts w:ascii="Arial" w:hAnsi="Arial" w:cs="Arial"/>
                <w:b/>
                <w:bCs/>
                <w:color w:val="2C6EB0"/>
                <w:sz w:val="22"/>
                <w:szCs w:val="22"/>
              </w:rPr>
              <w:t xml:space="preserve">MILESTONE </w:t>
            </w:r>
            <w:r w:rsidRPr="00E51157">
              <w:rPr>
                <w:rFonts w:ascii="Arial" w:hAnsi="Arial" w:cs="Arial"/>
                <w:color w:val="2C6EB0"/>
                <w:sz w:val="22"/>
                <w:szCs w:val="22"/>
              </w:rPr>
              <w:t xml:space="preserve">– </w:t>
            </w:r>
            <w:r w:rsidRPr="00E51157">
              <w:rPr>
                <w:rFonts w:ascii="Arial" w:hAnsi="Arial" w:cs="Arial"/>
                <w:i/>
                <w:iCs/>
                <w:color w:val="2C6EB0"/>
                <w:sz w:val="22"/>
                <w:szCs w:val="22"/>
              </w:rPr>
              <w:t>Identification, Preparation and Delivery of Training</w:t>
            </w:r>
            <w:r w:rsidR="00521ED4">
              <w:rPr>
                <w:rFonts w:ascii="Arial" w:hAnsi="Arial" w:cs="Arial"/>
                <w:i/>
                <w:iCs/>
                <w:color w:val="2C6EB0"/>
                <w:sz w:val="22"/>
                <w:szCs w:val="22"/>
              </w:rPr>
              <w:t>.</w:t>
            </w:r>
          </w:p>
        </w:tc>
      </w:tr>
    </w:tbl>
    <w:p w14:paraId="6DFB9E20" w14:textId="77777777" w:rsidR="00160E50" w:rsidRDefault="00160E50" w:rsidP="5F3E3504">
      <w:pPr>
        <w:ind w:firstLine="720"/>
      </w:pPr>
    </w:p>
    <w:p w14:paraId="3B7B4B86" w14:textId="77777777" w:rsidR="003B7326" w:rsidRPr="00151CF5" w:rsidRDefault="003B7326"/>
    <w:p w14:paraId="18B83AAC" w14:textId="77777777" w:rsidR="00B55009" w:rsidRDefault="00B55009">
      <w:pPr>
        <w:rPr>
          <w:b/>
        </w:rPr>
      </w:pPr>
      <w:r>
        <w:rPr>
          <w:b/>
        </w:rPr>
        <w:br w:type="page"/>
      </w:r>
    </w:p>
    <w:p w14:paraId="7D892234" w14:textId="176BAC28" w:rsidR="005D56F4" w:rsidRDefault="000A46C3" w:rsidP="008330F9">
      <w:pPr>
        <w:rPr>
          <w:b/>
        </w:rPr>
      </w:pPr>
      <w:r w:rsidRPr="00151CF5">
        <w:rPr>
          <w:b/>
        </w:rPr>
        <w:lastRenderedPageBreak/>
        <w:t>Section 2.</w:t>
      </w:r>
      <w:r w:rsidR="008330F9">
        <w:rPr>
          <w:b/>
        </w:rPr>
        <w:t>4.1 Cost Allocation Plans</w:t>
      </w:r>
    </w:p>
    <w:p w14:paraId="3A0FF5F2" w14:textId="77777777" w:rsidR="00F97D95" w:rsidRDefault="00F97D95" w:rsidP="008330F9">
      <w:pPr>
        <w:rPr>
          <w:b/>
        </w:rPr>
      </w:pPr>
    </w:p>
    <w:p w14:paraId="5630AD66" w14:textId="77777777" w:rsidR="00F97D95" w:rsidRPr="00F97D95" w:rsidRDefault="00F97D95" w:rsidP="00F97D95">
      <w:pPr>
        <w:autoSpaceDE w:val="0"/>
        <w:autoSpaceDN w:val="0"/>
        <w:adjustRightInd w:val="0"/>
        <w:rPr>
          <w:rFonts w:ascii="Times-Roman" w:eastAsia="Calibri" w:hAnsi="Times-Roman" w:cs="Times-Roman"/>
        </w:rPr>
      </w:pPr>
    </w:p>
    <w:p w14:paraId="1AF93419" w14:textId="77777777" w:rsid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 xml:space="preserve">Develop and maintain comprehensive cost allocation plans for FSSA in accordance with applicable federal laws and regulations, including 2 CFR Part 200, “Uniform Administrative Requirements, Cost Principles, and Audit Requirements for Federal Awards” </w:t>
      </w:r>
    </w:p>
    <w:p w14:paraId="132C0552"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Review existing cost allocation methodology and recommend any necessary changes</w:t>
      </w:r>
    </w:p>
    <w:p w14:paraId="6CEA1D61"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Identify alternative cost allocation methodologies which may favorably impact cost recoveries</w:t>
      </w:r>
    </w:p>
    <w:p w14:paraId="67E01042"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 xml:space="preserve">Present, negotiate and secure approval of the completed cost allocation plan with the representatives of the federal agencies </w:t>
      </w:r>
    </w:p>
    <w:p w14:paraId="504111D5"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Revise the cost allocation plan as necessary, based upon requirements communicated from the appropriate federal agency, in order to obtain final approval of the cost allocation plan by the Department of Health and Human Services</w:t>
      </w:r>
    </w:p>
    <w:p w14:paraId="76A6CDF2"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In case of an audit by the federal agency, assist FSSA in defending the cost allocation plan</w:t>
      </w:r>
    </w:p>
    <w:p w14:paraId="2F5CC23C"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Review, respond and resolve all audit adjustments and recommendations</w:t>
      </w:r>
    </w:p>
    <w:p w14:paraId="770CEBD8" w14:textId="77777777" w:rsidR="00F97D95" w:rsidRPr="00F97D95" w:rsidRDefault="00F97D95" w:rsidP="006E6F43">
      <w:pPr>
        <w:numPr>
          <w:ilvl w:val="0"/>
          <w:numId w:val="57"/>
        </w:numPr>
        <w:autoSpaceDE w:val="0"/>
        <w:autoSpaceDN w:val="0"/>
        <w:adjustRightInd w:val="0"/>
        <w:spacing w:after="200" w:line="276" w:lineRule="auto"/>
        <w:outlineLvl w:val="1"/>
        <w:rPr>
          <w:rFonts w:ascii="Times-Roman" w:eastAsia="Calibri" w:hAnsi="Times-Roman" w:cs="Times-Roman"/>
        </w:rPr>
      </w:pPr>
      <w:r w:rsidRPr="00F97D95">
        <w:rPr>
          <w:rFonts w:ascii="Times-Roman" w:eastAsia="Calibri" w:hAnsi="Times-Roman" w:cs="Times-Roman"/>
        </w:rPr>
        <w:t>Prepare responses to inquiries and letters from federal agencies regarding the cost allocation plan</w:t>
      </w:r>
    </w:p>
    <w:p w14:paraId="61829076" w14:textId="77777777" w:rsidR="00F97D95" w:rsidRPr="00151CF5" w:rsidRDefault="00F97D95" w:rsidP="008330F9">
      <w:pPr>
        <w:rPr>
          <w:b/>
        </w:rPr>
      </w:pPr>
    </w:p>
    <w:p w14:paraId="2BA226A1" w14:textId="77777777" w:rsidR="008A4E9B" w:rsidRPr="00151CF5" w:rsidRDefault="008A4E9B">
      <w:pPr>
        <w:rPr>
          <w:b/>
        </w:rPr>
      </w:pPr>
    </w:p>
    <w:p w14:paraId="6EDA4F68" w14:textId="77777777" w:rsidR="00F45FFD" w:rsidRPr="00151CF5" w:rsidRDefault="005D56F4" w:rsidP="00972961">
      <w:r w:rsidRPr="00151CF5">
        <w:t>Please describe your relevant experience</w:t>
      </w:r>
      <w:r w:rsidR="008330F9">
        <w:t xml:space="preserve"> in providing </w:t>
      </w:r>
      <w:r w:rsidR="00BE7BFB">
        <w:t>cost allocation services as</w:t>
      </w:r>
      <w:r w:rsidR="00972961">
        <w:t xml:space="preserve"> described in</w:t>
      </w:r>
      <w:r w:rsidR="008330F9">
        <w:t xml:space="preserve"> Section 2.4.1.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8A4E9B" w:rsidRPr="00151CF5" w14:paraId="17AD93B2" w14:textId="77777777" w:rsidTr="5DBEAE29">
        <w:tc>
          <w:tcPr>
            <w:tcW w:w="9180" w:type="dxa"/>
            <w:shd w:val="clear" w:color="auto" w:fill="FFFF99"/>
          </w:tcPr>
          <w:p w14:paraId="660A75CD" w14:textId="75BA3CDF" w:rsidR="008A4E9B" w:rsidRPr="00E51157" w:rsidRDefault="7F5012D6">
            <w:pPr>
              <w:rPr>
                <w:rFonts w:ascii="Arial" w:hAnsi="Arial" w:cs="Arial"/>
                <w:sz w:val="22"/>
                <w:szCs w:val="22"/>
              </w:rPr>
            </w:pPr>
            <w:r w:rsidRPr="00E51157">
              <w:rPr>
                <w:rFonts w:ascii="Arial" w:hAnsi="Arial" w:cs="Arial"/>
                <w:sz w:val="22"/>
                <w:szCs w:val="22"/>
              </w:rPr>
              <w:t xml:space="preserve">First and foremost, DSN has over </w:t>
            </w:r>
            <w:r w:rsidR="008C4BE3">
              <w:rPr>
                <w:rFonts w:ascii="Arial" w:hAnsi="Arial" w:cs="Arial"/>
                <w:sz w:val="22"/>
                <w:szCs w:val="22"/>
              </w:rPr>
              <w:t>thirty-four (</w:t>
            </w:r>
            <w:r w:rsidRPr="00E51157">
              <w:rPr>
                <w:rFonts w:ascii="Arial" w:hAnsi="Arial" w:cs="Arial"/>
                <w:sz w:val="22"/>
                <w:szCs w:val="22"/>
              </w:rPr>
              <w:t>3</w:t>
            </w:r>
            <w:r w:rsidR="00E2160C">
              <w:rPr>
                <w:rFonts w:ascii="Arial" w:hAnsi="Arial" w:cs="Arial"/>
                <w:sz w:val="22"/>
                <w:szCs w:val="22"/>
              </w:rPr>
              <w:t>4</w:t>
            </w:r>
            <w:r w:rsidR="008C4BE3">
              <w:rPr>
                <w:rFonts w:ascii="Arial" w:hAnsi="Arial" w:cs="Arial"/>
                <w:sz w:val="22"/>
                <w:szCs w:val="22"/>
              </w:rPr>
              <w:t>)</w:t>
            </w:r>
            <w:r w:rsidRPr="00E51157">
              <w:rPr>
                <w:rFonts w:ascii="Arial" w:hAnsi="Arial" w:cs="Arial"/>
                <w:sz w:val="22"/>
                <w:szCs w:val="22"/>
              </w:rPr>
              <w:t xml:space="preserve"> years of extensive experience in providing Technology Consulting </w:t>
            </w:r>
            <w:r w:rsidR="00E2160C">
              <w:rPr>
                <w:rFonts w:ascii="Arial" w:hAnsi="Arial" w:cs="Arial"/>
                <w:sz w:val="22"/>
                <w:szCs w:val="22"/>
              </w:rPr>
              <w:t xml:space="preserve">services to </w:t>
            </w:r>
            <w:r w:rsidR="00C963F8">
              <w:rPr>
                <w:rFonts w:ascii="Arial" w:hAnsi="Arial" w:cs="Arial"/>
                <w:sz w:val="22"/>
                <w:szCs w:val="22"/>
              </w:rPr>
              <w:t xml:space="preserve">the </w:t>
            </w:r>
            <w:r w:rsidR="00C963F8" w:rsidRPr="00E51157">
              <w:rPr>
                <w:rFonts w:ascii="Arial" w:hAnsi="Arial" w:cs="Arial"/>
                <w:sz w:val="22"/>
                <w:szCs w:val="22"/>
              </w:rPr>
              <w:t>Public</w:t>
            </w:r>
            <w:r w:rsidRPr="00E51157">
              <w:rPr>
                <w:rFonts w:ascii="Arial" w:hAnsi="Arial" w:cs="Arial"/>
                <w:sz w:val="22"/>
                <w:szCs w:val="22"/>
              </w:rPr>
              <w:t xml:space="preserve"> Sector </w:t>
            </w:r>
            <w:r w:rsidR="00E2160C">
              <w:rPr>
                <w:rFonts w:ascii="Arial" w:hAnsi="Arial" w:cs="Arial"/>
                <w:sz w:val="22"/>
                <w:szCs w:val="22"/>
              </w:rPr>
              <w:t xml:space="preserve">which include </w:t>
            </w:r>
            <w:r w:rsidRPr="00E51157">
              <w:rPr>
                <w:rFonts w:ascii="Arial" w:hAnsi="Arial" w:cs="Arial"/>
                <w:sz w:val="22"/>
                <w:szCs w:val="22"/>
              </w:rPr>
              <w:t xml:space="preserve"> numerous </w:t>
            </w:r>
            <w:r w:rsidR="00F604EB">
              <w:rPr>
                <w:rFonts w:ascii="Arial" w:hAnsi="Arial" w:cs="Arial"/>
                <w:sz w:val="22"/>
                <w:szCs w:val="22"/>
              </w:rPr>
              <w:t>Federal</w:t>
            </w:r>
            <w:r w:rsidRPr="00E51157">
              <w:rPr>
                <w:rFonts w:ascii="Arial" w:hAnsi="Arial" w:cs="Arial"/>
                <w:sz w:val="22"/>
                <w:szCs w:val="22"/>
              </w:rPr>
              <w:t xml:space="preserve">, </w:t>
            </w:r>
            <w:r w:rsidR="0076659D">
              <w:rPr>
                <w:rFonts w:ascii="Arial" w:hAnsi="Arial" w:cs="Arial"/>
                <w:sz w:val="22"/>
                <w:szCs w:val="22"/>
              </w:rPr>
              <w:t>State</w:t>
            </w:r>
            <w:r w:rsidRPr="00E51157">
              <w:rPr>
                <w:rFonts w:ascii="Arial" w:hAnsi="Arial" w:cs="Arial"/>
                <w:sz w:val="22"/>
                <w:szCs w:val="22"/>
              </w:rPr>
              <w:t xml:space="preserve">, and local government agencies. </w:t>
            </w:r>
            <w:r w:rsidRPr="00E51157">
              <w:rPr>
                <w:rFonts w:ascii="Arial" w:hAnsi="Arial" w:cs="Arial"/>
                <w:b/>
                <w:bCs/>
                <w:sz w:val="22"/>
                <w:szCs w:val="22"/>
              </w:rPr>
              <w:t xml:space="preserve">It is important to note that DSN’s staff has been providing the requested cost allocations services to </w:t>
            </w:r>
            <w:r w:rsidR="00F426C1">
              <w:rPr>
                <w:rFonts w:ascii="Arial" w:hAnsi="Arial" w:cs="Arial"/>
                <w:b/>
                <w:bCs/>
                <w:sz w:val="22"/>
                <w:szCs w:val="22"/>
              </w:rPr>
              <w:t>FSSA</w:t>
            </w:r>
            <w:r w:rsidRPr="00E51157">
              <w:rPr>
                <w:rFonts w:ascii="Arial" w:hAnsi="Arial" w:cs="Arial"/>
                <w:b/>
                <w:bCs/>
                <w:sz w:val="22"/>
                <w:szCs w:val="22"/>
              </w:rPr>
              <w:t xml:space="preserve"> </w:t>
            </w:r>
            <w:r w:rsidR="00154F57" w:rsidRPr="00E51157">
              <w:rPr>
                <w:rFonts w:ascii="Arial" w:hAnsi="Arial" w:cs="Arial"/>
                <w:b/>
                <w:bCs/>
                <w:sz w:val="22"/>
                <w:szCs w:val="22"/>
              </w:rPr>
              <w:t xml:space="preserve">for </w:t>
            </w:r>
            <w:r w:rsidR="000C3B1F" w:rsidRPr="00E51157">
              <w:rPr>
                <w:rFonts w:ascii="Arial" w:hAnsi="Arial" w:cs="Arial"/>
                <w:b/>
                <w:bCs/>
                <w:sz w:val="22"/>
                <w:szCs w:val="22"/>
              </w:rPr>
              <w:t>nearly two decades, beginning</w:t>
            </w:r>
            <w:r w:rsidRPr="00E51157">
              <w:rPr>
                <w:rFonts w:ascii="Arial" w:hAnsi="Arial" w:cs="Arial"/>
                <w:b/>
                <w:bCs/>
                <w:sz w:val="22"/>
                <w:szCs w:val="22"/>
              </w:rPr>
              <w:t xml:space="preserve"> July 2004.</w:t>
            </w:r>
          </w:p>
          <w:p w14:paraId="41BC4548" w14:textId="41C140CF" w:rsidR="008A4E9B" w:rsidRPr="00E51157" w:rsidRDefault="008A4E9B" w:rsidP="5F3E3504">
            <w:pPr>
              <w:rPr>
                <w:rFonts w:ascii="Arial" w:hAnsi="Arial" w:cs="Arial"/>
                <w:sz w:val="22"/>
                <w:szCs w:val="22"/>
              </w:rPr>
            </w:pPr>
          </w:p>
          <w:p w14:paraId="278FC10E" w14:textId="27B6D5C6" w:rsidR="008A4E9B" w:rsidRPr="00E51157" w:rsidRDefault="7F5012D6" w:rsidP="5F3E3504">
            <w:pPr>
              <w:rPr>
                <w:rFonts w:ascii="Arial" w:hAnsi="Arial" w:cs="Arial"/>
                <w:sz w:val="22"/>
                <w:szCs w:val="22"/>
              </w:rPr>
            </w:pPr>
            <w:r w:rsidRPr="00E51157">
              <w:rPr>
                <w:rFonts w:ascii="Arial" w:hAnsi="Arial" w:cs="Arial"/>
                <w:sz w:val="22"/>
                <w:szCs w:val="22"/>
              </w:rPr>
              <w:t xml:space="preserve">It is also worth noting that the </w:t>
            </w:r>
            <w:r w:rsidR="50F81966" w:rsidRPr="00E51157">
              <w:rPr>
                <w:rFonts w:ascii="Arial" w:hAnsi="Arial" w:cs="Arial"/>
                <w:sz w:val="22"/>
                <w:szCs w:val="22"/>
              </w:rPr>
              <w:t xml:space="preserve">current </w:t>
            </w:r>
            <w:r w:rsidRPr="00E51157">
              <w:rPr>
                <w:rFonts w:ascii="Arial" w:hAnsi="Arial" w:cs="Arial"/>
                <w:sz w:val="22"/>
                <w:szCs w:val="22"/>
              </w:rPr>
              <w:t xml:space="preserve">DSN project team members have been preparing and successfully negotiating the approved Plan Amendments through </w:t>
            </w:r>
            <w:r w:rsidR="50100A25" w:rsidRPr="00E51157">
              <w:rPr>
                <w:rFonts w:ascii="Arial" w:hAnsi="Arial" w:cs="Arial"/>
                <w:sz w:val="22"/>
                <w:szCs w:val="22"/>
              </w:rPr>
              <w:t>October 2022</w:t>
            </w:r>
            <w:r w:rsidRPr="00E51157">
              <w:rPr>
                <w:rFonts w:ascii="Arial" w:hAnsi="Arial" w:cs="Arial"/>
                <w:sz w:val="22"/>
                <w:szCs w:val="22"/>
              </w:rPr>
              <w:t xml:space="preserve"> with the Dallas Office of the Division of Cost Allocation (DCA). Outstanding amendments </w:t>
            </w:r>
            <w:r w:rsidR="00154F57" w:rsidRPr="00E51157">
              <w:rPr>
                <w:rFonts w:ascii="Arial" w:hAnsi="Arial" w:cs="Arial"/>
                <w:sz w:val="22"/>
                <w:szCs w:val="22"/>
              </w:rPr>
              <w:t>include January</w:t>
            </w:r>
            <w:r w:rsidR="58001F94" w:rsidRPr="00E51157">
              <w:rPr>
                <w:rFonts w:ascii="Arial" w:hAnsi="Arial" w:cs="Arial"/>
                <w:sz w:val="22"/>
                <w:szCs w:val="22"/>
              </w:rPr>
              <w:t>, April, July</w:t>
            </w:r>
            <w:r w:rsidR="008C4BE3">
              <w:rPr>
                <w:rFonts w:ascii="Arial" w:hAnsi="Arial" w:cs="Arial"/>
                <w:sz w:val="22"/>
                <w:szCs w:val="22"/>
              </w:rPr>
              <w:t>,</w:t>
            </w:r>
            <w:r w:rsidR="58001F94" w:rsidRPr="00E51157">
              <w:rPr>
                <w:rFonts w:ascii="Arial" w:hAnsi="Arial" w:cs="Arial"/>
                <w:sz w:val="22"/>
                <w:szCs w:val="22"/>
              </w:rPr>
              <w:t xml:space="preserve"> and October 2023, and January 2024</w:t>
            </w:r>
            <w:r w:rsidR="28D29DAF" w:rsidRPr="00E51157">
              <w:rPr>
                <w:rFonts w:ascii="Arial" w:hAnsi="Arial" w:cs="Arial"/>
                <w:sz w:val="22"/>
                <w:szCs w:val="22"/>
              </w:rPr>
              <w:t xml:space="preserve">.  </w:t>
            </w:r>
            <w:r w:rsidRPr="00E51157">
              <w:rPr>
                <w:rFonts w:ascii="Arial" w:hAnsi="Arial" w:cs="Arial"/>
                <w:sz w:val="22"/>
                <w:szCs w:val="22"/>
              </w:rPr>
              <w:t>Our staff is in contact with DCA and monitoring each amendment’s progress.</w:t>
            </w:r>
          </w:p>
          <w:p w14:paraId="0EEFC754" w14:textId="63377598" w:rsidR="008A4E9B" w:rsidRPr="00E51157" w:rsidRDefault="008A4E9B" w:rsidP="5F3E3504">
            <w:pPr>
              <w:rPr>
                <w:rFonts w:ascii="Arial" w:hAnsi="Arial" w:cs="Arial"/>
                <w:sz w:val="22"/>
                <w:szCs w:val="22"/>
              </w:rPr>
            </w:pPr>
          </w:p>
          <w:p w14:paraId="76FD891C" w14:textId="56A64BA4" w:rsidR="008A4E9B" w:rsidRPr="00E51157" w:rsidRDefault="30193788" w:rsidP="5F3E3504">
            <w:pPr>
              <w:rPr>
                <w:rFonts w:ascii="Arial" w:hAnsi="Arial" w:cs="Arial"/>
                <w:sz w:val="22"/>
                <w:szCs w:val="22"/>
              </w:rPr>
            </w:pPr>
            <w:r w:rsidRPr="00E51157">
              <w:rPr>
                <w:rFonts w:ascii="Arial" w:hAnsi="Arial" w:cs="Arial"/>
                <w:sz w:val="22"/>
                <w:szCs w:val="22"/>
              </w:rPr>
              <w:t xml:space="preserve">There have been no disallowances or audit findings based on the </w:t>
            </w:r>
            <w:r w:rsidR="00112D9C">
              <w:rPr>
                <w:rFonts w:ascii="Arial" w:hAnsi="Arial" w:cs="Arial"/>
                <w:sz w:val="22"/>
                <w:szCs w:val="22"/>
              </w:rPr>
              <w:t>Cost Allocation Plan</w:t>
            </w:r>
            <w:r w:rsidRPr="00E51157">
              <w:rPr>
                <w:rFonts w:ascii="Arial" w:hAnsi="Arial" w:cs="Arial"/>
                <w:sz w:val="22"/>
                <w:szCs w:val="22"/>
              </w:rPr>
              <w:t xml:space="preserve">s DSN has submitted for FSSA. We understand and follow the required </w:t>
            </w:r>
            <w:r w:rsidR="00F604EB">
              <w:rPr>
                <w:rFonts w:ascii="Arial" w:hAnsi="Arial" w:cs="Arial"/>
                <w:sz w:val="22"/>
                <w:szCs w:val="22"/>
              </w:rPr>
              <w:t>Federal</w:t>
            </w:r>
            <w:r w:rsidRPr="00E51157">
              <w:rPr>
                <w:rFonts w:ascii="Arial" w:hAnsi="Arial" w:cs="Arial"/>
                <w:sz w:val="22"/>
                <w:szCs w:val="22"/>
              </w:rPr>
              <w:t xml:space="preserve"> cost allocation regulations and guidelines for health and human service agencies. In conjunction </w:t>
            </w:r>
            <w:r w:rsidRPr="00E51157">
              <w:rPr>
                <w:rFonts w:ascii="Arial" w:hAnsi="Arial" w:cs="Arial"/>
                <w:sz w:val="22"/>
                <w:szCs w:val="22"/>
              </w:rPr>
              <w:lastRenderedPageBreak/>
              <w:t xml:space="preserve">with </w:t>
            </w:r>
            <w:r w:rsidR="00F426C1">
              <w:rPr>
                <w:rFonts w:ascii="Arial" w:hAnsi="Arial" w:cs="Arial"/>
                <w:sz w:val="22"/>
                <w:szCs w:val="22"/>
              </w:rPr>
              <w:t>FSSA</w:t>
            </w:r>
            <w:r w:rsidRPr="00E51157">
              <w:rPr>
                <w:rFonts w:ascii="Arial" w:hAnsi="Arial" w:cs="Arial"/>
                <w:sz w:val="22"/>
                <w:szCs w:val="22"/>
              </w:rPr>
              <w:t xml:space="preserve"> staff, DSN staff have gone through the transition to PeopleSoft financials and have worked with financial staff to make the </w:t>
            </w:r>
            <w:r w:rsidR="00112D9C">
              <w:rPr>
                <w:rFonts w:ascii="Arial" w:hAnsi="Arial" w:cs="Arial"/>
                <w:sz w:val="22"/>
                <w:szCs w:val="22"/>
              </w:rPr>
              <w:t>Cost Allocation Plan</w:t>
            </w:r>
            <w:r w:rsidRPr="00E51157">
              <w:rPr>
                <w:rFonts w:ascii="Arial" w:hAnsi="Arial" w:cs="Arial"/>
                <w:sz w:val="22"/>
                <w:szCs w:val="22"/>
              </w:rPr>
              <w:t xml:space="preserve"> reflect the changes in </w:t>
            </w:r>
            <w:r w:rsidR="6E99599A" w:rsidRPr="00E51157">
              <w:rPr>
                <w:rFonts w:ascii="Arial" w:hAnsi="Arial" w:cs="Arial"/>
                <w:sz w:val="22"/>
                <w:szCs w:val="22"/>
              </w:rPr>
              <w:t>day-to-day</w:t>
            </w:r>
            <w:r w:rsidRPr="00E51157">
              <w:rPr>
                <w:rFonts w:ascii="Arial" w:hAnsi="Arial" w:cs="Arial"/>
                <w:sz w:val="22"/>
                <w:szCs w:val="22"/>
              </w:rPr>
              <w:t xml:space="preserve"> operations.</w:t>
            </w:r>
          </w:p>
          <w:p w14:paraId="3C6F297A" w14:textId="310C4ECC" w:rsidR="008A4E9B" w:rsidRPr="00E51157" w:rsidRDefault="008A4E9B" w:rsidP="5F3E3504">
            <w:pPr>
              <w:rPr>
                <w:rFonts w:ascii="Arial" w:hAnsi="Arial" w:cs="Arial"/>
                <w:sz w:val="22"/>
                <w:szCs w:val="22"/>
              </w:rPr>
            </w:pPr>
          </w:p>
          <w:p w14:paraId="0DE4B5B7" w14:textId="44B0BE2D" w:rsidR="008A4E9B" w:rsidRPr="00E51157" w:rsidRDefault="377951FC" w:rsidP="5F3E3504">
            <w:pPr>
              <w:rPr>
                <w:rFonts w:ascii="Arial" w:hAnsi="Arial" w:cs="Arial"/>
                <w:b/>
                <w:bCs/>
                <w:sz w:val="22"/>
                <w:szCs w:val="22"/>
              </w:rPr>
            </w:pPr>
            <w:r w:rsidRPr="00E51157">
              <w:rPr>
                <w:rFonts w:ascii="Arial" w:hAnsi="Arial" w:cs="Arial"/>
                <w:b/>
                <w:bCs/>
                <w:sz w:val="22"/>
                <w:szCs w:val="22"/>
              </w:rPr>
              <w:t xml:space="preserve">DSN is currently providing Cost Allocation Services to the following </w:t>
            </w:r>
            <w:r w:rsidR="0076659D" w:rsidRPr="00E51157">
              <w:rPr>
                <w:rFonts w:ascii="Arial" w:hAnsi="Arial" w:cs="Arial"/>
                <w:b/>
                <w:bCs/>
                <w:sz w:val="22"/>
                <w:szCs w:val="22"/>
              </w:rPr>
              <w:t>State</w:t>
            </w:r>
            <w:r w:rsidRPr="00E51157">
              <w:rPr>
                <w:rFonts w:ascii="Arial" w:hAnsi="Arial" w:cs="Arial"/>
                <w:b/>
                <w:bCs/>
                <w:sz w:val="22"/>
                <w:szCs w:val="22"/>
              </w:rPr>
              <w:t>s:</w:t>
            </w:r>
          </w:p>
          <w:p w14:paraId="66204FF1" w14:textId="77777777" w:rsidR="008A4E9B" w:rsidRPr="00E51157" w:rsidRDefault="008A4E9B">
            <w:pPr>
              <w:rPr>
                <w:rFonts w:ascii="Arial" w:hAnsi="Arial" w:cs="Arial"/>
                <w:sz w:val="22"/>
                <w:szCs w:val="22"/>
              </w:rPr>
            </w:pPr>
          </w:p>
          <w:p w14:paraId="3DF24E42" w14:textId="05DBF3FA" w:rsidR="008A4E9B" w:rsidRPr="00E51157" w:rsidRDefault="616A0485" w:rsidP="5F3E3504">
            <w:pPr>
              <w:rPr>
                <w:rFonts w:ascii="Arial" w:hAnsi="Arial" w:cs="Arial"/>
                <w:sz w:val="22"/>
                <w:szCs w:val="22"/>
              </w:rPr>
            </w:pPr>
            <w:r w:rsidRPr="00E51157">
              <w:rPr>
                <w:rFonts w:ascii="Arial" w:hAnsi="Arial" w:cs="Arial"/>
                <w:b/>
                <w:bCs/>
                <w:color w:val="2C6EB0"/>
                <w:sz w:val="22"/>
                <w:szCs w:val="22"/>
              </w:rPr>
              <w:t>State of Indiana</w:t>
            </w:r>
            <w:r w:rsidR="00A80E2B">
              <w:rPr>
                <w:rFonts w:ascii="Arial" w:hAnsi="Arial" w:cs="Arial"/>
                <w:b/>
                <w:bCs/>
                <w:color w:val="2C6EB0"/>
                <w:sz w:val="22"/>
                <w:szCs w:val="22"/>
              </w:rPr>
              <w:br/>
            </w:r>
          </w:p>
          <w:p w14:paraId="04FA2D18" w14:textId="622B71BE" w:rsidR="008A4E9B" w:rsidRPr="00E51157" w:rsidRDefault="5859310B" w:rsidP="00E51157">
            <w:pPr>
              <w:pStyle w:val="ListParagraph"/>
              <w:numPr>
                <w:ilvl w:val="0"/>
                <w:numId w:val="81"/>
              </w:numPr>
              <w:spacing w:after="160"/>
              <w:rPr>
                <w:rFonts w:ascii="Arial" w:hAnsi="Arial" w:cs="Arial"/>
                <w:sz w:val="22"/>
                <w:szCs w:val="22"/>
              </w:rPr>
            </w:pPr>
            <w:r w:rsidRPr="00E51157">
              <w:rPr>
                <w:rFonts w:ascii="Arial" w:hAnsi="Arial" w:cs="Arial"/>
                <w:b/>
                <w:bCs/>
                <w:sz w:val="22"/>
                <w:szCs w:val="22"/>
              </w:rPr>
              <w:t>Family and Social Services Administration (FSSA)</w:t>
            </w:r>
            <w:r w:rsidR="66BD67F0" w:rsidRPr="00E51157">
              <w:rPr>
                <w:rFonts w:ascii="Arial" w:hAnsi="Arial" w:cs="Arial"/>
                <w:sz w:val="22"/>
                <w:szCs w:val="22"/>
              </w:rPr>
              <w:t xml:space="preserve"> </w:t>
            </w:r>
            <w:r w:rsidR="0076659D" w:rsidRPr="00E51157">
              <w:rPr>
                <w:rFonts w:ascii="Arial" w:hAnsi="Arial" w:cs="Arial"/>
                <w:sz w:val="22"/>
                <w:szCs w:val="22"/>
              </w:rPr>
              <w:t>–</w:t>
            </w:r>
            <w:r w:rsidR="66BD67F0" w:rsidRPr="00E51157">
              <w:rPr>
                <w:rFonts w:ascii="Arial" w:hAnsi="Arial" w:cs="Arial"/>
                <w:sz w:val="22"/>
                <w:szCs w:val="22"/>
              </w:rPr>
              <w:t xml:space="preserve"> </w:t>
            </w:r>
            <w:r w:rsidRPr="00E51157">
              <w:rPr>
                <w:rFonts w:ascii="Arial" w:hAnsi="Arial" w:cs="Arial"/>
                <w:sz w:val="22"/>
                <w:szCs w:val="22"/>
              </w:rPr>
              <w:t>DSN prepares FSSA’s Cost Allocation Plan (PACAP) and all related amendments.</w:t>
            </w:r>
          </w:p>
          <w:p w14:paraId="2389DDDA" w14:textId="37B78182" w:rsidR="008A4E9B" w:rsidRPr="00E51157" w:rsidRDefault="42FA1D09" w:rsidP="00E51157">
            <w:pPr>
              <w:pStyle w:val="ListParagraph"/>
              <w:numPr>
                <w:ilvl w:val="0"/>
                <w:numId w:val="81"/>
              </w:numPr>
              <w:spacing w:after="160"/>
              <w:ind w:right="576"/>
              <w:rPr>
                <w:rFonts w:ascii="Arial" w:hAnsi="Arial" w:cs="Arial"/>
                <w:sz w:val="22"/>
                <w:szCs w:val="22"/>
              </w:rPr>
            </w:pPr>
            <w:r w:rsidRPr="00E51157">
              <w:rPr>
                <w:rFonts w:ascii="Arial" w:hAnsi="Arial" w:cs="Arial"/>
                <w:b/>
                <w:bCs/>
                <w:sz w:val="22"/>
                <w:szCs w:val="22"/>
              </w:rPr>
              <w:t>Department of Child Services (DCS)</w:t>
            </w:r>
            <w:r w:rsidRPr="00E51157">
              <w:rPr>
                <w:rFonts w:ascii="Arial" w:hAnsi="Arial" w:cs="Arial"/>
                <w:sz w:val="22"/>
                <w:szCs w:val="22"/>
              </w:rPr>
              <w:t xml:space="preserve"> </w:t>
            </w:r>
            <w:r w:rsidR="0076659D" w:rsidRPr="00E51157">
              <w:rPr>
                <w:rFonts w:ascii="Arial" w:hAnsi="Arial" w:cs="Arial"/>
                <w:sz w:val="22"/>
                <w:szCs w:val="22"/>
              </w:rPr>
              <w:t>–</w:t>
            </w:r>
            <w:r w:rsidRPr="00E51157">
              <w:rPr>
                <w:rFonts w:ascii="Arial" w:hAnsi="Arial" w:cs="Arial"/>
                <w:sz w:val="22"/>
                <w:szCs w:val="22"/>
              </w:rPr>
              <w:t xml:space="preserve"> DSN leases </w:t>
            </w:r>
            <w:r w:rsidR="006E6DF4" w:rsidRPr="00E51157">
              <w:rPr>
                <w:rFonts w:ascii="Arial" w:hAnsi="Arial" w:cs="Arial"/>
                <w:i/>
                <w:iCs/>
                <w:sz w:val="22"/>
                <w:szCs w:val="22"/>
              </w:rPr>
              <w:t>DSN RMTS</w:t>
            </w:r>
            <w:r w:rsidR="00270350" w:rsidRPr="00E51157">
              <w:rPr>
                <w:rFonts w:ascii="Arial" w:hAnsi="Arial" w:cs="Arial"/>
                <w:i/>
                <w:iCs/>
                <w:sz w:val="22"/>
                <w:szCs w:val="22"/>
              </w:rPr>
              <w:t>®</w:t>
            </w:r>
            <w:r w:rsidRPr="00E51157">
              <w:rPr>
                <w:rFonts w:ascii="Arial" w:hAnsi="Arial" w:cs="Arial"/>
                <w:sz w:val="22"/>
                <w:szCs w:val="22"/>
              </w:rPr>
              <w:t xml:space="preserve"> and provides support and software enhancements as needed</w:t>
            </w:r>
            <w:r w:rsidR="1D3D2702" w:rsidRPr="00E51157">
              <w:rPr>
                <w:rFonts w:ascii="Arial" w:hAnsi="Arial" w:cs="Arial"/>
                <w:sz w:val="22"/>
                <w:szCs w:val="22"/>
              </w:rPr>
              <w:t>.</w:t>
            </w:r>
          </w:p>
          <w:p w14:paraId="5FC9D78D" w14:textId="57A66DF5" w:rsidR="008A4E9B" w:rsidRPr="00E51157" w:rsidRDefault="42FA1D09" w:rsidP="00E51157">
            <w:pPr>
              <w:pStyle w:val="ListParagraph"/>
              <w:numPr>
                <w:ilvl w:val="0"/>
                <w:numId w:val="81"/>
              </w:numPr>
              <w:spacing w:after="160"/>
              <w:ind w:right="576"/>
              <w:rPr>
                <w:rFonts w:ascii="Arial" w:hAnsi="Arial" w:cs="Arial"/>
                <w:sz w:val="22"/>
                <w:szCs w:val="22"/>
              </w:rPr>
            </w:pPr>
            <w:r w:rsidRPr="00E51157">
              <w:rPr>
                <w:rFonts w:ascii="Arial" w:hAnsi="Arial" w:cs="Arial"/>
                <w:b/>
                <w:bCs/>
                <w:sz w:val="22"/>
                <w:szCs w:val="22"/>
              </w:rPr>
              <w:t>Indiana Supreme Court (ISC)</w:t>
            </w:r>
            <w:r w:rsidRPr="00E51157">
              <w:rPr>
                <w:rFonts w:ascii="Arial" w:hAnsi="Arial" w:cs="Arial"/>
                <w:sz w:val="22"/>
                <w:szCs w:val="22"/>
              </w:rPr>
              <w:t xml:space="preserve"> – DSN provides consulting services to maximize the participation of Magistrates and </w:t>
            </w:r>
            <w:r w:rsidR="58E2BDB9" w:rsidRPr="00E51157">
              <w:rPr>
                <w:rFonts w:ascii="Arial" w:hAnsi="Arial" w:cs="Arial"/>
                <w:sz w:val="22"/>
                <w:szCs w:val="22"/>
              </w:rPr>
              <w:t>Prosecutors</w:t>
            </w:r>
            <w:r w:rsidRPr="00E51157">
              <w:rPr>
                <w:rFonts w:ascii="Arial" w:hAnsi="Arial" w:cs="Arial"/>
                <w:sz w:val="22"/>
                <w:szCs w:val="22"/>
              </w:rPr>
              <w:t xml:space="preserve"> to assist ISC in the recovery of the </w:t>
            </w:r>
            <w:r w:rsidR="00F604EB" w:rsidRPr="00E51157">
              <w:rPr>
                <w:rFonts w:ascii="Arial" w:hAnsi="Arial" w:cs="Arial"/>
                <w:sz w:val="22"/>
                <w:szCs w:val="22"/>
              </w:rPr>
              <w:t>Federal</w:t>
            </w:r>
            <w:r w:rsidRPr="00E51157">
              <w:rPr>
                <w:rFonts w:ascii="Arial" w:hAnsi="Arial" w:cs="Arial"/>
                <w:sz w:val="22"/>
                <w:szCs w:val="22"/>
              </w:rPr>
              <w:t xml:space="preserve"> reimbursement of eligible </w:t>
            </w:r>
            <w:r w:rsidR="0076659D" w:rsidRPr="00E51157">
              <w:rPr>
                <w:rFonts w:ascii="Arial" w:hAnsi="Arial" w:cs="Arial"/>
                <w:sz w:val="22"/>
                <w:szCs w:val="22"/>
              </w:rPr>
              <w:t>State</w:t>
            </w:r>
            <w:r w:rsidRPr="00E51157">
              <w:rPr>
                <w:rFonts w:ascii="Arial" w:hAnsi="Arial" w:cs="Arial"/>
                <w:sz w:val="22"/>
                <w:szCs w:val="22"/>
              </w:rPr>
              <w:t xml:space="preserve"> expenditures for local courts and appropriate prosecutorial staff for cases involving child support under Title IV-D of the </w:t>
            </w:r>
            <w:r w:rsidR="00F604EB" w:rsidRPr="00E51157">
              <w:rPr>
                <w:rFonts w:ascii="Arial" w:hAnsi="Arial" w:cs="Arial"/>
                <w:sz w:val="22"/>
                <w:szCs w:val="22"/>
              </w:rPr>
              <w:t>Federal</w:t>
            </w:r>
            <w:r w:rsidRPr="00E51157">
              <w:rPr>
                <w:rFonts w:ascii="Arial" w:hAnsi="Arial" w:cs="Arial"/>
                <w:sz w:val="22"/>
                <w:szCs w:val="22"/>
              </w:rPr>
              <w:t xml:space="preserve"> “Social Security Act”.</w:t>
            </w:r>
          </w:p>
          <w:p w14:paraId="0C14D2AC" w14:textId="26D539CE" w:rsidR="008A4E9B" w:rsidRPr="00E51157" w:rsidRDefault="3A17F7F6" w:rsidP="5F3E3504">
            <w:pPr>
              <w:spacing w:after="160"/>
              <w:ind w:right="576"/>
              <w:rPr>
                <w:rFonts w:ascii="Arial" w:hAnsi="Arial" w:cs="Arial"/>
                <w:b/>
                <w:bCs/>
                <w:color w:val="2C6EB0"/>
                <w:sz w:val="22"/>
                <w:szCs w:val="22"/>
              </w:rPr>
            </w:pPr>
            <w:r w:rsidRPr="00E51157">
              <w:rPr>
                <w:rFonts w:ascii="Arial" w:hAnsi="Arial" w:cs="Arial"/>
                <w:b/>
                <w:bCs/>
                <w:color w:val="2C6EB0"/>
                <w:sz w:val="22"/>
                <w:szCs w:val="22"/>
              </w:rPr>
              <w:t>State of Illinois</w:t>
            </w:r>
          </w:p>
          <w:p w14:paraId="7B1FC29A" w14:textId="5D175998" w:rsidR="008A4E9B" w:rsidRPr="00E51157" w:rsidRDefault="3A17F7F6" w:rsidP="00E51157">
            <w:pPr>
              <w:pStyle w:val="ListParagraph"/>
              <w:numPr>
                <w:ilvl w:val="0"/>
                <w:numId w:val="82"/>
              </w:numPr>
              <w:spacing w:after="160"/>
              <w:ind w:right="576"/>
              <w:rPr>
                <w:rFonts w:ascii="Arial" w:hAnsi="Arial" w:cs="Arial"/>
                <w:sz w:val="22"/>
                <w:szCs w:val="22"/>
              </w:rPr>
            </w:pPr>
            <w:r w:rsidRPr="00E51157">
              <w:rPr>
                <w:rFonts w:ascii="Arial" w:hAnsi="Arial" w:cs="Arial"/>
                <w:b/>
                <w:bCs/>
                <w:sz w:val="22"/>
                <w:szCs w:val="22"/>
              </w:rPr>
              <w:t>Department of Children and Family Services (DCFS)</w:t>
            </w:r>
            <w:r w:rsidR="00B13E60" w:rsidRPr="00726AB5">
              <w:rPr>
                <w:rFonts w:ascii="Arial" w:hAnsi="Arial" w:cs="Arial"/>
                <w:sz w:val="22"/>
                <w:szCs w:val="22"/>
              </w:rPr>
              <w:t xml:space="preserve"> – </w:t>
            </w:r>
            <w:r w:rsidRPr="00E51157">
              <w:rPr>
                <w:rFonts w:ascii="Arial" w:hAnsi="Arial" w:cs="Arial"/>
                <w:sz w:val="22"/>
                <w:szCs w:val="22"/>
              </w:rPr>
              <w:t>DSN provides three specific Cost Allocation Services to the Illinois Department of Children and Family Services (DCFS):</w:t>
            </w:r>
            <w:r w:rsidR="6CF814A3" w:rsidRPr="00E51157">
              <w:rPr>
                <w:rFonts w:ascii="Arial" w:hAnsi="Arial" w:cs="Arial"/>
                <w:sz w:val="22"/>
                <w:szCs w:val="22"/>
              </w:rPr>
              <w:t xml:space="preserve"> </w:t>
            </w:r>
          </w:p>
          <w:p w14:paraId="59A756C6" w14:textId="7C8E8801" w:rsidR="008A4E9B" w:rsidRPr="00E51157" w:rsidRDefault="3A17F7F6" w:rsidP="00E51157">
            <w:pPr>
              <w:pStyle w:val="ListParagraph"/>
              <w:numPr>
                <w:ilvl w:val="1"/>
                <w:numId w:val="82"/>
              </w:numPr>
              <w:spacing w:after="160"/>
              <w:ind w:right="576"/>
              <w:rPr>
                <w:rFonts w:ascii="Arial" w:hAnsi="Arial" w:cs="Arial"/>
                <w:sz w:val="22"/>
                <w:szCs w:val="22"/>
              </w:rPr>
            </w:pPr>
            <w:r w:rsidRPr="00E51157">
              <w:rPr>
                <w:rFonts w:ascii="Arial" w:hAnsi="Arial" w:cs="Arial"/>
                <w:b/>
                <w:bCs/>
                <w:sz w:val="22"/>
                <w:szCs w:val="22"/>
              </w:rPr>
              <w:t>Cost Allocation Plans</w:t>
            </w:r>
            <w:r w:rsidRPr="00E51157">
              <w:rPr>
                <w:rFonts w:ascii="Arial" w:hAnsi="Arial" w:cs="Arial"/>
                <w:sz w:val="22"/>
                <w:szCs w:val="22"/>
              </w:rPr>
              <w:t xml:space="preserve"> – DSN prepares and submits the direct </w:t>
            </w:r>
            <w:r w:rsidR="00112D9C" w:rsidRPr="00E51157">
              <w:rPr>
                <w:rFonts w:ascii="Arial" w:hAnsi="Arial" w:cs="Arial"/>
                <w:sz w:val="22"/>
                <w:szCs w:val="22"/>
              </w:rPr>
              <w:t>Cost Allocation Plan</w:t>
            </w:r>
            <w:r w:rsidRPr="00E51157">
              <w:rPr>
                <w:rFonts w:ascii="Arial" w:hAnsi="Arial" w:cs="Arial"/>
                <w:sz w:val="22"/>
                <w:szCs w:val="22"/>
              </w:rPr>
              <w:t xml:space="preserve"> (PACAP) as needed for DCFS and prepares and submits the indirect </w:t>
            </w:r>
            <w:r w:rsidR="00112D9C" w:rsidRPr="00E51157">
              <w:rPr>
                <w:rFonts w:ascii="Arial" w:hAnsi="Arial" w:cs="Arial"/>
                <w:sz w:val="22"/>
                <w:szCs w:val="22"/>
              </w:rPr>
              <w:t>Cost Allocation Plan</w:t>
            </w:r>
            <w:r w:rsidRPr="00E51157">
              <w:rPr>
                <w:rFonts w:ascii="Arial" w:hAnsi="Arial" w:cs="Arial"/>
                <w:sz w:val="22"/>
                <w:szCs w:val="22"/>
              </w:rPr>
              <w:t xml:space="preserve"> (DICAP) annually for DCFS.</w:t>
            </w:r>
          </w:p>
          <w:p w14:paraId="0C593C86" w14:textId="6B3B8886" w:rsidR="008A4E9B" w:rsidRPr="00E51157" w:rsidRDefault="3A17F7F6" w:rsidP="00E51157">
            <w:pPr>
              <w:pStyle w:val="ListParagraph"/>
              <w:numPr>
                <w:ilvl w:val="1"/>
                <w:numId w:val="82"/>
              </w:numPr>
              <w:spacing w:after="160"/>
              <w:ind w:right="576"/>
              <w:rPr>
                <w:rFonts w:ascii="Arial" w:hAnsi="Arial" w:cs="Arial"/>
                <w:sz w:val="22"/>
                <w:szCs w:val="22"/>
              </w:rPr>
            </w:pPr>
            <w:r w:rsidRPr="00E51157">
              <w:rPr>
                <w:rFonts w:ascii="Arial" w:hAnsi="Arial" w:cs="Arial"/>
                <w:b/>
                <w:bCs/>
                <w:sz w:val="22"/>
                <w:szCs w:val="22"/>
              </w:rPr>
              <w:t>Medicaid RMS</w:t>
            </w:r>
            <w:r w:rsidRPr="00E51157">
              <w:rPr>
                <w:rFonts w:ascii="Arial" w:hAnsi="Arial" w:cs="Arial"/>
                <w:sz w:val="22"/>
                <w:szCs w:val="22"/>
              </w:rPr>
              <w:t xml:space="preserve"> – DSN operates the Medicaid random moment time study (RMTS) for DCFS. The universe sampled are all congregate care direct service staff and the purpose of the sample is to determine what portion of each congregate care facility’s operation is potentially Medicaid billable.</w:t>
            </w:r>
          </w:p>
          <w:p w14:paraId="1BD37FE6" w14:textId="2A144916" w:rsidR="008A4E9B" w:rsidRPr="00E51157" w:rsidRDefault="287D7F30" w:rsidP="00E51157">
            <w:pPr>
              <w:pStyle w:val="ListParagraph"/>
              <w:numPr>
                <w:ilvl w:val="1"/>
                <w:numId w:val="82"/>
              </w:numPr>
              <w:spacing w:after="160"/>
              <w:ind w:right="576"/>
              <w:rPr>
                <w:rFonts w:ascii="Arial" w:hAnsi="Arial" w:cs="Arial"/>
                <w:sz w:val="22"/>
                <w:szCs w:val="22"/>
              </w:rPr>
            </w:pPr>
            <w:r w:rsidRPr="00E51157">
              <w:rPr>
                <w:rFonts w:ascii="Arial" w:hAnsi="Arial" w:cs="Arial"/>
                <w:b/>
                <w:bCs/>
                <w:sz w:val="22"/>
                <w:szCs w:val="22"/>
              </w:rPr>
              <w:t>Title IV-E Rate Study</w:t>
            </w:r>
            <w:r w:rsidRPr="00E51157">
              <w:rPr>
                <w:rFonts w:ascii="Arial" w:hAnsi="Arial" w:cs="Arial"/>
                <w:sz w:val="22"/>
                <w:szCs w:val="22"/>
              </w:rPr>
              <w:t xml:space="preserve"> – annually, DSN analyzes all non-standard placement contract cost report data to determine the portion of the placement contract that is title IV-E Foster Care allowable. Placement contract categories included in the study include residential, group home, independent living, transitional living, pregnant parenting teens, specialized foster care and treatment foster care.</w:t>
            </w:r>
          </w:p>
          <w:p w14:paraId="522BADAB" w14:textId="2C1FF3C9" w:rsidR="6A2A55ED" w:rsidRPr="00E51157" w:rsidRDefault="00B13E60" w:rsidP="00E51157">
            <w:pPr>
              <w:pStyle w:val="ListParagraph"/>
              <w:numPr>
                <w:ilvl w:val="0"/>
                <w:numId w:val="82"/>
              </w:numPr>
              <w:spacing w:after="160"/>
              <w:ind w:right="576"/>
              <w:rPr>
                <w:rFonts w:ascii="Arial" w:hAnsi="Arial" w:cs="Arial"/>
                <w:sz w:val="22"/>
                <w:szCs w:val="22"/>
              </w:rPr>
            </w:pPr>
            <w:r w:rsidRPr="00E51157">
              <w:rPr>
                <w:rFonts w:ascii="Arial" w:hAnsi="Arial" w:cs="Arial"/>
                <w:b/>
                <w:bCs/>
                <w:sz w:val="22"/>
                <w:szCs w:val="22"/>
              </w:rPr>
              <w:t>Illinois State Board of Education (ISBE)</w:t>
            </w:r>
            <w:r w:rsidRPr="00726AB5">
              <w:rPr>
                <w:rFonts w:ascii="Arial" w:hAnsi="Arial" w:cs="Arial"/>
                <w:sz w:val="22"/>
                <w:szCs w:val="22"/>
              </w:rPr>
              <w:t xml:space="preserve"> – </w:t>
            </w:r>
            <w:r w:rsidR="1612DF14" w:rsidRPr="00E51157">
              <w:rPr>
                <w:rFonts w:ascii="Arial" w:hAnsi="Arial" w:cs="Arial"/>
                <w:sz w:val="22"/>
                <w:szCs w:val="22"/>
              </w:rPr>
              <w:t xml:space="preserve">DSN </w:t>
            </w:r>
            <w:r w:rsidR="6AD2C528" w:rsidRPr="00E51157">
              <w:rPr>
                <w:rFonts w:ascii="Arial" w:hAnsi="Arial" w:cs="Arial"/>
                <w:sz w:val="22"/>
                <w:szCs w:val="22"/>
              </w:rPr>
              <w:t>prepares and submits an indirect cost rate proposal for t</w:t>
            </w:r>
            <w:r w:rsidR="1612DF14" w:rsidRPr="00E51157">
              <w:rPr>
                <w:rFonts w:ascii="Arial" w:hAnsi="Arial" w:cs="Arial"/>
                <w:sz w:val="22"/>
                <w:szCs w:val="22"/>
              </w:rPr>
              <w:t>he Illinois State Board of Education (ISBE) annual</w:t>
            </w:r>
            <w:r w:rsidR="7BFCF02A" w:rsidRPr="00E51157">
              <w:rPr>
                <w:rFonts w:ascii="Arial" w:hAnsi="Arial" w:cs="Arial"/>
                <w:sz w:val="22"/>
                <w:szCs w:val="22"/>
              </w:rPr>
              <w:t>ly and assists in negotiating an approved rate with the US Department of Education.</w:t>
            </w:r>
            <w:r w:rsidR="006A7C85" w:rsidRPr="00E51157">
              <w:rPr>
                <w:rFonts w:ascii="Arial" w:hAnsi="Arial" w:cs="Arial"/>
                <w:sz w:val="22"/>
                <w:szCs w:val="22"/>
              </w:rPr>
              <w:t xml:space="preserve"> </w:t>
            </w:r>
            <w:r w:rsidR="3DB1D5B4" w:rsidRPr="00E51157">
              <w:rPr>
                <w:rFonts w:ascii="Arial" w:hAnsi="Arial" w:cs="Arial"/>
                <w:sz w:val="22"/>
                <w:szCs w:val="22"/>
              </w:rPr>
              <w:t>DSN prepares and submits a</w:t>
            </w:r>
            <w:r w:rsidR="2F92FA75" w:rsidRPr="00E51157">
              <w:rPr>
                <w:rFonts w:ascii="Arial" w:hAnsi="Arial" w:cs="Arial"/>
                <w:sz w:val="22"/>
                <w:szCs w:val="22"/>
              </w:rPr>
              <w:t xml:space="preserve">n </w:t>
            </w:r>
            <w:r w:rsidR="3DB1D5B4" w:rsidRPr="00E51157">
              <w:rPr>
                <w:rFonts w:ascii="Arial" w:hAnsi="Arial" w:cs="Arial"/>
                <w:sz w:val="22"/>
                <w:szCs w:val="22"/>
              </w:rPr>
              <w:t>indire</w:t>
            </w:r>
            <w:r w:rsidR="3757FBF0" w:rsidRPr="00E51157">
              <w:rPr>
                <w:rFonts w:ascii="Arial" w:hAnsi="Arial" w:cs="Arial"/>
                <w:sz w:val="22"/>
                <w:szCs w:val="22"/>
              </w:rPr>
              <w:t>c</w:t>
            </w:r>
            <w:r w:rsidR="3DB1D5B4" w:rsidRPr="00E51157">
              <w:rPr>
                <w:rFonts w:ascii="Arial" w:hAnsi="Arial" w:cs="Arial"/>
                <w:sz w:val="22"/>
                <w:szCs w:val="22"/>
              </w:rPr>
              <w:t>t cost rate proposal for the Illinois Department of Commerce and Economic Opportunity</w:t>
            </w:r>
            <w:r w:rsidR="6A134EE1" w:rsidRPr="00E51157">
              <w:rPr>
                <w:rFonts w:ascii="Arial" w:hAnsi="Arial" w:cs="Arial"/>
                <w:sz w:val="22"/>
                <w:szCs w:val="22"/>
              </w:rPr>
              <w:t xml:space="preserve"> annually.</w:t>
            </w:r>
          </w:p>
          <w:p w14:paraId="153F35D8" w14:textId="6153FD0B" w:rsidR="008A4E9B" w:rsidRPr="00E51157" w:rsidRDefault="3368AD11" w:rsidP="5F3E3504">
            <w:pPr>
              <w:spacing w:after="160"/>
              <w:ind w:right="576"/>
              <w:rPr>
                <w:rFonts w:ascii="Arial" w:hAnsi="Arial" w:cs="Arial"/>
                <w:b/>
                <w:bCs/>
                <w:sz w:val="22"/>
                <w:szCs w:val="22"/>
              </w:rPr>
            </w:pPr>
            <w:r w:rsidRPr="00E51157">
              <w:rPr>
                <w:rFonts w:ascii="Arial" w:hAnsi="Arial" w:cs="Arial"/>
                <w:b/>
                <w:bCs/>
                <w:sz w:val="22"/>
                <w:szCs w:val="22"/>
              </w:rPr>
              <w:t xml:space="preserve">Additionally, DSN prepares the Cost Allocation Plans for </w:t>
            </w:r>
            <w:r w:rsidR="57B98C75" w:rsidRPr="00E51157">
              <w:rPr>
                <w:rFonts w:ascii="Arial" w:hAnsi="Arial" w:cs="Arial"/>
                <w:b/>
                <w:bCs/>
                <w:sz w:val="22"/>
                <w:szCs w:val="22"/>
              </w:rPr>
              <w:t xml:space="preserve">clients in </w:t>
            </w:r>
            <w:r w:rsidRPr="00E51157">
              <w:rPr>
                <w:rFonts w:ascii="Arial" w:hAnsi="Arial" w:cs="Arial"/>
                <w:b/>
                <w:bCs/>
                <w:sz w:val="22"/>
                <w:szCs w:val="22"/>
              </w:rPr>
              <w:t xml:space="preserve">the following States, </w:t>
            </w:r>
            <w:r w:rsidR="006F0842" w:rsidRPr="00E51157">
              <w:rPr>
                <w:rFonts w:ascii="Arial" w:hAnsi="Arial" w:cs="Arial"/>
                <w:b/>
                <w:bCs/>
                <w:sz w:val="22"/>
                <w:szCs w:val="22"/>
              </w:rPr>
              <w:t>C</w:t>
            </w:r>
            <w:r w:rsidRPr="00E51157">
              <w:rPr>
                <w:rFonts w:ascii="Arial" w:hAnsi="Arial" w:cs="Arial"/>
                <w:b/>
                <w:bCs/>
                <w:sz w:val="22"/>
                <w:szCs w:val="22"/>
              </w:rPr>
              <w:t xml:space="preserve">ounties, and </w:t>
            </w:r>
            <w:r w:rsidR="006F0842" w:rsidRPr="00E51157">
              <w:rPr>
                <w:rFonts w:ascii="Arial" w:hAnsi="Arial" w:cs="Arial"/>
                <w:b/>
                <w:bCs/>
                <w:sz w:val="22"/>
                <w:szCs w:val="22"/>
              </w:rPr>
              <w:t>M</w:t>
            </w:r>
            <w:r w:rsidRPr="00E51157">
              <w:rPr>
                <w:rFonts w:ascii="Arial" w:hAnsi="Arial" w:cs="Arial"/>
                <w:b/>
                <w:bCs/>
                <w:sz w:val="22"/>
                <w:szCs w:val="22"/>
              </w:rPr>
              <w:t>unicipalities:</w:t>
            </w:r>
          </w:p>
          <w:p w14:paraId="434FD5DD" w14:textId="6E1F7F3D" w:rsidR="008A4E9B" w:rsidRPr="00E51157" w:rsidRDefault="432DBB3B" w:rsidP="5F3E3504">
            <w:pPr>
              <w:spacing w:after="160"/>
              <w:ind w:right="576"/>
              <w:rPr>
                <w:rFonts w:ascii="Arial" w:hAnsi="Arial" w:cs="Arial"/>
                <w:sz w:val="22"/>
                <w:szCs w:val="22"/>
              </w:rPr>
            </w:pPr>
            <w:r w:rsidRPr="00E51157">
              <w:rPr>
                <w:rFonts w:ascii="Arial" w:hAnsi="Arial" w:cs="Arial"/>
                <w:b/>
                <w:bCs/>
                <w:color w:val="2C6EB0"/>
                <w:sz w:val="22"/>
                <w:szCs w:val="22"/>
              </w:rPr>
              <w:t>State of Louisiana</w:t>
            </w:r>
            <w:r w:rsidRPr="00E51157">
              <w:rPr>
                <w:rFonts w:ascii="Arial" w:hAnsi="Arial" w:cs="Arial"/>
                <w:color w:val="2C6EB0"/>
                <w:sz w:val="22"/>
                <w:szCs w:val="22"/>
              </w:rPr>
              <w:t xml:space="preserve"> </w:t>
            </w:r>
            <w:r w:rsidR="0076659D">
              <w:rPr>
                <w:rFonts w:ascii="Arial" w:hAnsi="Arial" w:cs="Arial"/>
                <w:sz w:val="22"/>
                <w:szCs w:val="22"/>
              </w:rPr>
              <w:t>–</w:t>
            </w:r>
            <w:r w:rsidRPr="00E51157">
              <w:rPr>
                <w:rFonts w:ascii="Arial" w:hAnsi="Arial" w:cs="Arial"/>
                <w:sz w:val="22"/>
                <w:szCs w:val="22"/>
              </w:rPr>
              <w:t xml:space="preserve"> Office of Juvenile Justice (OJJ)</w:t>
            </w:r>
          </w:p>
          <w:p w14:paraId="569164BF" w14:textId="49613BC0" w:rsidR="008A4E9B" w:rsidRPr="00E51157" w:rsidRDefault="20919163" w:rsidP="5F3E3504">
            <w:pPr>
              <w:spacing w:after="160"/>
              <w:ind w:right="576"/>
              <w:rPr>
                <w:rFonts w:ascii="Arial" w:hAnsi="Arial" w:cs="Arial"/>
                <w:sz w:val="22"/>
                <w:szCs w:val="22"/>
              </w:rPr>
            </w:pPr>
            <w:r w:rsidRPr="00E51157">
              <w:rPr>
                <w:rFonts w:ascii="Arial" w:hAnsi="Arial" w:cs="Arial"/>
                <w:b/>
                <w:bCs/>
                <w:color w:val="2C6EB0"/>
                <w:sz w:val="22"/>
                <w:szCs w:val="22"/>
              </w:rPr>
              <w:t>State of South Carolina</w:t>
            </w:r>
            <w:r w:rsidRPr="00E51157">
              <w:rPr>
                <w:rFonts w:ascii="Arial" w:hAnsi="Arial" w:cs="Arial"/>
                <w:color w:val="2C6EB0"/>
                <w:sz w:val="22"/>
                <w:szCs w:val="22"/>
              </w:rPr>
              <w:t xml:space="preserve"> </w:t>
            </w:r>
            <w:r w:rsidR="0076659D">
              <w:rPr>
                <w:rFonts w:ascii="Arial" w:hAnsi="Arial" w:cs="Arial"/>
                <w:sz w:val="22"/>
                <w:szCs w:val="22"/>
              </w:rPr>
              <w:t>–</w:t>
            </w:r>
            <w:r w:rsidRPr="00E51157">
              <w:rPr>
                <w:rFonts w:ascii="Arial" w:hAnsi="Arial" w:cs="Arial"/>
                <w:sz w:val="22"/>
                <w:szCs w:val="22"/>
              </w:rPr>
              <w:t xml:space="preserve"> Horry County</w:t>
            </w:r>
          </w:p>
          <w:p w14:paraId="0AC5C0B8" w14:textId="323E0081" w:rsidR="008A4E9B" w:rsidRPr="00E51157" w:rsidRDefault="1AE1438B" w:rsidP="5F3E3504">
            <w:pPr>
              <w:spacing w:after="160"/>
              <w:ind w:right="576"/>
              <w:rPr>
                <w:rFonts w:ascii="Arial" w:hAnsi="Arial" w:cs="Arial"/>
                <w:sz w:val="22"/>
                <w:szCs w:val="22"/>
              </w:rPr>
            </w:pPr>
            <w:r w:rsidRPr="00E51157">
              <w:rPr>
                <w:rFonts w:ascii="Arial" w:hAnsi="Arial" w:cs="Arial"/>
                <w:b/>
                <w:bCs/>
                <w:color w:val="2C6EB0"/>
                <w:sz w:val="22"/>
                <w:szCs w:val="22"/>
              </w:rPr>
              <w:t>State of Wisconsin</w:t>
            </w:r>
            <w:r w:rsidRPr="00E51157">
              <w:rPr>
                <w:rFonts w:ascii="Arial" w:hAnsi="Arial" w:cs="Arial"/>
                <w:color w:val="2C6EB0"/>
                <w:sz w:val="22"/>
                <w:szCs w:val="22"/>
              </w:rPr>
              <w:t xml:space="preserve"> </w:t>
            </w:r>
            <w:r w:rsidR="0076659D">
              <w:rPr>
                <w:rFonts w:ascii="Arial" w:hAnsi="Arial" w:cs="Arial"/>
                <w:sz w:val="22"/>
                <w:szCs w:val="22"/>
              </w:rPr>
              <w:t>–</w:t>
            </w:r>
            <w:r w:rsidRPr="00E51157">
              <w:rPr>
                <w:rFonts w:ascii="Arial" w:hAnsi="Arial" w:cs="Arial"/>
                <w:sz w:val="22"/>
                <w:szCs w:val="22"/>
              </w:rPr>
              <w:t xml:space="preserve"> 4</w:t>
            </w:r>
            <w:r w:rsidR="00682415" w:rsidRPr="00E51157">
              <w:rPr>
                <w:rFonts w:ascii="Arial" w:hAnsi="Arial" w:cs="Arial"/>
                <w:sz w:val="22"/>
                <w:szCs w:val="22"/>
              </w:rPr>
              <w:t>2</w:t>
            </w:r>
            <w:r w:rsidRPr="00E51157">
              <w:rPr>
                <w:rFonts w:ascii="Arial" w:hAnsi="Arial" w:cs="Arial"/>
                <w:sz w:val="22"/>
                <w:szCs w:val="22"/>
              </w:rPr>
              <w:t xml:space="preserve"> out of 72 counties</w:t>
            </w:r>
            <w:r w:rsidR="34126AD7" w:rsidRPr="00E51157">
              <w:rPr>
                <w:rFonts w:ascii="Arial" w:hAnsi="Arial" w:cs="Arial"/>
                <w:sz w:val="22"/>
                <w:szCs w:val="22"/>
              </w:rPr>
              <w:t xml:space="preserve">, and </w:t>
            </w:r>
            <w:r w:rsidR="00521ED4">
              <w:rPr>
                <w:rFonts w:ascii="Arial" w:hAnsi="Arial" w:cs="Arial"/>
                <w:sz w:val="22"/>
                <w:szCs w:val="22"/>
              </w:rPr>
              <w:t>two (</w:t>
            </w:r>
            <w:r w:rsidR="34126AD7" w:rsidRPr="00E51157">
              <w:rPr>
                <w:rFonts w:ascii="Arial" w:hAnsi="Arial" w:cs="Arial"/>
                <w:sz w:val="22"/>
                <w:szCs w:val="22"/>
              </w:rPr>
              <w:t>2</w:t>
            </w:r>
            <w:r w:rsidR="00521ED4">
              <w:rPr>
                <w:rFonts w:ascii="Arial" w:hAnsi="Arial" w:cs="Arial"/>
                <w:sz w:val="22"/>
                <w:szCs w:val="22"/>
              </w:rPr>
              <w:t>)</w:t>
            </w:r>
            <w:r w:rsidR="34126AD7" w:rsidRPr="00E51157">
              <w:rPr>
                <w:rFonts w:ascii="Arial" w:hAnsi="Arial" w:cs="Arial"/>
                <w:sz w:val="22"/>
                <w:szCs w:val="22"/>
              </w:rPr>
              <w:t xml:space="preserve"> cities</w:t>
            </w:r>
            <w:r w:rsidRPr="00E51157">
              <w:rPr>
                <w:rFonts w:ascii="Arial" w:hAnsi="Arial" w:cs="Arial"/>
                <w:sz w:val="22"/>
                <w:szCs w:val="22"/>
              </w:rPr>
              <w:t>:</w:t>
            </w:r>
          </w:p>
          <w:p w14:paraId="5D559FA9" w14:textId="4D345863"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Barron County</w:t>
            </w:r>
            <w:r w:rsidRPr="00E51157">
              <w:rPr>
                <w:rFonts w:ascii="Arial" w:hAnsi="Arial" w:cs="Arial"/>
                <w:sz w:val="22"/>
                <w:szCs w:val="22"/>
              </w:rPr>
              <w:t xml:space="preserve"> Cost Allocation Plan</w:t>
            </w:r>
          </w:p>
          <w:p w14:paraId="160C4747" w14:textId="72EA8A6A"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lastRenderedPageBreak/>
              <w:t>Brown County</w:t>
            </w:r>
            <w:r w:rsidRPr="00E51157">
              <w:rPr>
                <w:rFonts w:ascii="Arial" w:hAnsi="Arial" w:cs="Arial"/>
                <w:sz w:val="22"/>
                <w:szCs w:val="22"/>
              </w:rPr>
              <w:t xml:space="preserve"> Cost Allocation Plan</w:t>
            </w:r>
          </w:p>
          <w:p w14:paraId="5D3D7A4F" w14:textId="1AE1EA3B"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Burnett County</w:t>
            </w:r>
            <w:r w:rsidRPr="00E51157">
              <w:rPr>
                <w:rFonts w:ascii="Arial" w:hAnsi="Arial" w:cs="Arial"/>
                <w:sz w:val="22"/>
                <w:szCs w:val="22"/>
              </w:rPr>
              <w:t xml:space="preserve"> Cost Allocation Plan</w:t>
            </w:r>
          </w:p>
          <w:p w14:paraId="7A38CCBE" w14:textId="4196C1C0"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Calumet County</w:t>
            </w:r>
            <w:r w:rsidRPr="00E51157">
              <w:rPr>
                <w:rFonts w:ascii="Arial" w:hAnsi="Arial" w:cs="Arial"/>
                <w:sz w:val="22"/>
                <w:szCs w:val="22"/>
              </w:rPr>
              <w:t xml:space="preserve"> Cost Allocation Plan</w:t>
            </w:r>
          </w:p>
          <w:p w14:paraId="06F79D1B" w14:textId="4D50B577" w:rsidR="008A4E9B" w:rsidRPr="00E51157" w:rsidRDefault="1AE1438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Chippewa County</w:t>
            </w:r>
            <w:r w:rsidRPr="00E51157">
              <w:rPr>
                <w:rFonts w:ascii="Arial" w:hAnsi="Arial" w:cs="Arial"/>
                <w:sz w:val="22"/>
                <w:szCs w:val="22"/>
              </w:rPr>
              <w:t xml:space="preserve"> Cost Allocation Plan</w:t>
            </w:r>
          </w:p>
          <w:p w14:paraId="5C557EB0" w14:textId="1972CB1B" w:rsidR="7699CE41" w:rsidRPr="00E51157" w:rsidRDefault="17A57522"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Clark County</w:t>
            </w:r>
            <w:r w:rsidRPr="00E51157">
              <w:rPr>
                <w:rFonts w:ascii="Arial" w:hAnsi="Arial" w:cs="Arial"/>
                <w:sz w:val="22"/>
                <w:szCs w:val="22"/>
              </w:rPr>
              <w:t xml:space="preserve"> Cost Allocation Plan</w:t>
            </w:r>
          </w:p>
          <w:p w14:paraId="6221000B" w14:textId="0145A575"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Columbia County</w:t>
            </w:r>
            <w:r w:rsidRPr="00E51157">
              <w:rPr>
                <w:rFonts w:ascii="Arial" w:hAnsi="Arial" w:cs="Arial"/>
                <w:sz w:val="22"/>
                <w:szCs w:val="22"/>
              </w:rPr>
              <w:t xml:space="preserve"> Cost Allocation Plan</w:t>
            </w:r>
          </w:p>
          <w:p w14:paraId="3EB32301" w14:textId="097ED285"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Dane County</w:t>
            </w:r>
            <w:r w:rsidRPr="00E51157">
              <w:rPr>
                <w:rFonts w:ascii="Arial" w:hAnsi="Arial" w:cs="Arial"/>
                <w:sz w:val="22"/>
                <w:szCs w:val="22"/>
              </w:rPr>
              <w:t xml:space="preserve"> Cost Allocation Plan</w:t>
            </w:r>
          </w:p>
          <w:p w14:paraId="6160E343" w14:textId="7B01A789"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Dodge County</w:t>
            </w:r>
            <w:r w:rsidRPr="00E51157">
              <w:rPr>
                <w:rFonts w:ascii="Arial" w:hAnsi="Arial" w:cs="Arial"/>
                <w:sz w:val="22"/>
                <w:szCs w:val="22"/>
              </w:rPr>
              <w:t xml:space="preserve"> Cost Allocation Plan</w:t>
            </w:r>
          </w:p>
          <w:p w14:paraId="2D14894B" w14:textId="52BDAA2D"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Door County</w:t>
            </w:r>
            <w:r w:rsidRPr="00E51157">
              <w:rPr>
                <w:rFonts w:ascii="Arial" w:hAnsi="Arial" w:cs="Arial"/>
                <w:sz w:val="22"/>
                <w:szCs w:val="22"/>
              </w:rPr>
              <w:t xml:space="preserve"> Cost Allocation Plan</w:t>
            </w:r>
          </w:p>
          <w:p w14:paraId="58903FA0" w14:textId="4C0212A5"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Douglas County</w:t>
            </w:r>
            <w:r w:rsidRPr="00E51157">
              <w:rPr>
                <w:rFonts w:ascii="Arial" w:hAnsi="Arial" w:cs="Arial"/>
                <w:sz w:val="22"/>
                <w:szCs w:val="22"/>
              </w:rPr>
              <w:t xml:space="preserve"> Cost Allocation Plan</w:t>
            </w:r>
          </w:p>
          <w:p w14:paraId="2332D959" w14:textId="687E30BE"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Dunn County</w:t>
            </w:r>
            <w:r w:rsidRPr="00E51157">
              <w:rPr>
                <w:rFonts w:ascii="Arial" w:hAnsi="Arial" w:cs="Arial"/>
                <w:sz w:val="22"/>
                <w:szCs w:val="22"/>
              </w:rPr>
              <w:t xml:space="preserve"> Cost Allocation Plan</w:t>
            </w:r>
          </w:p>
          <w:p w14:paraId="77DDE7CE" w14:textId="7F075415"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Florence County</w:t>
            </w:r>
            <w:r w:rsidRPr="00E51157">
              <w:rPr>
                <w:rFonts w:ascii="Arial" w:hAnsi="Arial" w:cs="Arial"/>
                <w:sz w:val="22"/>
                <w:szCs w:val="22"/>
              </w:rPr>
              <w:t xml:space="preserve"> Cost Allocation Plan</w:t>
            </w:r>
          </w:p>
          <w:p w14:paraId="489284E8" w14:textId="388F0533"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 xml:space="preserve">Grant County </w:t>
            </w:r>
            <w:r w:rsidRPr="00E51157">
              <w:rPr>
                <w:rFonts w:ascii="Arial" w:hAnsi="Arial" w:cs="Arial"/>
                <w:sz w:val="22"/>
                <w:szCs w:val="22"/>
              </w:rPr>
              <w:t>Cost Allocation Plan</w:t>
            </w:r>
          </w:p>
          <w:p w14:paraId="48B23135" w14:textId="2329E5E1"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Green County</w:t>
            </w:r>
            <w:r w:rsidRPr="00E51157">
              <w:rPr>
                <w:rFonts w:ascii="Arial" w:hAnsi="Arial" w:cs="Arial"/>
                <w:sz w:val="22"/>
                <w:szCs w:val="22"/>
              </w:rPr>
              <w:t xml:space="preserve"> Cost Allocation Plan</w:t>
            </w:r>
          </w:p>
          <w:p w14:paraId="1C12BBF9" w14:textId="231D287F"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Iowa County</w:t>
            </w:r>
            <w:r w:rsidRPr="00E51157">
              <w:rPr>
                <w:rFonts w:ascii="Arial" w:hAnsi="Arial" w:cs="Arial"/>
                <w:sz w:val="22"/>
                <w:szCs w:val="22"/>
              </w:rPr>
              <w:t xml:space="preserve"> Cost Allocation Plan</w:t>
            </w:r>
          </w:p>
          <w:p w14:paraId="26C557A5" w14:textId="2701BA66"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Jackson County</w:t>
            </w:r>
            <w:r w:rsidRPr="00E51157">
              <w:rPr>
                <w:rFonts w:ascii="Arial" w:hAnsi="Arial" w:cs="Arial"/>
                <w:sz w:val="22"/>
                <w:szCs w:val="22"/>
              </w:rPr>
              <w:t xml:space="preserve"> Cost Allocation Plan</w:t>
            </w:r>
          </w:p>
          <w:p w14:paraId="430ADAFD" w14:textId="50A0C0E1"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Juneau County</w:t>
            </w:r>
            <w:r w:rsidRPr="00E51157">
              <w:rPr>
                <w:rFonts w:ascii="Arial" w:hAnsi="Arial" w:cs="Arial"/>
                <w:sz w:val="22"/>
                <w:szCs w:val="22"/>
              </w:rPr>
              <w:t xml:space="preserve"> Cost Allocation Plan</w:t>
            </w:r>
          </w:p>
          <w:p w14:paraId="508A47E3" w14:textId="6436A91F"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Kewaunee County</w:t>
            </w:r>
            <w:r w:rsidRPr="00E51157">
              <w:rPr>
                <w:rFonts w:ascii="Arial" w:hAnsi="Arial" w:cs="Arial"/>
                <w:sz w:val="22"/>
                <w:szCs w:val="22"/>
              </w:rPr>
              <w:t xml:space="preserve"> Cost Allocation Plan</w:t>
            </w:r>
          </w:p>
          <w:p w14:paraId="62615AEA" w14:textId="7E85D7DE"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La Crosse County</w:t>
            </w:r>
            <w:r w:rsidRPr="00E51157">
              <w:rPr>
                <w:rFonts w:ascii="Arial" w:hAnsi="Arial" w:cs="Arial"/>
                <w:sz w:val="22"/>
                <w:szCs w:val="22"/>
              </w:rPr>
              <w:t xml:space="preserve"> Cost Allocation Plan</w:t>
            </w:r>
          </w:p>
          <w:p w14:paraId="42FB16E2" w14:textId="22A879BD"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Lafayette County</w:t>
            </w:r>
            <w:r w:rsidRPr="00E51157">
              <w:rPr>
                <w:rFonts w:ascii="Arial" w:hAnsi="Arial" w:cs="Arial"/>
                <w:sz w:val="22"/>
                <w:szCs w:val="22"/>
              </w:rPr>
              <w:t xml:space="preserve"> Cost Allocation Plan</w:t>
            </w:r>
          </w:p>
          <w:p w14:paraId="61920D5A" w14:textId="08A06295"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Langlade County</w:t>
            </w:r>
            <w:r w:rsidRPr="00E51157">
              <w:rPr>
                <w:rFonts w:ascii="Arial" w:hAnsi="Arial" w:cs="Arial"/>
                <w:sz w:val="22"/>
                <w:szCs w:val="22"/>
              </w:rPr>
              <w:t xml:space="preserve"> Cost Allocation Plan</w:t>
            </w:r>
          </w:p>
          <w:p w14:paraId="5528D3A9" w14:textId="66AFA8B0" w:rsidR="008A4E9B" w:rsidRPr="00E51157" w:rsidRDefault="1AE1438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Marathon County</w:t>
            </w:r>
            <w:r w:rsidRPr="00E51157">
              <w:rPr>
                <w:rFonts w:ascii="Arial" w:hAnsi="Arial" w:cs="Arial"/>
                <w:sz w:val="22"/>
                <w:szCs w:val="22"/>
              </w:rPr>
              <w:t xml:space="preserve"> Cost Allocation Plan</w:t>
            </w:r>
          </w:p>
          <w:p w14:paraId="0EF13E4B" w14:textId="238E2686" w:rsidR="6387D8CC" w:rsidRPr="00E51157" w:rsidRDefault="6387D8CC"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Monroe County</w:t>
            </w:r>
            <w:r w:rsidRPr="00E51157">
              <w:rPr>
                <w:rFonts w:ascii="Arial" w:hAnsi="Arial" w:cs="Arial"/>
                <w:sz w:val="22"/>
                <w:szCs w:val="22"/>
              </w:rPr>
              <w:t xml:space="preserve"> Cost Allocation Plan</w:t>
            </w:r>
          </w:p>
          <w:p w14:paraId="2BDA58F8" w14:textId="09B09785" w:rsidR="3B8ED0F2" w:rsidRPr="00E51157" w:rsidRDefault="3B8ED0F2"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Ozaukee County</w:t>
            </w:r>
            <w:r w:rsidRPr="00E51157">
              <w:rPr>
                <w:rFonts w:ascii="Arial" w:hAnsi="Arial" w:cs="Arial"/>
                <w:sz w:val="22"/>
                <w:szCs w:val="22"/>
              </w:rPr>
              <w:t xml:space="preserve"> Cost Allocation Plan</w:t>
            </w:r>
          </w:p>
          <w:p w14:paraId="2E089484" w14:textId="7AEAFEFC"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Pepin County</w:t>
            </w:r>
            <w:r w:rsidRPr="00E51157">
              <w:rPr>
                <w:rFonts w:ascii="Arial" w:hAnsi="Arial" w:cs="Arial"/>
                <w:sz w:val="22"/>
                <w:szCs w:val="22"/>
              </w:rPr>
              <w:t xml:space="preserve"> Cost Allocation Plan</w:t>
            </w:r>
          </w:p>
          <w:p w14:paraId="2D427B85" w14:textId="43DD7DB8" w:rsidR="008A4E9B" w:rsidRPr="00E51157" w:rsidRDefault="432DBB3B"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Polk County</w:t>
            </w:r>
            <w:r w:rsidRPr="00E51157">
              <w:rPr>
                <w:rFonts w:ascii="Arial" w:hAnsi="Arial" w:cs="Arial"/>
                <w:sz w:val="22"/>
                <w:szCs w:val="22"/>
              </w:rPr>
              <w:t xml:space="preserve"> Cost Allocation Plan</w:t>
            </w:r>
          </w:p>
          <w:p w14:paraId="3030CDC4" w14:textId="49A4E470"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Racine County</w:t>
            </w:r>
            <w:r w:rsidRPr="00E51157">
              <w:rPr>
                <w:rFonts w:ascii="Arial" w:hAnsi="Arial" w:cs="Arial"/>
                <w:sz w:val="22"/>
                <w:szCs w:val="22"/>
              </w:rPr>
              <w:t xml:space="preserve"> Cost Allocation Plan</w:t>
            </w:r>
          </w:p>
          <w:p w14:paraId="65A912C3" w14:textId="468D37D6"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Rock County</w:t>
            </w:r>
            <w:r w:rsidRPr="00E51157">
              <w:rPr>
                <w:rFonts w:ascii="Arial" w:hAnsi="Arial" w:cs="Arial"/>
                <w:sz w:val="22"/>
                <w:szCs w:val="22"/>
              </w:rPr>
              <w:t xml:space="preserve"> Cost Allocation Plan</w:t>
            </w:r>
          </w:p>
          <w:p w14:paraId="2FB81CE7" w14:textId="43929C53"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Rusk County</w:t>
            </w:r>
            <w:r w:rsidRPr="00E51157">
              <w:rPr>
                <w:rFonts w:ascii="Arial" w:hAnsi="Arial" w:cs="Arial"/>
                <w:sz w:val="22"/>
                <w:szCs w:val="22"/>
              </w:rPr>
              <w:t xml:space="preserve"> Cost Allocation Plan</w:t>
            </w:r>
          </w:p>
          <w:p w14:paraId="4C7AD653" w14:textId="48D711AA"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Sauk County</w:t>
            </w:r>
            <w:r w:rsidRPr="00E51157">
              <w:rPr>
                <w:rFonts w:ascii="Arial" w:hAnsi="Arial" w:cs="Arial"/>
                <w:sz w:val="22"/>
                <w:szCs w:val="22"/>
              </w:rPr>
              <w:t xml:space="preserve"> Cost Allocation Plan</w:t>
            </w:r>
          </w:p>
          <w:p w14:paraId="574EFC0D" w14:textId="32D0AA9E"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Sawyer County</w:t>
            </w:r>
            <w:r w:rsidRPr="00E51157">
              <w:rPr>
                <w:rFonts w:ascii="Arial" w:hAnsi="Arial" w:cs="Arial"/>
                <w:sz w:val="22"/>
                <w:szCs w:val="22"/>
              </w:rPr>
              <w:t xml:space="preserve"> Cost Allocation Plan</w:t>
            </w:r>
          </w:p>
          <w:p w14:paraId="1B8FEFE2" w14:textId="0273FB11"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Shawano County</w:t>
            </w:r>
            <w:r w:rsidRPr="00E51157">
              <w:rPr>
                <w:rFonts w:ascii="Arial" w:hAnsi="Arial" w:cs="Arial"/>
                <w:sz w:val="22"/>
                <w:szCs w:val="22"/>
              </w:rPr>
              <w:t xml:space="preserve"> Cost Allocation Plan</w:t>
            </w:r>
          </w:p>
          <w:p w14:paraId="6D6B6EC3" w14:textId="4161442F"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St. Croix County</w:t>
            </w:r>
            <w:r w:rsidRPr="00E51157">
              <w:rPr>
                <w:rFonts w:ascii="Arial" w:hAnsi="Arial" w:cs="Arial"/>
                <w:sz w:val="22"/>
                <w:szCs w:val="22"/>
              </w:rPr>
              <w:t xml:space="preserve"> Cost Allocation Plan</w:t>
            </w:r>
          </w:p>
          <w:p w14:paraId="2E2784E6" w14:textId="6DFC5E5B"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Trempealeau County</w:t>
            </w:r>
            <w:r w:rsidRPr="00E51157">
              <w:rPr>
                <w:rFonts w:ascii="Arial" w:hAnsi="Arial" w:cs="Arial"/>
                <w:sz w:val="22"/>
                <w:szCs w:val="22"/>
              </w:rPr>
              <w:t xml:space="preserve"> Cost Allocation Plan</w:t>
            </w:r>
          </w:p>
          <w:p w14:paraId="03D2395A" w14:textId="21117BF9" w:rsidR="008A4E9B" w:rsidRPr="00E51157" w:rsidRDefault="2104F7D5"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Vilas County</w:t>
            </w:r>
            <w:r w:rsidRPr="00E51157">
              <w:rPr>
                <w:rFonts w:ascii="Arial" w:hAnsi="Arial" w:cs="Arial"/>
                <w:sz w:val="22"/>
                <w:szCs w:val="22"/>
              </w:rPr>
              <w:t xml:space="preserve"> Cost Allocation Plan</w:t>
            </w:r>
          </w:p>
          <w:p w14:paraId="28D0EE45" w14:textId="5136DCB9" w:rsidR="4C2AE385" w:rsidRPr="00E51157" w:rsidRDefault="4C2AE385"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Walworth County</w:t>
            </w:r>
            <w:r w:rsidRPr="00E51157">
              <w:rPr>
                <w:rFonts w:ascii="Arial" w:hAnsi="Arial" w:cs="Arial"/>
                <w:sz w:val="22"/>
                <w:szCs w:val="22"/>
              </w:rPr>
              <w:t xml:space="preserve"> Cost Allocation Plan (</w:t>
            </w:r>
            <w:r w:rsidRPr="00E51157">
              <w:rPr>
                <w:rFonts w:ascii="Arial" w:hAnsi="Arial" w:cs="Arial"/>
                <w:i/>
                <w:iCs/>
                <w:sz w:val="22"/>
                <w:szCs w:val="22"/>
              </w:rPr>
              <w:t>to begin in 2024</w:t>
            </w:r>
            <w:r w:rsidRPr="00E51157">
              <w:rPr>
                <w:rFonts w:ascii="Arial" w:hAnsi="Arial" w:cs="Arial"/>
                <w:sz w:val="22"/>
                <w:szCs w:val="22"/>
              </w:rPr>
              <w:t>)</w:t>
            </w:r>
          </w:p>
          <w:p w14:paraId="4BE12DE5" w14:textId="4DD11888"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Washburn County</w:t>
            </w:r>
            <w:r w:rsidRPr="00E51157">
              <w:rPr>
                <w:rFonts w:ascii="Arial" w:hAnsi="Arial" w:cs="Arial"/>
                <w:sz w:val="22"/>
                <w:szCs w:val="22"/>
              </w:rPr>
              <w:t xml:space="preserve"> Cost Allocation Plan</w:t>
            </w:r>
          </w:p>
          <w:p w14:paraId="1A78A9D4" w14:textId="48FF2B03"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Washington County</w:t>
            </w:r>
            <w:r w:rsidRPr="00E51157">
              <w:rPr>
                <w:rFonts w:ascii="Arial" w:hAnsi="Arial" w:cs="Arial"/>
                <w:sz w:val="22"/>
                <w:szCs w:val="22"/>
              </w:rPr>
              <w:t xml:space="preserve"> Cost Allocation Plan</w:t>
            </w:r>
          </w:p>
          <w:p w14:paraId="3DCC2E42" w14:textId="428778E0"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Waupaca County</w:t>
            </w:r>
            <w:r w:rsidRPr="00E51157">
              <w:rPr>
                <w:rFonts w:ascii="Arial" w:hAnsi="Arial" w:cs="Arial"/>
                <w:sz w:val="22"/>
                <w:szCs w:val="22"/>
              </w:rPr>
              <w:t xml:space="preserve"> Cost Allocation Plan</w:t>
            </w:r>
          </w:p>
          <w:p w14:paraId="331F79E8" w14:textId="3CEEAD44"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Waushara County</w:t>
            </w:r>
            <w:r w:rsidRPr="00E51157">
              <w:rPr>
                <w:rFonts w:ascii="Arial" w:hAnsi="Arial" w:cs="Arial"/>
                <w:sz w:val="22"/>
                <w:szCs w:val="22"/>
              </w:rPr>
              <w:t xml:space="preserve"> Cost Allocation Plan</w:t>
            </w:r>
          </w:p>
          <w:p w14:paraId="02A43E61" w14:textId="2030E533"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Wood County</w:t>
            </w:r>
            <w:r w:rsidRPr="00E51157">
              <w:rPr>
                <w:rFonts w:ascii="Arial" w:hAnsi="Arial" w:cs="Arial"/>
                <w:sz w:val="22"/>
                <w:szCs w:val="22"/>
              </w:rPr>
              <w:t xml:space="preserve"> Cost Allocation Plan</w:t>
            </w:r>
          </w:p>
          <w:p w14:paraId="47EDD294" w14:textId="7A9805AB" w:rsidR="008A4E9B" w:rsidRPr="00E51157" w:rsidRDefault="5E562B2F"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City of Kenosha</w:t>
            </w:r>
            <w:r w:rsidRPr="00E51157">
              <w:rPr>
                <w:rFonts w:ascii="Arial" w:hAnsi="Arial" w:cs="Arial"/>
                <w:sz w:val="22"/>
                <w:szCs w:val="22"/>
              </w:rPr>
              <w:t xml:space="preserve"> Cost Allocation Plan</w:t>
            </w:r>
          </w:p>
          <w:p w14:paraId="753E3D57" w14:textId="73D18A4C" w:rsidR="008A4E9B" w:rsidRPr="00E51157" w:rsidRDefault="2104F7D5" w:rsidP="00E51157">
            <w:pPr>
              <w:pStyle w:val="ListParagraph"/>
              <w:numPr>
                <w:ilvl w:val="0"/>
                <w:numId w:val="80"/>
              </w:numPr>
              <w:spacing w:after="160"/>
              <w:ind w:right="432"/>
              <w:rPr>
                <w:rFonts w:ascii="Arial" w:hAnsi="Arial" w:cs="Arial"/>
                <w:sz w:val="22"/>
                <w:szCs w:val="22"/>
              </w:rPr>
            </w:pPr>
            <w:r w:rsidRPr="00E51157">
              <w:rPr>
                <w:rFonts w:ascii="Arial" w:hAnsi="Arial" w:cs="Arial"/>
                <w:b/>
                <w:bCs/>
                <w:sz w:val="22"/>
                <w:szCs w:val="22"/>
              </w:rPr>
              <w:t xml:space="preserve">City of </w:t>
            </w:r>
            <w:r w:rsidR="4443DBD6" w:rsidRPr="00E51157">
              <w:rPr>
                <w:rFonts w:ascii="Arial" w:hAnsi="Arial" w:cs="Arial"/>
                <w:b/>
                <w:bCs/>
                <w:sz w:val="22"/>
                <w:szCs w:val="22"/>
              </w:rPr>
              <w:t>Stoughton</w:t>
            </w:r>
            <w:r w:rsidR="4443DBD6" w:rsidRPr="00E51157">
              <w:rPr>
                <w:rFonts w:ascii="Arial" w:hAnsi="Arial" w:cs="Arial"/>
                <w:sz w:val="22"/>
                <w:szCs w:val="22"/>
              </w:rPr>
              <w:t xml:space="preserve"> </w:t>
            </w:r>
            <w:r w:rsidRPr="00E51157">
              <w:rPr>
                <w:rFonts w:ascii="Arial" w:hAnsi="Arial" w:cs="Arial"/>
                <w:sz w:val="22"/>
                <w:szCs w:val="22"/>
              </w:rPr>
              <w:t>Cost Allocation Plan</w:t>
            </w:r>
          </w:p>
          <w:p w14:paraId="4E4ED5D3" w14:textId="77777777" w:rsidR="00112D9C" w:rsidRPr="00726AB5" w:rsidRDefault="7236BC80" w:rsidP="00112D9C">
            <w:pPr>
              <w:spacing w:after="160"/>
              <w:ind w:right="576"/>
              <w:rPr>
                <w:rFonts w:ascii="Arial" w:hAnsi="Arial" w:cs="Arial"/>
                <w:sz w:val="22"/>
                <w:szCs w:val="22"/>
              </w:rPr>
            </w:pPr>
            <w:r w:rsidRPr="00E51157">
              <w:rPr>
                <w:rFonts w:ascii="Arial" w:hAnsi="Arial" w:cs="Arial"/>
                <w:b/>
                <w:bCs/>
                <w:color w:val="2C6EB0"/>
                <w:sz w:val="22"/>
                <w:szCs w:val="22"/>
              </w:rPr>
              <w:t>State of Minnesota</w:t>
            </w:r>
            <w:r w:rsidR="00112D9C" w:rsidRPr="00E51157">
              <w:rPr>
                <w:rFonts w:ascii="Arial" w:hAnsi="Arial" w:cs="Arial"/>
                <w:b/>
                <w:bCs/>
                <w:color w:val="2C6EB0"/>
                <w:sz w:val="22"/>
                <w:szCs w:val="22"/>
              </w:rPr>
              <w:t xml:space="preserve"> </w:t>
            </w:r>
            <w:r w:rsidR="00112D9C">
              <w:rPr>
                <w:rFonts w:ascii="Arial" w:hAnsi="Arial" w:cs="Arial"/>
                <w:sz w:val="22"/>
                <w:szCs w:val="22"/>
              </w:rPr>
              <w:t>–</w:t>
            </w:r>
            <w:r w:rsidR="00112D9C" w:rsidRPr="00726AB5">
              <w:rPr>
                <w:rFonts w:ascii="Arial" w:hAnsi="Arial" w:cs="Arial"/>
                <w:sz w:val="22"/>
                <w:szCs w:val="22"/>
              </w:rPr>
              <w:t xml:space="preserve"> </w:t>
            </w:r>
            <w:r w:rsidR="00112D9C" w:rsidRPr="00E51157">
              <w:rPr>
                <w:rFonts w:ascii="Arial" w:hAnsi="Arial" w:cs="Arial"/>
                <w:b/>
                <w:bCs/>
                <w:sz w:val="22"/>
                <w:szCs w:val="22"/>
              </w:rPr>
              <w:t>Olmsted County</w:t>
            </w:r>
            <w:r w:rsidR="00112D9C" w:rsidRPr="00726AB5">
              <w:rPr>
                <w:rFonts w:ascii="Arial" w:hAnsi="Arial" w:cs="Arial"/>
                <w:sz w:val="22"/>
                <w:szCs w:val="22"/>
              </w:rPr>
              <w:t xml:space="preserve"> Cost Allocation Plan</w:t>
            </w:r>
          </w:p>
          <w:p w14:paraId="7305C1E7" w14:textId="0A0F3877" w:rsidR="008A4E9B" w:rsidRPr="00E51157" w:rsidRDefault="00B13E60" w:rsidP="5F3E3504">
            <w:pPr>
              <w:spacing w:after="160"/>
              <w:ind w:right="576"/>
              <w:rPr>
                <w:rFonts w:ascii="Arial" w:hAnsi="Arial" w:cs="Arial"/>
                <w:sz w:val="22"/>
                <w:szCs w:val="22"/>
              </w:rPr>
            </w:pPr>
            <w:r w:rsidRPr="00E51157">
              <w:rPr>
                <w:rFonts w:ascii="Arial" w:hAnsi="Arial" w:cs="Arial"/>
                <w:b/>
                <w:bCs/>
                <w:color w:val="2C6EB0"/>
                <w:sz w:val="22"/>
                <w:szCs w:val="22"/>
              </w:rPr>
              <w:lastRenderedPageBreak/>
              <w:t xml:space="preserve">State of South Carolina </w:t>
            </w:r>
            <w:r>
              <w:rPr>
                <w:rFonts w:ascii="Arial" w:hAnsi="Arial" w:cs="Arial"/>
                <w:sz w:val="22"/>
                <w:szCs w:val="22"/>
              </w:rPr>
              <w:t xml:space="preserve">– </w:t>
            </w:r>
            <w:r w:rsidRPr="00E51157">
              <w:rPr>
                <w:rFonts w:ascii="Arial" w:hAnsi="Arial" w:cs="Arial"/>
                <w:b/>
                <w:bCs/>
                <w:sz w:val="22"/>
                <w:szCs w:val="22"/>
              </w:rPr>
              <w:t>Department of Social Services (DSS)</w:t>
            </w:r>
            <w:r>
              <w:rPr>
                <w:rFonts w:ascii="Arial" w:hAnsi="Arial" w:cs="Arial"/>
                <w:b/>
                <w:bCs/>
                <w:sz w:val="22"/>
                <w:szCs w:val="22"/>
              </w:rPr>
              <w:t xml:space="preserve"> </w:t>
            </w:r>
            <w:r w:rsidR="00A80E2B">
              <w:rPr>
                <w:rFonts w:ascii="Arial" w:hAnsi="Arial" w:cs="Arial"/>
                <w:b/>
                <w:bCs/>
                <w:sz w:val="22"/>
                <w:szCs w:val="22"/>
              </w:rPr>
              <w:br/>
            </w:r>
            <w:r w:rsidR="0299837C" w:rsidRPr="00E51157">
              <w:rPr>
                <w:rFonts w:ascii="Arial" w:hAnsi="Arial" w:cs="Arial"/>
                <w:sz w:val="22"/>
                <w:szCs w:val="22"/>
              </w:rPr>
              <w:t>DSN also</w:t>
            </w:r>
            <w:r w:rsidR="00343A41" w:rsidRPr="00E51157">
              <w:rPr>
                <w:rFonts w:ascii="Arial" w:hAnsi="Arial" w:cs="Arial"/>
                <w:sz w:val="22"/>
                <w:szCs w:val="22"/>
              </w:rPr>
              <w:t xml:space="preserve"> previously</w:t>
            </w:r>
            <w:r w:rsidR="0299837C" w:rsidRPr="00E51157">
              <w:rPr>
                <w:rFonts w:ascii="Arial" w:hAnsi="Arial" w:cs="Arial"/>
                <w:sz w:val="22"/>
                <w:szCs w:val="22"/>
              </w:rPr>
              <w:t xml:space="preserve"> provide</w:t>
            </w:r>
            <w:r w:rsidR="49004461" w:rsidRPr="00E51157">
              <w:rPr>
                <w:rFonts w:ascii="Arial" w:hAnsi="Arial" w:cs="Arial"/>
                <w:sz w:val="22"/>
                <w:szCs w:val="22"/>
              </w:rPr>
              <w:t>d</w:t>
            </w:r>
            <w:r w:rsidR="0299837C" w:rsidRPr="00E51157">
              <w:rPr>
                <w:rFonts w:ascii="Arial" w:hAnsi="Arial" w:cs="Arial"/>
                <w:sz w:val="22"/>
                <w:szCs w:val="22"/>
              </w:rPr>
              <w:t xml:space="preserve"> </w:t>
            </w:r>
            <w:r w:rsidR="03DBA28E" w:rsidRPr="00E51157">
              <w:rPr>
                <w:rFonts w:ascii="Arial" w:hAnsi="Arial" w:cs="Arial"/>
                <w:sz w:val="22"/>
                <w:szCs w:val="22"/>
              </w:rPr>
              <w:t>d</w:t>
            </w:r>
            <w:r w:rsidR="0299837C" w:rsidRPr="00E51157">
              <w:rPr>
                <w:rFonts w:ascii="Arial" w:hAnsi="Arial" w:cs="Arial"/>
                <w:sz w:val="22"/>
                <w:szCs w:val="22"/>
              </w:rPr>
              <w:t xml:space="preserve">ata gathering, analysis, and </w:t>
            </w:r>
            <w:r w:rsidR="006E6DF4" w:rsidRPr="00E51157">
              <w:rPr>
                <w:rFonts w:ascii="Arial" w:hAnsi="Arial" w:cs="Arial"/>
                <w:i/>
                <w:iCs/>
                <w:sz w:val="22"/>
                <w:szCs w:val="22"/>
              </w:rPr>
              <w:t>DSN RMTS</w:t>
            </w:r>
            <w:r w:rsidR="00270350" w:rsidRPr="00E51157">
              <w:rPr>
                <w:rFonts w:ascii="Arial" w:hAnsi="Arial" w:cs="Arial"/>
                <w:i/>
                <w:iCs/>
                <w:sz w:val="22"/>
                <w:szCs w:val="22"/>
              </w:rPr>
              <w:t>®</w:t>
            </w:r>
            <w:r w:rsidR="0299837C" w:rsidRPr="00E51157">
              <w:rPr>
                <w:rFonts w:ascii="Arial" w:hAnsi="Arial" w:cs="Arial"/>
                <w:sz w:val="22"/>
                <w:szCs w:val="22"/>
              </w:rPr>
              <w:t xml:space="preserve"> </w:t>
            </w:r>
            <w:r>
              <w:rPr>
                <w:rFonts w:ascii="Arial" w:hAnsi="Arial" w:cs="Arial"/>
                <w:sz w:val="22"/>
                <w:szCs w:val="22"/>
              </w:rPr>
              <w:t>m</w:t>
            </w:r>
            <w:r w:rsidR="0299837C" w:rsidRPr="00E51157">
              <w:rPr>
                <w:rFonts w:ascii="Arial" w:hAnsi="Arial" w:cs="Arial"/>
                <w:sz w:val="22"/>
                <w:szCs w:val="22"/>
              </w:rPr>
              <w:t>aintenance to</w:t>
            </w:r>
            <w:r w:rsidR="38391E57" w:rsidRPr="00E51157">
              <w:rPr>
                <w:rFonts w:ascii="Arial" w:hAnsi="Arial" w:cs="Arial"/>
                <w:sz w:val="22"/>
                <w:szCs w:val="22"/>
              </w:rPr>
              <w:t xml:space="preserve"> </w:t>
            </w:r>
            <w:r w:rsidR="0299837C" w:rsidRPr="00E51157">
              <w:rPr>
                <w:rFonts w:ascii="Arial" w:hAnsi="Arial" w:cs="Arial"/>
                <w:sz w:val="22"/>
                <w:szCs w:val="22"/>
              </w:rPr>
              <w:t>State of South Carolina Department of Social Services (DSS)</w:t>
            </w:r>
            <w:r w:rsidR="7110BC48" w:rsidRPr="00E51157">
              <w:rPr>
                <w:rFonts w:ascii="Arial" w:hAnsi="Arial" w:cs="Arial"/>
                <w:sz w:val="22"/>
                <w:szCs w:val="22"/>
              </w:rPr>
              <w:t>.</w:t>
            </w:r>
          </w:p>
          <w:p w14:paraId="7D7E6BB9" w14:textId="6CF5F7C2" w:rsidR="008A4E9B" w:rsidRPr="00E51157" w:rsidRDefault="0215515A" w:rsidP="5F3E3504">
            <w:pPr>
              <w:spacing w:after="160"/>
              <w:ind w:right="576"/>
              <w:rPr>
                <w:rFonts w:ascii="Arial" w:hAnsi="Arial" w:cs="Arial"/>
                <w:b/>
                <w:bCs/>
                <w:sz w:val="22"/>
                <w:szCs w:val="22"/>
              </w:rPr>
            </w:pPr>
            <w:r w:rsidRPr="00E51157">
              <w:rPr>
                <w:rFonts w:ascii="Arial" w:hAnsi="Arial" w:cs="Arial"/>
                <w:b/>
                <w:bCs/>
                <w:sz w:val="22"/>
                <w:szCs w:val="22"/>
              </w:rPr>
              <w:t xml:space="preserve">DSN </w:t>
            </w:r>
            <w:r w:rsidR="00A80E2B">
              <w:rPr>
                <w:rFonts w:ascii="Arial" w:hAnsi="Arial" w:cs="Arial"/>
                <w:b/>
                <w:bCs/>
                <w:sz w:val="22"/>
                <w:szCs w:val="22"/>
              </w:rPr>
              <w:t xml:space="preserve">also </w:t>
            </w:r>
            <w:r w:rsidRPr="00E51157">
              <w:rPr>
                <w:rFonts w:ascii="Arial" w:hAnsi="Arial" w:cs="Arial"/>
                <w:b/>
                <w:bCs/>
                <w:sz w:val="22"/>
                <w:szCs w:val="22"/>
              </w:rPr>
              <w:t xml:space="preserve">leases its </w:t>
            </w:r>
            <w:r w:rsidR="006E6DF4" w:rsidRPr="00E51157">
              <w:rPr>
                <w:rFonts w:ascii="Arial" w:hAnsi="Arial" w:cs="Arial"/>
                <w:b/>
                <w:bCs/>
                <w:i/>
                <w:iCs/>
                <w:sz w:val="22"/>
                <w:szCs w:val="22"/>
              </w:rPr>
              <w:t>DSN RMTS</w:t>
            </w:r>
            <w:r w:rsidR="00270350" w:rsidRPr="00E51157">
              <w:rPr>
                <w:rFonts w:ascii="Arial" w:hAnsi="Arial" w:cs="Arial"/>
                <w:b/>
                <w:bCs/>
                <w:i/>
                <w:iCs/>
                <w:sz w:val="22"/>
                <w:szCs w:val="22"/>
              </w:rPr>
              <w:t>®</w:t>
            </w:r>
            <w:r w:rsidRPr="00E51157">
              <w:rPr>
                <w:rFonts w:ascii="Arial" w:hAnsi="Arial" w:cs="Arial"/>
                <w:b/>
                <w:bCs/>
                <w:sz w:val="22"/>
                <w:szCs w:val="22"/>
              </w:rPr>
              <w:t xml:space="preserve"> web-based statistical software package for data gathering including support and enhancement to</w:t>
            </w:r>
            <w:r w:rsidR="00A80E2B">
              <w:rPr>
                <w:rFonts w:ascii="Arial" w:hAnsi="Arial" w:cs="Arial"/>
                <w:b/>
                <w:bCs/>
                <w:sz w:val="22"/>
                <w:szCs w:val="22"/>
              </w:rPr>
              <w:t xml:space="preserve"> the following clients</w:t>
            </w:r>
            <w:r w:rsidR="0379804C" w:rsidRPr="00E51157">
              <w:rPr>
                <w:rFonts w:ascii="Arial" w:hAnsi="Arial" w:cs="Arial"/>
                <w:b/>
                <w:bCs/>
                <w:sz w:val="22"/>
                <w:szCs w:val="22"/>
              </w:rPr>
              <w:t>:</w:t>
            </w:r>
          </w:p>
          <w:p w14:paraId="5DF15B84" w14:textId="100F9B9B" w:rsidR="008A4E9B" w:rsidRPr="00E51157" w:rsidRDefault="0215515A" w:rsidP="4C1E7E35">
            <w:pPr>
              <w:pStyle w:val="ListParagraph"/>
              <w:numPr>
                <w:ilvl w:val="0"/>
                <w:numId w:val="10"/>
              </w:numPr>
              <w:spacing w:after="160"/>
              <w:ind w:right="576"/>
              <w:rPr>
                <w:rFonts w:ascii="Arial" w:hAnsi="Arial" w:cs="Arial"/>
                <w:sz w:val="22"/>
                <w:szCs w:val="22"/>
              </w:rPr>
            </w:pPr>
            <w:r w:rsidRPr="00E51157">
              <w:rPr>
                <w:rFonts w:ascii="Arial" w:hAnsi="Arial" w:cs="Arial"/>
                <w:b/>
                <w:bCs/>
                <w:color w:val="2C6EB0"/>
                <w:sz w:val="22"/>
                <w:szCs w:val="22"/>
              </w:rPr>
              <w:t>State of Indiana</w:t>
            </w:r>
            <w:r w:rsidRPr="00E51157">
              <w:rPr>
                <w:rFonts w:ascii="Arial" w:hAnsi="Arial" w:cs="Arial"/>
                <w:color w:val="2C6EB0"/>
                <w:sz w:val="22"/>
                <w:szCs w:val="22"/>
              </w:rPr>
              <w:t xml:space="preserve"> </w:t>
            </w:r>
            <w:r w:rsidRPr="00E51157">
              <w:rPr>
                <w:rFonts w:ascii="Arial" w:hAnsi="Arial" w:cs="Arial"/>
                <w:sz w:val="22"/>
                <w:szCs w:val="22"/>
              </w:rPr>
              <w:t>Department of Child Services (IN DCS)</w:t>
            </w:r>
          </w:p>
          <w:p w14:paraId="740D6610" w14:textId="3343ACA3" w:rsidR="008A4E9B" w:rsidRPr="00E51157" w:rsidRDefault="0215515A" w:rsidP="4C1E7E35">
            <w:pPr>
              <w:pStyle w:val="ListParagraph"/>
              <w:numPr>
                <w:ilvl w:val="0"/>
                <w:numId w:val="10"/>
              </w:numPr>
              <w:spacing w:after="160"/>
              <w:ind w:right="576"/>
              <w:rPr>
                <w:rFonts w:ascii="Arial" w:hAnsi="Arial" w:cs="Arial"/>
                <w:sz w:val="22"/>
                <w:szCs w:val="22"/>
              </w:rPr>
            </w:pPr>
            <w:r w:rsidRPr="00E51157">
              <w:rPr>
                <w:rFonts w:ascii="Arial" w:hAnsi="Arial" w:cs="Arial"/>
                <w:b/>
                <w:bCs/>
                <w:color w:val="2C6EB0"/>
                <w:sz w:val="22"/>
                <w:szCs w:val="22"/>
              </w:rPr>
              <w:t>State of Kansas</w:t>
            </w:r>
            <w:r w:rsidRPr="00E51157">
              <w:rPr>
                <w:rFonts w:ascii="Arial" w:hAnsi="Arial" w:cs="Arial"/>
                <w:color w:val="2C6EB0"/>
                <w:sz w:val="22"/>
                <w:szCs w:val="22"/>
              </w:rPr>
              <w:t xml:space="preserve"> </w:t>
            </w:r>
            <w:r w:rsidRPr="00E51157">
              <w:rPr>
                <w:rFonts w:ascii="Arial" w:hAnsi="Arial" w:cs="Arial"/>
                <w:sz w:val="22"/>
                <w:szCs w:val="22"/>
              </w:rPr>
              <w:t>Department of Children and Families (KS DCF)</w:t>
            </w:r>
          </w:p>
          <w:p w14:paraId="0115D68E" w14:textId="0F6849CD" w:rsidR="008A4E9B" w:rsidRPr="00E51157" w:rsidRDefault="0076659D" w:rsidP="4C1E7E35">
            <w:pPr>
              <w:pStyle w:val="ListParagraph"/>
              <w:numPr>
                <w:ilvl w:val="0"/>
                <w:numId w:val="10"/>
              </w:numPr>
              <w:spacing w:after="160"/>
              <w:ind w:right="576"/>
              <w:rPr>
                <w:rFonts w:ascii="Arial" w:hAnsi="Arial" w:cs="Arial"/>
                <w:sz w:val="22"/>
                <w:szCs w:val="22"/>
              </w:rPr>
            </w:pPr>
            <w:r w:rsidRPr="00E51157">
              <w:rPr>
                <w:rFonts w:ascii="Arial" w:hAnsi="Arial" w:cs="Arial"/>
                <w:b/>
                <w:bCs/>
                <w:color w:val="2C6EB0"/>
                <w:sz w:val="22"/>
                <w:szCs w:val="22"/>
              </w:rPr>
              <w:t xml:space="preserve">State of </w:t>
            </w:r>
            <w:r w:rsidR="0215515A" w:rsidRPr="00E51157">
              <w:rPr>
                <w:rFonts w:ascii="Arial" w:hAnsi="Arial" w:cs="Arial"/>
                <w:b/>
                <w:bCs/>
                <w:color w:val="2C6EB0"/>
                <w:sz w:val="22"/>
                <w:szCs w:val="22"/>
              </w:rPr>
              <w:t>Iowa</w:t>
            </w:r>
            <w:r w:rsidR="0215515A" w:rsidRPr="00E51157">
              <w:rPr>
                <w:rFonts w:ascii="Arial" w:hAnsi="Arial" w:cs="Arial"/>
                <w:color w:val="2C6EB0"/>
                <w:sz w:val="22"/>
                <w:szCs w:val="22"/>
              </w:rPr>
              <w:t xml:space="preserve"> </w:t>
            </w:r>
            <w:r w:rsidR="0215515A" w:rsidRPr="00E51157">
              <w:rPr>
                <w:rFonts w:ascii="Arial" w:hAnsi="Arial" w:cs="Arial"/>
                <w:sz w:val="22"/>
                <w:szCs w:val="22"/>
              </w:rPr>
              <w:t>Department of Human Services</w:t>
            </w:r>
            <w:r w:rsidR="00343A41" w:rsidRPr="00E51157">
              <w:rPr>
                <w:rFonts w:ascii="Arial" w:hAnsi="Arial" w:cs="Arial"/>
                <w:sz w:val="22"/>
                <w:szCs w:val="22"/>
              </w:rPr>
              <w:t xml:space="preserve"> (IA DHS)</w:t>
            </w:r>
          </w:p>
          <w:p w14:paraId="471EE3C7" w14:textId="04F5E7D4" w:rsidR="008A4E9B" w:rsidRPr="00E51157" w:rsidRDefault="00112D9C" w:rsidP="4C1E7E35">
            <w:pPr>
              <w:pStyle w:val="ListParagraph"/>
              <w:numPr>
                <w:ilvl w:val="0"/>
                <w:numId w:val="10"/>
              </w:numPr>
              <w:spacing w:after="160"/>
              <w:ind w:right="576"/>
              <w:rPr>
                <w:rFonts w:ascii="Arial" w:hAnsi="Arial" w:cs="Arial"/>
                <w:sz w:val="22"/>
                <w:szCs w:val="22"/>
              </w:rPr>
            </w:pPr>
            <w:r w:rsidRPr="00E51157">
              <w:rPr>
                <w:rFonts w:ascii="Arial" w:hAnsi="Arial" w:cs="Arial"/>
                <w:b/>
                <w:bCs/>
                <w:color w:val="2C6EB0"/>
                <w:sz w:val="22"/>
                <w:szCs w:val="22"/>
              </w:rPr>
              <w:t xml:space="preserve">State of </w:t>
            </w:r>
            <w:r w:rsidR="0215515A" w:rsidRPr="00E51157">
              <w:rPr>
                <w:rFonts w:ascii="Arial" w:hAnsi="Arial" w:cs="Arial"/>
                <w:b/>
                <w:bCs/>
                <w:color w:val="2C6EB0"/>
                <w:sz w:val="22"/>
                <w:szCs w:val="22"/>
              </w:rPr>
              <w:t>Nevada</w:t>
            </w:r>
            <w:r w:rsidR="006F0842" w:rsidRPr="00E51157">
              <w:rPr>
                <w:rFonts w:ascii="Arial" w:hAnsi="Arial" w:cs="Arial"/>
                <w:color w:val="2C6EB0"/>
                <w:sz w:val="22"/>
                <w:szCs w:val="22"/>
              </w:rPr>
              <w:t xml:space="preserve"> </w:t>
            </w:r>
            <w:r w:rsidR="006F0842">
              <w:rPr>
                <w:rFonts w:ascii="Arial" w:hAnsi="Arial" w:cs="Arial"/>
                <w:sz w:val="22"/>
                <w:szCs w:val="22"/>
              </w:rPr>
              <w:t>–</w:t>
            </w:r>
            <w:r w:rsidR="006F0842" w:rsidRPr="00726AB5">
              <w:rPr>
                <w:rFonts w:ascii="Arial" w:hAnsi="Arial" w:cs="Arial"/>
                <w:sz w:val="22"/>
                <w:szCs w:val="22"/>
              </w:rPr>
              <w:t xml:space="preserve"> </w:t>
            </w:r>
            <w:r w:rsidR="0215515A" w:rsidRPr="00E51157">
              <w:rPr>
                <w:rFonts w:ascii="Arial" w:hAnsi="Arial" w:cs="Arial"/>
                <w:sz w:val="22"/>
                <w:szCs w:val="22"/>
              </w:rPr>
              <w:t>Clark County Department of Family Services (</w:t>
            </w:r>
            <w:r w:rsidR="00343A41" w:rsidRPr="00E51157">
              <w:rPr>
                <w:rFonts w:ascii="Arial" w:hAnsi="Arial" w:cs="Arial"/>
                <w:sz w:val="22"/>
                <w:szCs w:val="22"/>
              </w:rPr>
              <w:t xml:space="preserve">NV </w:t>
            </w:r>
            <w:r w:rsidR="0215515A" w:rsidRPr="00E51157">
              <w:rPr>
                <w:rFonts w:ascii="Arial" w:hAnsi="Arial" w:cs="Arial"/>
                <w:sz w:val="22"/>
                <w:szCs w:val="22"/>
              </w:rPr>
              <w:t>DFS)</w:t>
            </w:r>
          </w:p>
          <w:p w14:paraId="2DBF0D7D" w14:textId="68CB6523" w:rsidR="008A4E9B" w:rsidRPr="00151CF5" w:rsidRDefault="00112D9C" w:rsidP="4C1E7E35">
            <w:pPr>
              <w:pStyle w:val="ListParagraph"/>
              <w:numPr>
                <w:ilvl w:val="0"/>
                <w:numId w:val="10"/>
              </w:numPr>
              <w:spacing w:after="160"/>
              <w:ind w:right="576"/>
            </w:pPr>
            <w:r w:rsidRPr="00E51157">
              <w:rPr>
                <w:rFonts w:ascii="Arial" w:hAnsi="Arial" w:cs="Arial"/>
                <w:b/>
                <w:bCs/>
                <w:color w:val="2C6EB0"/>
                <w:sz w:val="22"/>
                <w:szCs w:val="22"/>
              </w:rPr>
              <w:t xml:space="preserve">State of </w:t>
            </w:r>
            <w:r w:rsidR="16FE163D" w:rsidRPr="00E51157">
              <w:rPr>
                <w:rFonts w:ascii="Arial" w:hAnsi="Arial" w:cs="Arial"/>
                <w:b/>
                <w:bCs/>
                <w:color w:val="2C6EB0"/>
                <w:sz w:val="22"/>
                <w:szCs w:val="22"/>
              </w:rPr>
              <w:t>Ne</w:t>
            </w:r>
            <w:r w:rsidR="0215515A" w:rsidRPr="00E51157">
              <w:rPr>
                <w:rFonts w:ascii="Arial" w:hAnsi="Arial" w:cs="Arial"/>
                <w:b/>
                <w:bCs/>
                <w:color w:val="2C6EB0"/>
                <w:sz w:val="22"/>
                <w:szCs w:val="22"/>
              </w:rPr>
              <w:t>vada</w:t>
            </w:r>
            <w:r w:rsidR="006F0842" w:rsidRPr="00E51157">
              <w:rPr>
                <w:rFonts w:ascii="Arial" w:hAnsi="Arial" w:cs="Arial"/>
                <w:color w:val="2C6EB0"/>
                <w:sz w:val="22"/>
                <w:szCs w:val="22"/>
              </w:rPr>
              <w:t xml:space="preserve"> </w:t>
            </w:r>
            <w:r w:rsidR="006F0842">
              <w:rPr>
                <w:rFonts w:ascii="Arial" w:hAnsi="Arial" w:cs="Arial"/>
                <w:sz w:val="22"/>
                <w:szCs w:val="22"/>
              </w:rPr>
              <w:t>–</w:t>
            </w:r>
            <w:r w:rsidR="006F0842" w:rsidRPr="00726AB5">
              <w:rPr>
                <w:rFonts w:ascii="Arial" w:hAnsi="Arial" w:cs="Arial"/>
                <w:sz w:val="22"/>
                <w:szCs w:val="22"/>
              </w:rPr>
              <w:t xml:space="preserve"> </w:t>
            </w:r>
            <w:r w:rsidR="0215515A" w:rsidRPr="00E51157">
              <w:rPr>
                <w:rFonts w:ascii="Arial" w:hAnsi="Arial" w:cs="Arial"/>
                <w:sz w:val="22"/>
                <w:szCs w:val="22"/>
              </w:rPr>
              <w:t>Clark County Department of Juvenile Justice</w:t>
            </w:r>
            <w:r w:rsidR="00343A41" w:rsidRPr="00E51157">
              <w:rPr>
                <w:rFonts w:ascii="Arial" w:hAnsi="Arial" w:cs="Arial"/>
                <w:sz w:val="22"/>
                <w:szCs w:val="22"/>
              </w:rPr>
              <w:t xml:space="preserve"> (NV DJJ)</w:t>
            </w:r>
          </w:p>
        </w:tc>
      </w:tr>
    </w:tbl>
    <w:p w14:paraId="6B62F1B3" w14:textId="77777777" w:rsidR="00C24F92" w:rsidRDefault="00C24F92"/>
    <w:p w14:paraId="54898EDF" w14:textId="77777777" w:rsidR="00C24F92" w:rsidRDefault="00C24F92">
      <w:r>
        <w:t xml:space="preserve">Provide a detailed description of </w:t>
      </w:r>
      <w:r w:rsidR="00BE7BFB">
        <w:t>y</w:t>
      </w:r>
      <w:r>
        <w:t>ou</w:t>
      </w:r>
      <w:r w:rsidR="00BE7BFB">
        <w:t>r</w:t>
      </w:r>
      <w:r>
        <w:t xml:space="preserve"> propose</w:t>
      </w:r>
      <w:r w:rsidR="00BE7BFB">
        <w:t>d approach and methodology</w:t>
      </w:r>
      <w:r>
        <w:t xml:space="preserve"> to execu</w:t>
      </w:r>
      <w:r w:rsidR="00972961">
        <w:t>te tasks outlined in Section 2.4.1</w:t>
      </w:r>
    </w:p>
    <w:p w14:paraId="76B6F6BD" w14:textId="52C6541B" w:rsidR="5F3E3504" w:rsidRDefault="5F3E350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C24F92" w:rsidRPr="00151CF5" w14:paraId="02F2C34E" w14:textId="77777777" w:rsidTr="283580BE">
        <w:tc>
          <w:tcPr>
            <w:tcW w:w="9180" w:type="dxa"/>
            <w:shd w:val="clear" w:color="auto" w:fill="FFFF99"/>
          </w:tcPr>
          <w:p w14:paraId="3A5D24D6" w14:textId="5ADA32A1" w:rsidR="007A3B28" w:rsidRPr="00E51157" w:rsidRDefault="007A3B28" w:rsidP="007A3B28">
            <w:pPr>
              <w:spacing w:after="160"/>
              <w:rPr>
                <w:rFonts w:ascii="Arial" w:hAnsi="Arial" w:cs="Arial"/>
                <w:b/>
                <w:bCs/>
                <w:color w:val="2C6EB0"/>
                <w:sz w:val="22"/>
                <w:szCs w:val="22"/>
              </w:rPr>
            </w:pPr>
            <w:r w:rsidRPr="00E51157">
              <w:rPr>
                <w:rFonts w:ascii="Arial" w:hAnsi="Arial" w:cs="Arial"/>
                <w:b/>
                <w:bCs/>
                <w:color w:val="2C6EB0"/>
              </w:rPr>
              <w:t>DSN’s Project  Approach &amp; Methodology</w:t>
            </w:r>
            <w:r w:rsidR="00BA05A5" w:rsidRPr="00E51157">
              <w:rPr>
                <w:rFonts w:ascii="Arial" w:hAnsi="Arial" w:cs="Arial"/>
                <w:b/>
                <w:bCs/>
                <w:color w:val="2C6EB0"/>
                <w:sz w:val="22"/>
                <w:szCs w:val="22"/>
              </w:rPr>
              <w:br/>
            </w:r>
            <w:r w:rsidRPr="000E0500">
              <w:rPr>
                <w:rFonts w:ascii="Arial" w:hAnsi="Arial" w:cs="Arial"/>
                <w:b/>
                <w:bCs/>
                <w:i/>
                <w:iCs/>
                <w:color w:val="2C6EB0"/>
              </w:rPr>
              <w:t xml:space="preserve">to successfully accomplish the tasks outlined in </w:t>
            </w:r>
            <w:r w:rsidR="00BA05A5" w:rsidRPr="000E0500">
              <w:rPr>
                <w:rFonts w:ascii="Arial" w:hAnsi="Arial" w:cs="Arial"/>
                <w:b/>
                <w:bCs/>
                <w:i/>
                <w:iCs/>
                <w:color w:val="2C6EB0"/>
              </w:rPr>
              <w:t>S</w:t>
            </w:r>
            <w:r w:rsidRPr="000E0500">
              <w:rPr>
                <w:rFonts w:ascii="Arial" w:hAnsi="Arial" w:cs="Arial"/>
                <w:b/>
                <w:bCs/>
                <w:i/>
                <w:iCs/>
                <w:color w:val="2C6EB0"/>
              </w:rPr>
              <w:t>ection 2.4.1</w:t>
            </w:r>
          </w:p>
          <w:p w14:paraId="225AFF6F" w14:textId="152B186A" w:rsidR="007A3B28" w:rsidRPr="00E51157" w:rsidRDefault="007A3B28" w:rsidP="007A3B28">
            <w:pPr>
              <w:spacing w:after="160"/>
              <w:rPr>
                <w:rFonts w:ascii="Arial" w:hAnsi="Arial" w:cs="Arial"/>
                <w:sz w:val="22"/>
                <w:szCs w:val="22"/>
              </w:rPr>
            </w:pPr>
            <w:r w:rsidRPr="00E51157">
              <w:rPr>
                <w:rFonts w:ascii="Arial" w:hAnsi="Arial" w:cs="Arial"/>
                <w:sz w:val="22"/>
                <w:szCs w:val="22"/>
              </w:rPr>
              <w:t xml:space="preserve">DSN’s approach and methodologies to project management provide a structure and framework that allow DSN’s management to support </w:t>
            </w:r>
            <w:r w:rsidR="00F426C1">
              <w:rPr>
                <w:rFonts w:ascii="Arial" w:hAnsi="Arial" w:cs="Arial"/>
                <w:sz w:val="22"/>
                <w:szCs w:val="22"/>
              </w:rPr>
              <w:t>FSSA</w:t>
            </w:r>
            <w:r w:rsidRPr="00E51157">
              <w:rPr>
                <w:rFonts w:ascii="Arial" w:hAnsi="Arial" w:cs="Arial"/>
                <w:sz w:val="22"/>
                <w:szCs w:val="22"/>
              </w:rPr>
              <w:t xml:space="preserve">’s staff in effectively managing the project as it moves through the different Cost Allocation phases. There will be an ongoing review to determine if there is a more efficient or effective method for allocating administrative costs and one that will not risk </w:t>
            </w:r>
            <w:r w:rsidR="00F426C1">
              <w:rPr>
                <w:rFonts w:ascii="Arial" w:hAnsi="Arial" w:cs="Arial"/>
                <w:sz w:val="22"/>
                <w:szCs w:val="22"/>
              </w:rPr>
              <w:t>FSSA</w:t>
            </w:r>
            <w:r w:rsidRPr="00E51157">
              <w:rPr>
                <w:rFonts w:ascii="Arial" w:hAnsi="Arial" w:cs="Arial"/>
                <w:sz w:val="22"/>
                <w:szCs w:val="22"/>
              </w:rPr>
              <w:t xml:space="preserve">’s ability to maximize </w:t>
            </w:r>
            <w:r w:rsidR="00F604EB">
              <w:rPr>
                <w:rFonts w:ascii="Arial" w:hAnsi="Arial" w:cs="Arial"/>
                <w:sz w:val="22"/>
                <w:szCs w:val="22"/>
              </w:rPr>
              <w:t>Federal</w:t>
            </w:r>
            <w:r w:rsidRPr="00E51157">
              <w:rPr>
                <w:rFonts w:ascii="Arial" w:hAnsi="Arial" w:cs="Arial"/>
                <w:sz w:val="22"/>
                <w:szCs w:val="22"/>
              </w:rPr>
              <w:t xml:space="preserve"> reimbursement.</w:t>
            </w:r>
          </w:p>
          <w:p w14:paraId="18060910" w14:textId="77777777" w:rsidR="007A3B28" w:rsidRPr="00E51157" w:rsidRDefault="007A3B28" w:rsidP="007A3B28">
            <w:pPr>
              <w:spacing w:after="160"/>
              <w:rPr>
                <w:rFonts w:ascii="Arial" w:hAnsi="Arial" w:cs="Arial"/>
                <w:sz w:val="22"/>
                <w:szCs w:val="22"/>
              </w:rPr>
            </w:pPr>
            <w:r w:rsidRPr="00E51157">
              <w:rPr>
                <w:rFonts w:ascii="Arial" w:hAnsi="Arial" w:cs="Arial"/>
                <w:sz w:val="22"/>
                <w:szCs w:val="22"/>
              </w:rPr>
              <w:t>Our approach to managing Cost Allocation Services emphasizes the need to identify project risks early and support a proactive approach towards facilitating risk mitigation and resolution strategies. Regular status meetings will be conducted by the Project Manager and DSN’s senior staff to assess the project progress to mitigate any risks and issues.</w:t>
            </w:r>
          </w:p>
          <w:p w14:paraId="3A966615" w14:textId="42D4A344" w:rsidR="007A3B28" w:rsidRPr="00E51157" w:rsidRDefault="007A3B28" w:rsidP="007A3B28">
            <w:pPr>
              <w:spacing w:after="160"/>
              <w:rPr>
                <w:rFonts w:ascii="Arial" w:hAnsi="Arial" w:cs="Arial"/>
                <w:sz w:val="22"/>
                <w:szCs w:val="22"/>
              </w:rPr>
            </w:pPr>
            <w:r w:rsidRPr="00E51157">
              <w:rPr>
                <w:rFonts w:ascii="Arial" w:hAnsi="Arial" w:cs="Arial"/>
                <w:sz w:val="22"/>
                <w:szCs w:val="22"/>
              </w:rPr>
              <w:t xml:space="preserve">The Project Manager will assist in preparing the monthly status report and send it to the Engagement Manager for review and comment. The monthly status report will include a summary of work activities and major accomplishments as listed in </w:t>
            </w:r>
            <w:r w:rsidR="00B13E60">
              <w:rPr>
                <w:rFonts w:ascii="Arial" w:hAnsi="Arial" w:cs="Arial"/>
                <w:sz w:val="22"/>
                <w:szCs w:val="22"/>
              </w:rPr>
              <w:t xml:space="preserve">Sections </w:t>
            </w:r>
            <w:r w:rsidRPr="00E51157">
              <w:rPr>
                <w:rFonts w:ascii="Arial" w:hAnsi="Arial" w:cs="Arial"/>
                <w:sz w:val="22"/>
                <w:szCs w:val="22"/>
              </w:rPr>
              <w:t>2.4.1 through 2.4.4.</w:t>
            </w:r>
          </w:p>
          <w:p w14:paraId="79F44F0C" w14:textId="65A63FF6" w:rsidR="00C24F92" w:rsidRPr="00E51157" w:rsidRDefault="6002AC38" w:rsidP="5F3E3504">
            <w:pPr>
              <w:spacing w:after="160"/>
              <w:rPr>
                <w:rFonts w:ascii="Arial" w:hAnsi="Arial" w:cs="Arial"/>
                <w:sz w:val="22"/>
                <w:szCs w:val="22"/>
              </w:rPr>
            </w:pPr>
            <w:r w:rsidRPr="00E51157">
              <w:rPr>
                <w:rFonts w:ascii="Arial" w:hAnsi="Arial" w:cs="Arial"/>
                <w:sz w:val="22"/>
                <w:szCs w:val="22"/>
              </w:rPr>
              <w:t xml:space="preserve">DSN’s approach and methodology for Cost Allocation Services is an accumulation of </w:t>
            </w:r>
            <w:r w:rsidR="00E2160C">
              <w:rPr>
                <w:rFonts w:ascii="Arial" w:hAnsi="Arial" w:cs="Arial"/>
                <w:sz w:val="22"/>
                <w:szCs w:val="22"/>
              </w:rPr>
              <w:t xml:space="preserve">years of experience </w:t>
            </w:r>
            <w:r w:rsidRPr="00E51157">
              <w:rPr>
                <w:rFonts w:ascii="Arial" w:hAnsi="Arial" w:cs="Arial"/>
                <w:sz w:val="22"/>
                <w:szCs w:val="22"/>
              </w:rPr>
              <w:t xml:space="preserve">of engagements with </w:t>
            </w:r>
            <w:r w:rsidR="00F604EB">
              <w:rPr>
                <w:rFonts w:ascii="Arial" w:hAnsi="Arial" w:cs="Arial"/>
                <w:sz w:val="22"/>
                <w:szCs w:val="22"/>
              </w:rPr>
              <w:t>Federal</w:t>
            </w:r>
            <w:r w:rsidRPr="00E51157">
              <w:rPr>
                <w:rFonts w:ascii="Arial" w:hAnsi="Arial" w:cs="Arial"/>
                <w:sz w:val="22"/>
                <w:szCs w:val="22"/>
              </w:rPr>
              <w:t xml:space="preserve">, </w:t>
            </w:r>
            <w:r w:rsidR="00E2160C">
              <w:rPr>
                <w:rFonts w:ascii="Arial" w:hAnsi="Arial" w:cs="Arial"/>
                <w:sz w:val="22"/>
                <w:szCs w:val="22"/>
              </w:rPr>
              <w:t>State,</w:t>
            </w:r>
            <w:r w:rsidRPr="00E51157">
              <w:rPr>
                <w:rFonts w:ascii="Arial" w:hAnsi="Arial" w:cs="Arial"/>
                <w:sz w:val="22"/>
                <w:szCs w:val="22"/>
              </w:rPr>
              <w:t xml:space="preserve"> and local governments and a handpicked team with</w:t>
            </w:r>
            <w:r w:rsidR="006A4C53" w:rsidRPr="00E51157">
              <w:rPr>
                <w:rFonts w:ascii="Arial" w:hAnsi="Arial" w:cs="Arial"/>
                <w:sz w:val="22"/>
                <w:szCs w:val="22"/>
              </w:rPr>
              <w:t xml:space="preserve"> </w:t>
            </w:r>
            <w:r w:rsidR="003B5C3F" w:rsidRPr="00E51157">
              <w:rPr>
                <w:rFonts w:ascii="Arial" w:hAnsi="Arial" w:cs="Arial"/>
                <w:sz w:val="22"/>
                <w:szCs w:val="22"/>
              </w:rPr>
              <w:t>thirty (</w:t>
            </w:r>
            <w:r w:rsidR="006A4C53" w:rsidRPr="00E51157">
              <w:rPr>
                <w:rFonts w:ascii="Arial" w:hAnsi="Arial" w:cs="Arial"/>
                <w:sz w:val="22"/>
                <w:szCs w:val="22"/>
              </w:rPr>
              <w:t>30) years of collective</w:t>
            </w:r>
            <w:r w:rsidR="64FECB77" w:rsidRPr="00E51157">
              <w:rPr>
                <w:rFonts w:ascii="Arial" w:hAnsi="Arial" w:cs="Arial"/>
                <w:sz w:val="22"/>
                <w:szCs w:val="22"/>
              </w:rPr>
              <w:t xml:space="preserve"> </w:t>
            </w:r>
            <w:r w:rsidRPr="00E51157">
              <w:rPr>
                <w:rFonts w:ascii="Arial" w:hAnsi="Arial" w:cs="Arial"/>
                <w:sz w:val="22"/>
                <w:szCs w:val="22"/>
              </w:rPr>
              <w:t>experience performing these services outlined in this RFP to Indiana’s FSSA. DSN delivers Cost Allocation Services with greater security, stakeholder acceptance</w:t>
            </w:r>
            <w:r w:rsidR="00343A41" w:rsidRPr="00E51157">
              <w:rPr>
                <w:rFonts w:ascii="Arial" w:hAnsi="Arial" w:cs="Arial"/>
                <w:sz w:val="22"/>
                <w:szCs w:val="22"/>
              </w:rPr>
              <w:t>,</w:t>
            </w:r>
            <w:r w:rsidRPr="00E51157">
              <w:rPr>
                <w:rFonts w:ascii="Arial" w:hAnsi="Arial" w:cs="Arial"/>
                <w:sz w:val="22"/>
                <w:szCs w:val="22"/>
              </w:rPr>
              <w:t xml:space="preserve"> and quality based on our foundation in industry standards and best practices.</w:t>
            </w:r>
          </w:p>
          <w:p w14:paraId="2D5EE433" w14:textId="32A83C04" w:rsidR="00C24F92" w:rsidRPr="00E51157" w:rsidRDefault="40BF0C4C" w:rsidP="5F3E3504">
            <w:pPr>
              <w:spacing w:after="160"/>
              <w:rPr>
                <w:rFonts w:ascii="Arial" w:hAnsi="Arial" w:cs="Arial"/>
                <w:sz w:val="22"/>
                <w:szCs w:val="22"/>
              </w:rPr>
            </w:pPr>
            <w:r w:rsidRPr="00E51157">
              <w:rPr>
                <w:rFonts w:ascii="Arial" w:hAnsi="Arial" w:cs="Arial"/>
                <w:sz w:val="22"/>
                <w:szCs w:val="22"/>
              </w:rPr>
              <w:t xml:space="preserve">We tailor our approach and methodology for Cost Allocation Services by adapting to FSSA’s unique challenges and absorbing newly developed best practices. We understand that each client is unique and faces challenges that, although not necessarily </w:t>
            </w:r>
            <w:r w:rsidR="2E12B179" w:rsidRPr="00E51157">
              <w:rPr>
                <w:rFonts w:ascii="Arial" w:hAnsi="Arial" w:cs="Arial"/>
                <w:sz w:val="22"/>
                <w:szCs w:val="22"/>
              </w:rPr>
              <w:t>distinctive</w:t>
            </w:r>
            <w:r w:rsidRPr="00E51157">
              <w:rPr>
                <w:rFonts w:ascii="Arial" w:hAnsi="Arial" w:cs="Arial"/>
                <w:sz w:val="22"/>
                <w:szCs w:val="22"/>
              </w:rPr>
              <w:t xml:space="preserve">, are specific to their organization’s history, </w:t>
            </w:r>
            <w:r w:rsidR="004224C8" w:rsidRPr="00E51157">
              <w:rPr>
                <w:rFonts w:ascii="Arial" w:hAnsi="Arial" w:cs="Arial"/>
                <w:sz w:val="22"/>
                <w:szCs w:val="22"/>
              </w:rPr>
              <w:t>culture,</w:t>
            </w:r>
            <w:r w:rsidRPr="00E51157">
              <w:rPr>
                <w:rFonts w:ascii="Arial" w:hAnsi="Arial" w:cs="Arial"/>
                <w:sz w:val="22"/>
                <w:szCs w:val="22"/>
              </w:rPr>
              <w:t xml:space="preserve"> and strategic vision. Consequently, we tailor the approach, methods, tools, and execution of each project to the needs of the customer and individual engagement.</w:t>
            </w:r>
          </w:p>
          <w:p w14:paraId="6373CD18" w14:textId="29491CF1" w:rsidR="00C24F92" w:rsidRPr="00E51157" w:rsidRDefault="6C54583E" w:rsidP="5F3E3504">
            <w:pPr>
              <w:spacing w:after="160"/>
              <w:rPr>
                <w:rFonts w:ascii="Arial" w:hAnsi="Arial" w:cs="Arial"/>
                <w:sz w:val="22"/>
                <w:szCs w:val="22"/>
              </w:rPr>
            </w:pPr>
            <w:r w:rsidRPr="00E51157">
              <w:rPr>
                <w:rFonts w:ascii="Arial" w:hAnsi="Arial" w:cs="Arial"/>
                <w:sz w:val="22"/>
                <w:szCs w:val="22"/>
              </w:rPr>
              <w:t xml:space="preserve">We will </w:t>
            </w:r>
            <w:r w:rsidR="00E35E87" w:rsidRPr="00E51157">
              <w:rPr>
                <w:rFonts w:ascii="Arial" w:hAnsi="Arial" w:cs="Arial"/>
                <w:sz w:val="22"/>
                <w:szCs w:val="22"/>
              </w:rPr>
              <w:t xml:space="preserve">partner </w:t>
            </w:r>
            <w:r w:rsidRPr="00E51157">
              <w:rPr>
                <w:rFonts w:ascii="Arial" w:hAnsi="Arial" w:cs="Arial"/>
                <w:sz w:val="22"/>
                <w:szCs w:val="22"/>
              </w:rPr>
              <w:t xml:space="preserve">with FSSA’s financial, program and technical staff to provide continuous engagement of the DSN team with State staff. </w:t>
            </w:r>
            <w:r w:rsidR="006E7EC6" w:rsidRPr="00E51157">
              <w:rPr>
                <w:rFonts w:ascii="Arial" w:hAnsi="Arial" w:cs="Arial"/>
                <w:sz w:val="22"/>
                <w:szCs w:val="22"/>
              </w:rPr>
              <w:t>DSN’s</w:t>
            </w:r>
            <w:r w:rsidRPr="00E51157">
              <w:rPr>
                <w:rFonts w:ascii="Arial" w:hAnsi="Arial" w:cs="Arial"/>
                <w:sz w:val="22"/>
                <w:szCs w:val="22"/>
              </w:rPr>
              <w:t xml:space="preserve"> cost allocation </w:t>
            </w:r>
            <w:r w:rsidR="006E7EC6" w:rsidRPr="00E51157">
              <w:rPr>
                <w:rFonts w:ascii="Arial" w:hAnsi="Arial" w:cs="Arial"/>
                <w:sz w:val="22"/>
                <w:szCs w:val="22"/>
              </w:rPr>
              <w:t>lead</w:t>
            </w:r>
            <w:r w:rsidRPr="00E51157">
              <w:rPr>
                <w:rFonts w:ascii="Arial" w:hAnsi="Arial" w:cs="Arial"/>
                <w:sz w:val="22"/>
                <w:szCs w:val="22"/>
              </w:rPr>
              <w:t xml:space="preserve">, </w:t>
            </w:r>
            <w:r w:rsidR="00BA05A5">
              <w:rPr>
                <w:rFonts w:ascii="Arial" w:hAnsi="Arial" w:cs="Arial"/>
                <w:sz w:val="22"/>
                <w:szCs w:val="22"/>
              </w:rPr>
              <w:t xml:space="preserve">Mr. </w:t>
            </w:r>
            <w:r w:rsidRPr="00E51157">
              <w:rPr>
                <w:rFonts w:ascii="Arial" w:hAnsi="Arial" w:cs="Arial"/>
                <w:sz w:val="22"/>
                <w:szCs w:val="22"/>
              </w:rPr>
              <w:t xml:space="preserve">Michael </w:t>
            </w:r>
            <w:r w:rsidRPr="00E51157">
              <w:rPr>
                <w:rFonts w:ascii="Arial" w:hAnsi="Arial" w:cs="Arial"/>
                <w:sz w:val="22"/>
                <w:szCs w:val="22"/>
              </w:rPr>
              <w:lastRenderedPageBreak/>
              <w:t xml:space="preserve">Lenox </w:t>
            </w:r>
            <w:r w:rsidR="000411FA" w:rsidRPr="00E51157">
              <w:rPr>
                <w:rFonts w:ascii="Arial" w:hAnsi="Arial" w:cs="Arial"/>
                <w:sz w:val="22"/>
                <w:szCs w:val="22"/>
              </w:rPr>
              <w:t>is stationed near</w:t>
            </w:r>
            <w:r w:rsidRPr="00E51157">
              <w:rPr>
                <w:rFonts w:ascii="Arial" w:hAnsi="Arial" w:cs="Arial"/>
                <w:sz w:val="22"/>
                <w:szCs w:val="22"/>
              </w:rPr>
              <w:t xml:space="preserve"> FSSA</w:t>
            </w:r>
            <w:r w:rsidR="00F604EB">
              <w:rPr>
                <w:rFonts w:ascii="Arial" w:hAnsi="Arial" w:cs="Arial"/>
                <w:sz w:val="22"/>
                <w:szCs w:val="22"/>
              </w:rPr>
              <w:t>,</w:t>
            </w:r>
            <w:r w:rsidRPr="00E51157">
              <w:rPr>
                <w:rFonts w:ascii="Arial" w:hAnsi="Arial" w:cs="Arial"/>
                <w:sz w:val="22"/>
                <w:szCs w:val="22"/>
              </w:rPr>
              <w:t xml:space="preserve"> so that he can immediately address questions, suggestions, concerns, and issues</w:t>
            </w:r>
            <w:r w:rsidR="00CC75B7" w:rsidRPr="00E51157">
              <w:rPr>
                <w:rFonts w:ascii="Arial" w:hAnsi="Arial" w:cs="Arial"/>
                <w:sz w:val="22"/>
                <w:szCs w:val="22"/>
              </w:rPr>
              <w:t xml:space="preserve"> in-person</w:t>
            </w:r>
            <w:r w:rsidR="00F604EB">
              <w:rPr>
                <w:rFonts w:ascii="Arial" w:hAnsi="Arial" w:cs="Arial"/>
                <w:sz w:val="22"/>
                <w:szCs w:val="22"/>
              </w:rPr>
              <w:t>, as needed, or virtually, if preferred</w:t>
            </w:r>
            <w:r w:rsidR="56025680" w:rsidRPr="00E51157">
              <w:rPr>
                <w:rFonts w:ascii="Arial" w:hAnsi="Arial" w:cs="Arial"/>
                <w:sz w:val="22"/>
                <w:szCs w:val="22"/>
              </w:rPr>
              <w:t>.</w:t>
            </w:r>
            <w:r w:rsidRPr="00E51157">
              <w:rPr>
                <w:rFonts w:ascii="Arial" w:hAnsi="Arial" w:cs="Arial"/>
                <w:sz w:val="22"/>
                <w:szCs w:val="22"/>
              </w:rPr>
              <w:t xml:space="preserve"> </w:t>
            </w:r>
            <w:r w:rsidR="52D8AE7F" w:rsidRPr="00E51157">
              <w:rPr>
                <w:rFonts w:ascii="Arial" w:hAnsi="Arial" w:cs="Arial"/>
                <w:sz w:val="22"/>
                <w:szCs w:val="22"/>
              </w:rPr>
              <w:t xml:space="preserve">Additionally, </w:t>
            </w:r>
            <w:r w:rsidR="00BA05A5">
              <w:rPr>
                <w:rFonts w:ascii="Arial" w:hAnsi="Arial" w:cs="Arial"/>
                <w:sz w:val="22"/>
                <w:szCs w:val="22"/>
              </w:rPr>
              <w:t xml:space="preserve">Mr. </w:t>
            </w:r>
            <w:r w:rsidR="52D8AE7F" w:rsidRPr="00E51157">
              <w:rPr>
                <w:rFonts w:ascii="Arial" w:hAnsi="Arial" w:cs="Arial"/>
                <w:sz w:val="22"/>
                <w:szCs w:val="22"/>
              </w:rPr>
              <w:t xml:space="preserve">Nick Petrone, </w:t>
            </w:r>
            <w:r w:rsidR="00BA05A5">
              <w:rPr>
                <w:rFonts w:ascii="Arial" w:hAnsi="Arial" w:cs="Arial"/>
                <w:sz w:val="22"/>
                <w:szCs w:val="22"/>
              </w:rPr>
              <w:t xml:space="preserve">Ms. </w:t>
            </w:r>
            <w:r w:rsidR="52D8AE7F" w:rsidRPr="00E51157">
              <w:rPr>
                <w:rFonts w:ascii="Arial" w:hAnsi="Arial" w:cs="Arial"/>
                <w:sz w:val="22"/>
                <w:szCs w:val="22"/>
              </w:rPr>
              <w:t>Kim McCla</w:t>
            </w:r>
            <w:r w:rsidR="47B38995" w:rsidRPr="00E51157">
              <w:rPr>
                <w:rFonts w:ascii="Arial" w:hAnsi="Arial" w:cs="Arial"/>
                <w:sz w:val="22"/>
                <w:szCs w:val="22"/>
              </w:rPr>
              <w:t>ugh</w:t>
            </w:r>
            <w:r w:rsidR="52D8AE7F" w:rsidRPr="00E51157">
              <w:rPr>
                <w:rFonts w:ascii="Arial" w:hAnsi="Arial" w:cs="Arial"/>
                <w:sz w:val="22"/>
                <w:szCs w:val="22"/>
              </w:rPr>
              <w:t xml:space="preserve">ry and </w:t>
            </w:r>
            <w:r w:rsidR="00BA05A5">
              <w:rPr>
                <w:rFonts w:ascii="Arial" w:hAnsi="Arial" w:cs="Arial"/>
                <w:sz w:val="22"/>
                <w:szCs w:val="22"/>
              </w:rPr>
              <w:t xml:space="preserve">Ms. </w:t>
            </w:r>
            <w:r w:rsidR="52D8AE7F" w:rsidRPr="00E51157">
              <w:rPr>
                <w:rFonts w:ascii="Arial" w:hAnsi="Arial" w:cs="Arial"/>
                <w:sz w:val="22"/>
                <w:szCs w:val="22"/>
              </w:rPr>
              <w:t>Amy Royce can be onsite</w:t>
            </w:r>
            <w:r w:rsidR="00BA05A5">
              <w:rPr>
                <w:rFonts w:ascii="Arial" w:hAnsi="Arial" w:cs="Arial"/>
                <w:sz w:val="22"/>
                <w:szCs w:val="22"/>
              </w:rPr>
              <w:t>,</w:t>
            </w:r>
            <w:r w:rsidR="52D8AE7F" w:rsidRPr="00E51157">
              <w:rPr>
                <w:rFonts w:ascii="Arial" w:hAnsi="Arial" w:cs="Arial"/>
                <w:sz w:val="22"/>
                <w:szCs w:val="22"/>
              </w:rPr>
              <w:t xml:space="preserve"> when necessary. </w:t>
            </w:r>
            <w:r w:rsidRPr="00E51157">
              <w:rPr>
                <w:rFonts w:ascii="Arial" w:hAnsi="Arial" w:cs="Arial"/>
                <w:sz w:val="22"/>
                <w:szCs w:val="22"/>
              </w:rPr>
              <w:t xml:space="preserve">Our commitment is </w:t>
            </w:r>
            <w:r w:rsidR="0084610D" w:rsidRPr="00E51157">
              <w:rPr>
                <w:rFonts w:ascii="Arial" w:hAnsi="Arial" w:cs="Arial"/>
                <w:sz w:val="22"/>
                <w:szCs w:val="22"/>
              </w:rPr>
              <w:t xml:space="preserve">to </w:t>
            </w:r>
            <w:r w:rsidR="00E56FBF" w:rsidRPr="00E51157">
              <w:rPr>
                <w:rFonts w:ascii="Arial" w:hAnsi="Arial" w:cs="Arial"/>
                <w:sz w:val="22"/>
                <w:szCs w:val="22"/>
              </w:rPr>
              <w:t xml:space="preserve">strictly adhere to </w:t>
            </w:r>
            <w:r w:rsidR="00F604EB">
              <w:rPr>
                <w:rFonts w:ascii="Arial" w:hAnsi="Arial" w:cs="Arial"/>
                <w:sz w:val="22"/>
                <w:szCs w:val="22"/>
              </w:rPr>
              <w:t>Federal</w:t>
            </w:r>
            <w:r w:rsidR="00E56FBF" w:rsidRPr="00E51157">
              <w:rPr>
                <w:rFonts w:ascii="Arial" w:hAnsi="Arial" w:cs="Arial"/>
                <w:sz w:val="22"/>
                <w:szCs w:val="22"/>
              </w:rPr>
              <w:t>ly acceptable allocation methods to avoid audit findings, while striving</w:t>
            </w:r>
            <w:r w:rsidRPr="00E51157">
              <w:rPr>
                <w:rFonts w:ascii="Arial" w:hAnsi="Arial" w:cs="Arial"/>
                <w:sz w:val="22"/>
                <w:szCs w:val="22"/>
              </w:rPr>
              <w:t xml:space="preserve"> </w:t>
            </w:r>
            <w:r w:rsidR="0084610D" w:rsidRPr="00E51157">
              <w:rPr>
                <w:rFonts w:ascii="Arial" w:hAnsi="Arial" w:cs="Arial"/>
                <w:sz w:val="22"/>
                <w:szCs w:val="22"/>
              </w:rPr>
              <w:t xml:space="preserve">to maximize </w:t>
            </w:r>
            <w:r w:rsidR="00F604EB">
              <w:rPr>
                <w:rFonts w:ascii="Arial" w:hAnsi="Arial" w:cs="Arial"/>
                <w:sz w:val="22"/>
                <w:szCs w:val="22"/>
              </w:rPr>
              <w:t>F</w:t>
            </w:r>
            <w:r w:rsidRPr="00E51157">
              <w:rPr>
                <w:rFonts w:ascii="Arial" w:hAnsi="Arial" w:cs="Arial"/>
                <w:sz w:val="22"/>
                <w:szCs w:val="22"/>
              </w:rPr>
              <w:t>ederal recoveries</w:t>
            </w:r>
            <w:r w:rsidR="00B97B3B" w:rsidRPr="00E51157">
              <w:rPr>
                <w:rFonts w:ascii="Arial" w:hAnsi="Arial" w:cs="Arial"/>
                <w:sz w:val="22"/>
                <w:szCs w:val="22"/>
              </w:rPr>
              <w:t xml:space="preserve"> within</w:t>
            </w:r>
            <w:r w:rsidR="00200DB1" w:rsidRPr="00E51157">
              <w:rPr>
                <w:rFonts w:ascii="Arial" w:hAnsi="Arial" w:cs="Arial"/>
                <w:sz w:val="22"/>
                <w:szCs w:val="22"/>
              </w:rPr>
              <w:t xml:space="preserve"> </w:t>
            </w:r>
            <w:r w:rsidR="00D77990" w:rsidRPr="00E51157">
              <w:rPr>
                <w:rFonts w:ascii="Arial" w:hAnsi="Arial" w:cs="Arial"/>
                <w:sz w:val="22"/>
                <w:szCs w:val="22"/>
              </w:rPr>
              <w:t xml:space="preserve">that </w:t>
            </w:r>
            <w:r w:rsidR="00200DB1" w:rsidRPr="00E51157">
              <w:rPr>
                <w:rFonts w:ascii="Arial" w:hAnsi="Arial" w:cs="Arial"/>
                <w:sz w:val="22"/>
                <w:szCs w:val="22"/>
              </w:rPr>
              <w:t>framework,</w:t>
            </w:r>
            <w:r w:rsidRPr="00E51157">
              <w:rPr>
                <w:rFonts w:ascii="Arial" w:hAnsi="Arial" w:cs="Arial"/>
                <w:sz w:val="22"/>
                <w:szCs w:val="22"/>
              </w:rPr>
              <w:t xml:space="preserve"> </w:t>
            </w:r>
            <w:r w:rsidR="00200DB1" w:rsidRPr="00E51157">
              <w:rPr>
                <w:rFonts w:ascii="Arial" w:hAnsi="Arial" w:cs="Arial"/>
                <w:sz w:val="22"/>
                <w:szCs w:val="22"/>
              </w:rPr>
              <w:t>and to continuous seek opportunities to increase productivity</w:t>
            </w:r>
            <w:r w:rsidRPr="00E51157">
              <w:rPr>
                <w:rFonts w:ascii="Arial" w:hAnsi="Arial" w:cs="Arial"/>
                <w:sz w:val="22"/>
                <w:szCs w:val="22"/>
              </w:rPr>
              <w:t xml:space="preserve"> to </w:t>
            </w:r>
            <w:r w:rsidR="00200DB1" w:rsidRPr="00E51157">
              <w:rPr>
                <w:rFonts w:ascii="Arial" w:hAnsi="Arial" w:cs="Arial"/>
                <w:sz w:val="22"/>
                <w:szCs w:val="22"/>
              </w:rPr>
              <w:t xml:space="preserve">minimize the effort required by the FSSA team.  </w:t>
            </w:r>
          </w:p>
          <w:p w14:paraId="680A4E5D" w14:textId="3DBD7178" w:rsidR="00C24F92" w:rsidRPr="00E51157" w:rsidRDefault="1A68AD04" w:rsidP="5F3E3504">
            <w:pPr>
              <w:spacing w:after="160"/>
              <w:rPr>
                <w:rFonts w:ascii="Arial" w:hAnsi="Arial" w:cs="Arial"/>
                <w:sz w:val="22"/>
                <w:szCs w:val="22"/>
              </w:rPr>
            </w:pPr>
            <w:r w:rsidRPr="00E51157">
              <w:rPr>
                <w:rFonts w:ascii="Arial" w:hAnsi="Arial" w:cs="Arial"/>
                <w:sz w:val="22"/>
                <w:szCs w:val="22"/>
              </w:rPr>
              <w:t xml:space="preserve">The DSN Team </w:t>
            </w:r>
            <w:r w:rsidR="008C4BE3">
              <w:rPr>
                <w:rFonts w:ascii="Arial" w:hAnsi="Arial" w:cs="Arial"/>
                <w:sz w:val="22"/>
                <w:szCs w:val="22"/>
              </w:rPr>
              <w:t>i</w:t>
            </w:r>
            <w:r w:rsidRPr="00E51157">
              <w:rPr>
                <w:rFonts w:ascii="Arial" w:hAnsi="Arial" w:cs="Arial"/>
                <w:sz w:val="22"/>
                <w:szCs w:val="22"/>
              </w:rPr>
              <w:t>s comprised of the</w:t>
            </w:r>
            <w:r w:rsidR="002E215B" w:rsidRPr="00E51157">
              <w:rPr>
                <w:rFonts w:ascii="Arial" w:hAnsi="Arial" w:cs="Arial"/>
                <w:sz w:val="22"/>
                <w:szCs w:val="22"/>
              </w:rPr>
              <w:t xml:space="preserve"> one (1)</w:t>
            </w:r>
            <w:r w:rsidR="53E7E8C1" w:rsidRPr="00E51157" w:rsidDel="1A68AD04">
              <w:rPr>
                <w:rFonts w:ascii="Arial" w:hAnsi="Arial" w:cs="Arial"/>
                <w:sz w:val="22"/>
                <w:szCs w:val="22"/>
              </w:rPr>
              <w:t xml:space="preserve"> </w:t>
            </w:r>
            <w:r w:rsidR="5F8AB082" w:rsidRPr="00E51157">
              <w:rPr>
                <w:rFonts w:ascii="Arial" w:hAnsi="Arial" w:cs="Arial"/>
                <w:sz w:val="22"/>
                <w:szCs w:val="22"/>
              </w:rPr>
              <w:t xml:space="preserve">Engagement </w:t>
            </w:r>
            <w:r w:rsidR="008402D6" w:rsidRPr="00E51157">
              <w:rPr>
                <w:rFonts w:ascii="Arial" w:hAnsi="Arial" w:cs="Arial"/>
                <w:sz w:val="22"/>
                <w:szCs w:val="22"/>
              </w:rPr>
              <w:t>Manager, one</w:t>
            </w:r>
            <w:r w:rsidR="000E438A" w:rsidRPr="00E51157">
              <w:rPr>
                <w:rFonts w:ascii="Arial" w:hAnsi="Arial" w:cs="Arial"/>
                <w:sz w:val="22"/>
                <w:szCs w:val="22"/>
              </w:rPr>
              <w:t xml:space="preserve"> (1) </w:t>
            </w:r>
            <w:r w:rsidRPr="00E51157">
              <w:rPr>
                <w:rFonts w:ascii="Arial" w:hAnsi="Arial" w:cs="Arial"/>
                <w:sz w:val="22"/>
                <w:szCs w:val="22"/>
              </w:rPr>
              <w:t xml:space="preserve">Project Manager, </w:t>
            </w:r>
            <w:r w:rsidR="34B50C20" w:rsidRPr="00E51157">
              <w:rPr>
                <w:rFonts w:ascii="Arial" w:hAnsi="Arial" w:cs="Arial"/>
                <w:sz w:val="22"/>
                <w:szCs w:val="22"/>
              </w:rPr>
              <w:t xml:space="preserve">four </w:t>
            </w:r>
            <w:r w:rsidRPr="00E51157">
              <w:rPr>
                <w:rFonts w:ascii="Arial" w:hAnsi="Arial" w:cs="Arial"/>
                <w:sz w:val="22"/>
                <w:szCs w:val="22"/>
              </w:rPr>
              <w:t>(</w:t>
            </w:r>
            <w:r w:rsidR="3D2CC35B" w:rsidRPr="00E51157">
              <w:rPr>
                <w:rFonts w:ascii="Arial" w:hAnsi="Arial" w:cs="Arial"/>
                <w:sz w:val="22"/>
                <w:szCs w:val="22"/>
              </w:rPr>
              <w:t>4</w:t>
            </w:r>
            <w:r w:rsidRPr="00E51157">
              <w:rPr>
                <w:rFonts w:ascii="Arial" w:hAnsi="Arial" w:cs="Arial"/>
                <w:sz w:val="22"/>
                <w:szCs w:val="22"/>
              </w:rPr>
              <w:t xml:space="preserve">) Cost Allocation Specialists, two (2) RMS Operations </w:t>
            </w:r>
            <w:r w:rsidR="003B5C3F" w:rsidRPr="00E51157">
              <w:rPr>
                <w:rFonts w:ascii="Arial" w:hAnsi="Arial" w:cs="Arial"/>
                <w:sz w:val="22"/>
                <w:szCs w:val="22"/>
              </w:rPr>
              <w:t>staff, two</w:t>
            </w:r>
            <w:r w:rsidR="53E7E8C1" w:rsidRPr="00E51157" w:rsidDel="1A68AD04">
              <w:rPr>
                <w:rFonts w:ascii="Arial" w:hAnsi="Arial" w:cs="Arial"/>
                <w:sz w:val="22"/>
                <w:szCs w:val="22"/>
              </w:rPr>
              <w:t xml:space="preserve"> (2) </w:t>
            </w:r>
            <w:r w:rsidRPr="00E51157">
              <w:rPr>
                <w:rFonts w:ascii="Arial" w:hAnsi="Arial" w:cs="Arial"/>
                <w:sz w:val="22"/>
                <w:szCs w:val="22"/>
              </w:rPr>
              <w:t>Technical Advisor</w:t>
            </w:r>
            <w:r w:rsidR="003F2811" w:rsidRPr="00E51157">
              <w:rPr>
                <w:rFonts w:ascii="Arial" w:hAnsi="Arial" w:cs="Arial"/>
                <w:sz w:val="22"/>
                <w:szCs w:val="22"/>
              </w:rPr>
              <w:t>s</w:t>
            </w:r>
            <w:r w:rsidRPr="00E51157">
              <w:rPr>
                <w:rFonts w:ascii="Arial" w:hAnsi="Arial" w:cs="Arial"/>
                <w:sz w:val="22"/>
                <w:szCs w:val="22"/>
              </w:rPr>
              <w:t>, and two (2) IT Technical Advisors. Project staff specialize in PACAP and RMS Cost Allocation, Medicaid, IT cost allocation, Grants Management</w:t>
            </w:r>
            <w:r w:rsidR="00801051" w:rsidRPr="00E51157">
              <w:rPr>
                <w:rFonts w:ascii="Arial" w:hAnsi="Arial" w:cs="Arial"/>
                <w:sz w:val="22"/>
                <w:szCs w:val="22"/>
              </w:rPr>
              <w:t>,</w:t>
            </w:r>
            <w:r w:rsidRPr="00E51157">
              <w:rPr>
                <w:rFonts w:ascii="Arial" w:hAnsi="Arial" w:cs="Arial"/>
                <w:sz w:val="22"/>
                <w:szCs w:val="22"/>
              </w:rPr>
              <w:t xml:space="preserve"> and </w:t>
            </w:r>
            <w:r w:rsidR="00F604EB">
              <w:rPr>
                <w:rFonts w:ascii="Arial" w:hAnsi="Arial" w:cs="Arial"/>
                <w:sz w:val="22"/>
                <w:szCs w:val="22"/>
              </w:rPr>
              <w:t>C</w:t>
            </w:r>
            <w:r w:rsidRPr="00E51157">
              <w:rPr>
                <w:rFonts w:ascii="Arial" w:hAnsi="Arial" w:cs="Arial"/>
                <w:sz w:val="22"/>
                <w:szCs w:val="22"/>
              </w:rPr>
              <w:t xml:space="preserve">ost </w:t>
            </w:r>
            <w:r w:rsidR="00F604EB">
              <w:rPr>
                <w:rFonts w:ascii="Arial" w:hAnsi="Arial" w:cs="Arial"/>
                <w:sz w:val="22"/>
                <w:szCs w:val="22"/>
              </w:rPr>
              <w:t>A</w:t>
            </w:r>
            <w:r w:rsidRPr="00E51157">
              <w:rPr>
                <w:rFonts w:ascii="Arial" w:hAnsi="Arial" w:cs="Arial"/>
                <w:sz w:val="22"/>
                <w:szCs w:val="22"/>
              </w:rPr>
              <w:t>llocation automated solutions. Our team has extensive experience with other similar projects governed by the guidelines of OMB 2CFR Part 225 Cost Allocation Plan (A-87) either as consultants</w:t>
            </w:r>
            <w:r w:rsidR="00F604EB">
              <w:rPr>
                <w:rFonts w:ascii="Arial" w:hAnsi="Arial" w:cs="Arial"/>
                <w:sz w:val="22"/>
                <w:szCs w:val="22"/>
              </w:rPr>
              <w:t>,</w:t>
            </w:r>
            <w:r w:rsidRPr="00E51157">
              <w:rPr>
                <w:rFonts w:ascii="Arial" w:hAnsi="Arial" w:cs="Arial"/>
                <w:sz w:val="22"/>
                <w:szCs w:val="22"/>
              </w:rPr>
              <w:t xml:space="preserve"> or as </w:t>
            </w:r>
            <w:r w:rsidR="00F604EB">
              <w:rPr>
                <w:rFonts w:ascii="Arial" w:hAnsi="Arial" w:cs="Arial"/>
                <w:sz w:val="22"/>
                <w:szCs w:val="22"/>
              </w:rPr>
              <w:t>S</w:t>
            </w:r>
            <w:r w:rsidRPr="00E51157">
              <w:rPr>
                <w:rFonts w:ascii="Arial" w:hAnsi="Arial" w:cs="Arial"/>
                <w:sz w:val="22"/>
                <w:szCs w:val="22"/>
              </w:rPr>
              <w:t xml:space="preserve">tate human service agency financial or program managers. Experience with comparable </w:t>
            </w:r>
            <w:r w:rsidR="00F604EB">
              <w:rPr>
                <w:rFonts w:ascii="Arial" w:hAnsi="Arial" w:cs="Arial"/>
                <w:sz w:val="22"/>
                <w:szCs w:val="22"/>
              </w:rPr>
              <w:t>C</w:t>
            </w:r>
            <w:r w:rsidRPr="00E51157">
              <w:rPr>
                <w:rFonts w:ascii="Arial" w:hAnsi="Arial" w:cs="Arial"/>
                <w:sz w:val="22"/>
                <w:szCs w:val="22"/>
              </w:rPr>
              <w:t xml:space="preserve">ost </w:t>
            </w:r>
            <w:r w:rsidR="00F604EB">
              <w:rPr>
                <w:rFonts w:ascii="Arial" w:hAnsi="Arial" w:cs="Arial"/>
                <w:sz w:val="22"/>
                <w:szCs w:val="22"/>
              </w:rPr>
              <w:t>A</w:t>
            </w:r>
            <w:r w:rsidRPr="00E51157">
              <w:rPr>
                <w:rFonts w:ascii="Arial" w:hAnsi="Arial" w:cs="Arial"/>
                <w:sz w:val="22"/>
                <w:szCs w:val="22"/>
              </w:rPr>
              <w:t xml:space="preserve">llocation projects provides </w:t>
            </w:r>
            <w:r w:rsidR="00F604EB">
              <w:rPr>
                <w:rFonts w:ascii="Arial" w:hAnsi="Arial" w:cs="Arial"/>
                <w:sz w:val="22"/>
                <w:szCs w:val="22"/>
              </w:rPr>
              <w:t>DSN</w:t>
            </w:r>
            <w:r w:rsidR="00F604EB" w:rsidRPr="00E51157">
              <w:rPr>
                <w:rFonts w:ascii="Arial" w:hAnsi="Arial" w:cs="Arial"/>
                <w:sz w:val="22"/>
                <w:szCs w:val="22"/>
              </w:rPr>
              <w:t xml:space="preserve"> </w:t>
            </w:r>
            <w:r w:rsidRPr="00E51157">
              <w:rPr>
                <w:rFonts w:ascii="Arial" w:hAnsi="Arial" w:cs="Arial"/>
                <w:sz w:val="22"/>
                <w:szCs w:val="22"/>
              </w:rPr>
              <w:t xml:space="preserve">with the skill set to accomplish the continuing thorough review of the </w:t>
            </w:r>
            <w:r w:rsidR="00F604EB">
              <w:rPr>
                <w:rFonts w:ascii="Arial" w:hAnsi="Arial" w:cs="Arial"/>
                <w:sz w:val="22"/>
                <w:szCs w:val="22"/>
              </w:rPr>
              <w:t>C</w:t>
            </w:r>
            <w:r w:rsidRPr="00E51157">
              <w:rPr>
                <w:rFonts w:ascii="Arial" w:hAnsi="Arial" w:cs="Arial"/>
                <w:sz w:val="22"/>
                <w:szCs w:val="22"/>
              </w:rPr>
              <w:t xml:space="preserve">ost </w:t>
            </w:r>
            <w:r w:rsidR="00F604EB">
              <w:rPr>
                <w:rFonts w:ascii="Arial" w:hAnsi="Arial" w:cs="Arial"/>
                <w:sz w:val="22"/>
                <w:szCs w:val="22"/>
              </w:rPr>
              <w:t>A</w:t>
            </w:r>
            <w:r w:rsidRPr="00E51157">
              <w:rPr>
                <w:rFonts w:ascii="Arial" w:hAnsi="Arial" w:cs="Arial"/>
                <w:sz w:val="22"/>
                <w:szCs w:val="22"/>
              </w:rPr>
              <w:t>llocation processes</w:t>
            </w:r>
            <w:r w:rsidR="00F604EB">
              <w:rPr>
                <w:rFonts w:ascii="Arial" w:hAnsi="Arial" w:cs="Arial"/>
                <w:sz w:val="22"/>
                <w:szCs w:val="22"/>
              </w:rPr>
              <w:t>. Our team is fully prepared to</w:t>
            </w:r>
            <w:r w:rsidRPr="00E51157">
              <w:rPr>
                <w:rFonts w:ascii="Arial" w:hAnsi="Arial" w:cs="Arial"/>
                <w:sz w:val="22"/>
                <w:szCs w:val="22"/>
              </w:rPr>
              <w:t xml:space="preserve"> propose a structure to continue to maximize </w:t>
            </w:r>
            <w:r w:rsidR="00F604EB">
              <w:rPr>
                <w:rFonts w:ascii="Arial" w:hAnsi="Arial" w:cs="Arial"/>
                <w:sz w:val="22"/>
                <w:szCs w:val="22"/>
              </w:rPr>
              <w:t>F</w:t>
            </w:r>
            <w:r w:rsidRPr="00E51157">
              <w:rPr>
                <w:rFonts w:ascii="Arial" w:hAnsi="Arial" w:cs="Arial"/>
                <w:sz w:val="22"/>
                <w:szCs w:val="22"/>
              </w:rPr>
              <w:t xml:space="preserve">ederal recoveries with methods that can be replicated and withstand </w:t>
            </w:r>
            <w:r w:rsidR="00F604EB">
              <w:rPr>
                <w:rFonts w:ascii="Arial" w:hAnsi="Arial" w:cs="Arial"/>
                <w:sz w:val="22"/>
                <w:szCs w:val="22"/>
              </w:rPr>
              <w:t>F</w:t>
            </w:r>
            <w:r w:rsidRPr="00E51157">
              <w:rPr>
                <w:rFonts w:ascii="Arial" w:hAnsi="Arial" w:cs="Arial"/>
                <w:sz w:val="22"/>
                <w:szCs w:val="22"/>
              </w:rPr>
              <w:t>ederal scrutiny.</w:t>
            </w:r>
          </w:p>
          <w:p w14:paraId="30D95971" w14:textId="2899F73D" w:rsidR="00C24F92" w:rsidRPr="00E51157" w:rsidRDefault="00BA05A5" w:rsidP="5F3E3504">
            <w:pPr>
              <w:spacing w:after="160"/>
              <w:rPr>
                <w:rFonts w:ascii="Arial" w:hAnsi="Arial" w:cs="Arial"/>
                <w:b/>
                <w:bCs/>
                <w:color w:val="2C6EB0"/>
              </w:rPr>
            </w:pPr>
            <w:r>
              <w:rPr>
                <w:rFonts w:ascii="Arial" w:hAnsi="Arial" w:cs="Arial"/>
                <w:b/>
                <w:bCs/>
                <w:color w:val="2C6EB0"/>
              </w:rPr>
              <w:br/>
            </w:r>
            <w:r w:rsidR="40BF0C4C" w:rsidRPr="00E51157">
              <w:rPr>
                <w:rFonts w:ascii="Arial" w:hAnsi="Arial" w:cs="Arial"/>
                <w:b/>
                <w:bCs/>
                <w:color w:val="2C6EB0"/>
              </w:rPr>
              <w:t xml:space="preserve">Quarterly </w:t>
            </w:r>
            <w:r w:rsidR="645149D7" w:rsidRPr="00E51157">
              <w:rPr>
                <w:rFonts w:ascii="Arial" w:hAnsi="Arial" w:cs="Arial"/>
                <w:b/>
                <w:bCs/>
                <w:color w:val="2C6EB0"/>
              </w:rPr>
              <w:t>M</w:t>
            </w:r>
            <w:r w:rsidR="40BF0C4C" w:rsidRPr="00E51157">
              <w:rPr>
                <w:rFonts w:ascii="Arial" w:hAnsi="Arial" w:cs="Arial"/>
                <w:b/>
                <w:bCs/>
                <w:color w:val="2C6EB0"/>
              </w:rPr>
              <w:t>eeting</w:t>
            </w:r>
            <w:r w:rsidR="058B8372" w:rsidRPr="00E51157">
              <w:rPr>
                <w:rFonts w:ascii="Arial" w:hAnsi="Arial" w:cs="Arial"/>
                <w:b/>
                <w:bCs/>
                <w:color w:val="2C6EB0"/>
              </w:rPr>
              <w:t>s</w:t>
            </w:r>
            <w:r w:rsidR="40BF0C4C" w:rsidRPr="00E51157">
              <w:rPr>
                <w:rFonts w:ascii="Arial" w:hAnsi="Arial" w:cs="Arial"/>
                <w:b/>
                <w:bCs/>
                <w:color w:val="2C6EB0"/>
              </w:rPr>
              <w:t xml:space="preserve"> and Executive Briefing</w:t>
            </w:r>
            <w:r w:rsidR="058B8372" w:rsidRPr="00E51157">
              <w:rPr>
                <w:rFonts w:ascii="Arial" w:hAnsi="Arial" w:cs="Arial"/>
                <w:b/>
                <w:bCs/>
                <w:color w:val="2C6EB0"/>
              </w:rPr>
              <w:t>s</w:t>
            </w:r>
          </w:p>
          <w:p w14:paraId="34B6FD34" w14:textId="57A69209" w:rsidR="000E2420" w:rsidRPr="00E51157" w:rsidRDefault="56B4381C" w:rsidP="5F3E3504">
            <w:pPr>
              <w:spacing w:after="160"/>
              <w:rPr>
                <w:rFonts w:ascii="Arial" w:hAnsi="Arial" w:cs="Arial"/>
                <w:sz w:val="22"/>
                <w:szCs w:val="22"/>
              </w:rPr>
            </w:pPr>
            <w:r w:rsidRPr="00E51157">
              <w:rPr>
                <w:rFonts w:ascii="Arial" w:hAnsi="Arial" w:cs="Arial"/>
                <w:sz w:val="22"/>
                <w:szCs w:val="22"/>
              </w:rPr>
              <w:t xml:space="preserve">DSN understands that a key component for the overall success of any project is the </w:t>
            </w:r>
            <w:r w:rsidR="00672CDA" w:rsidRPr="00E51157">
              <w:rPr>
                <w:rFonts w:ascii="Arial" w:hAnsi="Arial" w:cs="Arial"/>
                <w:sz w:val="22"/>
                <w:szCs w:val="22"/>
              </w:rPr>
              <w:t>DSN t</w:t>
            </w:r>
            <w:r w:rsidRPr="00E51157">
              <w:rPr>
                <w:rFonts w:ascii="Arial" w:hAnsi="Arial" w:cs="Arial"/>
                <w:sz w:val="22"/>
                <w:szCs w:val="22"/>
              </w:rPr>
              <w:t xml:space="preserve">eam’s ability to work with executives, stakeholders, </w:t>
            </w:r>
            <w:r w:rsidR="00F604EB">
              <w:rPr>
                <w:rFonts w:ascii="Arial" w:hAnsi="Arial" w:cs="Arial"/>
                <w:sz w:val="22"/>
                <w:szCs w:val="22"/>
              </w:rPr>
              <w:t>F</w:t>
            </w:r>
            <w:r w:rsidRPr="00E51157">
              <w:rPr>
                <w:rFonts w:ascii="Arial" w:hAnsi="Arial" w:cs="Arial"/>
                <w:sz w:val="22"/>
                <w:szCs w:val="22"/>
              </w:rPr>
              <w:t xml:space="preserve">ederal partners and other contractors to facilitate project success. Quarterly meetings will continue to be held with each division, FSSA Controller and Fiscal Analysts to review their section(s) of the Public Assistance Cost Allocation Plan, the list of </w:t>
            </w:r>
            <w:r w:rsidR="00F604EB">
              <w:rPr>
                <w:rFonts w:ascii="Arial" w:hAnsi="Arial" w:cs="Arial"/>
                <w:sz w:val="22"/>
                <w:szCs w:val="22"/>
              </w:rPr>
              <w:t>F</w:t>
            </w:r>
            <w:r w:rsidRPr="00E51157">
              <w:rPr>
                <w:rFonts w:ascii="Arial" w:hAnsi="Arial" w:cs="Arial"/>
                <w:sz w:val="22"/>
                <w:szCs w:val="22"/>
              </w:rPr>
              <w:t xml:space="preserve">ederal and </w:t>
            </w:r>
            <w:r w:rsidR="00F604EB">
              <w:rPr>
                <w:rFonts w:ascii="Arial" w:hAnsi="Arial" w:cs="Arial"/>
                <w:sz w:val="22"/>
                <w:szCs w:val="22"/>
              </w:rPr>
              <w:t>S</w:t>
            </w:r>
            <w:r w:rsidRPr="00E51157">
              <w:rPr>
                <w:rFonts w:ascii="Arial" w:hAnsi="Arial" w:cs="Arial"/>
                <w:sz w:val="22"/>
                <w:szCs w:val="22"/>
              </w:rPr>
              <w:t>tate programs, and the section on selected items of cost that includes information on the agency’s A</w:t>
            </w:r>
            <w:r w:rsidR="00672CDA" w:rsidRPr="00E51157">
              <w:rPr>
                <w:rFonts w:ascii="Arial" w:hAnsi="Arial" w:cs="Arial"/>
                <w:sz w:val="22"/>
                <w:szCs w:val="22"/>
              </w:rPr>
              <w:t>dvance Planning Documents (</w:t>
            </w:r>
            <w:r w:rsidRPr="00E51157">
              <w:rPr>
                <w:rFonts w:ascii="Arial" w:hAnsi="Arial" w:cs="Arial"/>
                <w:sz w:val="22"/>
                <w:szCs w:val="22"/>
              </w:rPr>
              <w:t>APDs</w:t>
            </w:r>
            <w:r w:rsidR="00672CDA" w:rsidRPr="00E51157">
              <w:rPr>
                <w:rFonts w:ascii="Arial" w:hAnsi="Arial" w:cs="Arial"/>
                <w:sz w:val="22"/>
                <w:szCs w:val="22"/>
              </w:rPr>
              <w:t>)</w:t>
            </w:r>
            <w:r w:rsidRPr="00E51157">
              <w:rPr>
                <w:rFonts w:ascii="Arial" w:hAnsi="Arial" w:cs="Arial"/>
                <w:sz w:val="22"/>
                <w:szCs w:val="22"/>
              </w:rPr>
              <w:t xml:space="preserve"> and </w:t>
            </w:r>
            <w:r w:rsidR="00672CDA" w:rsidRPr="00E51157">
              <w:rPr>
                <w:rFonts w:ascii="Arial" w:hAnsi="Arial" w:cs="Arial"/>
                <w:sz w:val="22"/>
                <w:szCs w:val="22"/>
              </w:rPr>
              <w:t>I</w:t>
            </w:r>
            <w:r w:rsidR="00015F98" w:rsidRPr="00E51157">
              <w:rPr>
                <w:rFonts w:ascii="Arial" w:hAnsi="Arial" w:cs="Arial"/>
                <w:sz w:val="22"/>
                <w:szCs w:val="22"/>
              </w:rPr>
              <w:t>mplementation Advance Planning Document (</w:t>
            </w:r>
            <w:r w:rsidRPr="00E51157">
              <w:rPr>
                <w:rFonts w:ascii="Arial" w:hAnsi="Arial" w:cs="Arial"/>
                <w:sz w:val="22"/>
                <w:szCs w:val="22"/>
              </w:rPr>
              <w:t>IAPDs</w:t>
            </w:r>
            <w:r w:rsidR="00015F98" w:rsidRPr="00E51157">
              <w:rPr>
                <w:rFonts w:ascii="Arial" w:hAnsi="Arial" w:cs="Arial"/>
                <w:sz w:val="22"/>
                <w:szCs w:val="22"/>
              </w:rPr>
              <w:t>)</w:t>
            </w:r>
            <w:r w:rsidRPr="00E51157">
              <w:rPr>
                <w:rFonts w:ascii="Arial" w:hAnsi="Arial" w:cs="Arial"/>
                <w:sz w:val="22"/>
                <w:szCs w:val="22"/>
              </w:rPr>
              <w:t>. Reviews will focu</w:t>
            </w:r>
            <w:r w:rsidR="000E2420" w:rsidRPr="00E51157">
              <w:rPr>
                <w:rFonts w:ascii="Arial" w:hAnsi="Arial" w:cs="Arial"/>
                <w:sz w:val="22"/>
                <w:szCs w:val="22"/>
              </w:rPr>
              <w:t>s</w:t>
            </w:r>
            <w:r w:rsidRPr="00E51157">
              <w:rPr>
                <w:rFonts w:ascii="Arial" w:hAnsi="Arial" w:cs="Arial"/>
                <w:sz w:val="22"/>
                <w:szCs w:val="22"/>
              </w:rPr>
              <w:t xml:space="preserve"> on</w:t>
            </w:r>
            <w:r w:rsidR="000E2420" w:rsidRPr="00E51157">
              <w:rPr>
                <w:rFonts w:ascii="Arial" w:hAnsi="Arial" w:cs="Arial"/>
                <w:sz w:val="22"/>
                <w:szCs w:val="22"/>
              </w:rPr>
              <w:t>:</w:t>
            </w:r>
          </w:p>
          <w:p w14:paraId="70961B27" w14:textId="44890902" w:rsidR="000E2420" w:rsidRPr="00E51157" w:rsidRDefault="56B4381C" w:rsidP="000E2420">
            <w:pPr>
              <w:pStyle w:val="ListParagraph"/>
              <w:numPr>
                <w:ilvl w:val="0"/>
                <w:numId w:val="64"/>
              </w:numPr>
              <w:spacing w:after="160"/>
              <w:rPr>
                <w:rFonts w:ascii="Arial" w:hAnsi="Arial" w:cs="Arial"/>
                <w:sz w:val="22"/>
                <w:szCs w:val="22"/>
              </w:rPr>
            </w:pPr>
            <w:r w:rsidRPr="00E51157">
              <w:rPr>
                <w:rFonts w:ascii="Arial" w:hAnsi="Arial" w:cs="Arial"/>
                <w:sz w:val="22"/>
                <w:szCs w:val="22"/>
              </w:rPr>
              <w:t>changes in the organizational levels and programs</w:t>
            </w:r>
            <w:r w:rsidR="00015F98" w:rsidRPr="00E51157">
              <w:rPr>
                <w:rFonts w:ascii="Arial" w:hAnsi="Arial" w:cs="Arial"/>
                <w:sz w:val="22"/>
                <w:szCs w:val="22"/>
              </w:rPr>
              <w:t>,</w:t>
            </w:r>
            <w:r w:rsidRPr="00E51157">
              <w:rPr>
                <w:rFonts w:ascii="Arial" w:hAnsi="Arial" w:cs="Arial"/>
                <w:sz w:val="22"/>
                <w:szCs w:val="22"/>
              </w:rPr>
              <w:t xml:space="preserve"> </w:t>
            </w:r>
          </w:p>
          <w:p w14:paraId="66FBC9E0" w14:textId="30C5E7B1" w:rsidR="000E2420" w:rsidRPr="00E51157" w:rsidRDefault="56B4381C" w:rsidP="000E2420">
            <w:pPr>
              <w:pStyle w:val="ListParagraph"/>
              <w:numPr>
                <w:ilvl w:val="0"/>
                <w:numId w:val="64"/>
              </w:numPr>
              <w:spacing w:after="160"/>
              <w:rPr>
                <w:rFonts w:ascii="Arial" w:hAnsi="Arial" w:cs="Arial"/>
                <w:sz w:val="22"/>
                <w:szCs w:val="22"/>
              </w:rPr>
            </w:pPr>
            <w:r w:rsidRPr="00E51157">
              <w:rPr>
                <w:rFonts w:ascii="Arial" w:hAnsi="Arial" w:cs="Arial"/>
                <w:sz w:val="22"/>
                <w:szCs w:val="22"/>
              </w:rPr>
              <w:t>alternative ways to identify methods to allocate central service and division costs that need allocations</w:t>
            </w:r>
            <w:r w:rsidR="00015F98" w:rsidRPr="00E51157">
              <w:rPr>
                <w:rFonts w:ascii="Arial" w:hAnsi="Arial" w:cs="Arial"/>
                <w:sz w:val="22"/>
                <w:szCs w:val="22"/>
              </w:rPr>
              <w:t>,</w:t>
            </w:r>
            <w:r w:rsidRPr="00E51157">
              <w:rPr>
                <w:rFonts w:ascii="Arial" w:hAnsi="Arial" w:cs="Arial"/>
                <w:sz w:val="22"/>
                <w:szCs w:val="22"/>
              </w:rPr>
              <w:t xml:space="preserve"> </w:t>
            </w:r>
          </w:p>
          <w:p w14:paraId="39E28814" w14:textId="6395648F" w:rsidR="000E2420" w:rsidRPr="00E51157" w:rsidRDefault="56B4381C" w:rsidP="000E2420">
            <w:pPr>
              <w:pStyle w:val="ListParagraph"/>
              <w:numPr>
                <w:ilvl w:val="0"/>
                <w:numId w:val="64"/>
              </w:numPr>
              <w:spacing w:after="160"/>
              <w:rPr>
                <w:rFonts w:ascii="Arial" w:hAnsi="Arial" w:cs="Arial"/>
                <w:sz w:val="22"/>
                <w:szCs w:val="22"/>
              </w:rPr>
            </w:pPr>
            <w:r w:rsidRPr="00E51157">
              <w:rPr>
                <w:rFonts w:ascii="Arial" w:hAnsi="Arial" w:cs="Arial"/>
                <w:sz w:val="22"/>
                <w:szCs w:val="22"/>
              </w:rPr>
              <w:t>needed modifications to Random Moment Sampling (RMS) forms, instructions</w:t>
            </w:r>
            <w:r w:rsidR="000E2420" w:rsidRPr="00E51157">
              <w:rPr>
                <w:rFonts w:ascii="Arial" w:hAnsi="Arial" w:cs="Arial"/>
                <w:sz w:val="22"/>
                <w:szCs w:val="22"/>
              </w:rPr>
              <w:t>,</w:t>
            </w:r>
            <w:r w:rsidRPr="00E51157">
              <w:rPr>
                <w:rFonts w:ascii="Arial" w:hAnsi="Arial" w:cs="Arial"/>
                <w:sz w:val="22"/>
                <w:szCs w:val="22"/>
              </w:rPr>
              <w:t xml:space="preserve"> and allocation bases</w:t>
            </w:r>
            <w:r w:rsidR="00F426C1">
              <w:rPr>
                <w:rFonts w:ascii="Arial" w:hAnsi="Arial" w:cs="Arial"/>
                <w:sz w:val="22"/>
                <w:szCs w:val="22"/>
              </w:rPr>
              <w:t>,</w:t>
            </w:r>
          </w:p>
          <w:p w14:paraId="6311E083" w14:textId="335630C4" w:rsidR="000E2420" w:rsidRPr="00E51157" w:rsidRDefault="56B4381C" w:rsidP="000E2420">
            <w:pPr>
              <w:pStyle w:val="ListParagraph"/>
              <w:numPr>
                <w:ilvl w:val="0"/>
                <w:numId w:val="64"/>
              </w:numPr>
              <w:spacing w:after="160"/>
              <w:rPr>
                <w:rFonts w:ascii="Arial" w:hAnsi="Arial" w:cs="Arial"/>
                <w:sz w:val="22"/>
                <w:szCs w:val="22"/>
              </w:rPr>
            </w:pPr>
            <w:r w:rsidRPr="00E51157">
              <w:rPr>
                <w:rFonts w:ascii="Arial" w:hAnsi="Arial" w:cs="Arial"/>
                <w:sz w:val="22"/>
                <w:szCs w:val="22"/>
              </w:rPr>
              <w:t>information technology costs (as they are usually one of the larger cost components outside of payroll costs)</w:t>
            </w:r>
            <w:r w:rsidR="000E2420" w:rsidRPr="00E51157">
              <w:rPr>
                <w:rFonts w:ascii="Arial" w:hAnsi="Arial" w:cs="Arial"/>
                <w:sz w:val="22"/>
                <w:szCs w:val="22"/>
              </w:rPr>
              <w:t>,</w:t>
            </w:r>
            <w:r w:rsidRPr="00E51157">
              <w:rPr>
                <w:rFonts w:ascii="Arial" w:hAnsi="Arial" w:cs="Arial"/>
                <w:sz w:val="22"/>
                <w:szCs w:val="22"/>
              </w:rPr>
              <w:t xml:space="preserve"> and </w:t>
            </w:r>
          </w:p>
          <w:p w14:paraId="6432BDE3" w14:textId="6716719F" w:rsidR="00C24F92" w:rsidRPr="00E51157" w:rsidRDefault="618C2F67" w:rsidP="003F2811">
            <w:pPr>
              <w:pStyle w:val="ListParagraph"/>
              <w:numPr>
                <w:ilvl w:val="0"/>
                <w:numId w:val="64"/>
              </w:numPr>
              <w:spacing w:after="160"/>
              <w:rPr>
                <w:rFonts w:ascii="Arial" w:hAnsi="Arial" w:cs="Arial"/>
                <w:sz w:val="22"/>
                <w:szCs w:val="22"/>
              </w:rPr>
            </w:pPr>
            <w:r w:rsidRPr="00E51157">
              <w:rPr>
                <w:rFonts w:ascii="Arial" w:hAnsi="Arial" w:cs="Arial"/>
                <w:sz w:val="22"/>
                <w:szCs w:val="22"/>
              </w:rPr>
              <w:t>changes in the service delivery due to the implementation of changes to the eligibility process or other innovative program delivery methods.</w:t>
            </w:r>
          </w:p>
          <w:p w14:paraId="6213413F" w14:textId="60D802A9" w:rsidR="00C24F92" w:rsidRPr="00E51157" w:rsidRDefault="081397C1" w:rsidP="5F3E3504">
            <w:pPr>
              <w:spacing w:after="160"/>
              <w:rPr>
                <w:rFonts w:ascii="Arial" w:hAnsi="Arial" w:cs="Arial"/>
                <w:sz w:val="22"/>
                <w:szCs w:val="22"/>
              </w:rPr>
            </w:pPr>
            <w:r w:rsidRPr="00E51157">
              <w:rPr>
                <w:rFonts w:ascii="Arial" w:hAnsi="Arial" w:cs="Arial"/>
                <w:sz w:val="22"/>
                <w:szCs w:val="22"/>
              </w:rPr>
              <w:t xml:space="preserve">The Project Manager will be the point person for receiving and responding to cost allocation questions and will be available for consultation during business hours. Additionally, DSN has </w:t>
            </w:r>
            <w:r w:rsidR="30CF0EEF" w:rsidRPr="00E51157">
              <w:rPr>
                <w:rFonts w:ascii="Arial" w:hAnsi="Arial" w:cs="Arial"/>
                <w:sz w:val="22"/>
                <w:szCs w:val="22"/>
              </w:rPr>
              <w:t>multiple project team members</w:t>
            </w:r>
            <w:r w:rsidRPr="00E51157">
              <w:rPr>
                <w:rFonts w:ascii="Arial" w:hAnsi="Arial" w:cs="Arial"/>
                <w:sz w:val="22"/>
                <w:szCs w:val="22"/>
              </w:rPr>
              <w:t xml:space="preserve"> </w:t>
            </w:r>
            <w:r w:rsidR="2B7775FF" w:rsidRPr="00E51157">
              <w:rPr>
                <w:rFonts w:ascii="Arial" w:hAnsi="Arial" w:cs="Arial"/>
                <w:sz w:val="22"/>
                <w:szCs w:val="22"/>
              </w:rPr>
              <w:t xml:space="preserve">with </w:t>
            </w:r>
            <w:r w:rsidR="720F1F99" w:rsidRPr="00E51157">
              <w:rPr>
                <w:rFonts w:ascii="Arial" w:hAnsi="Arial" w:cs="Arial"/>
                <w:sz w:val="22"/>
                <w:szCs w:val="22"/>
              </w:rPr>
              <w:t>a</w:t>
            </w:r>
            <w:r w:rsidR="5AD40352" w:rsidRPr="00E51157">
              <w:rPr>
                <w:rFonts w:ascii="Arial" w:hAnsi="Arial" w:cs="Arial"/>
                <w:sz w:val="22"/>
                <w:szCs w:val="22"/>
              </w:rPr>
              <w:t xml:space="preserve"> local</w:t>
            </w:r>
            <w:r w:rsidRPr="00E51157">
              <w:rPr>
                <w:rFonts w:ascii="Arial" w:hAnsi="Arial" w:cs="Arial"/>
                <w:sz w:val="22"/>
                <w:szCs w:val="22"/>
              </w:rPr>
              <w:t xml:space="preserve"> presence to work with </w:t>
            </w:r>
            <w:r w:rsidR="4B725DD5" w:rsidRPr="00E51157">
              <w:rPr>
                <w:rFonts w:ascii="Arial" w:hAnsi="Arial" w:cs="Arial"/>
                <w:sz w:val="22"/>
                <w:szCs w:val="22"/>
              </w:rPr>
              <w:t xml:space="preserve">FSSA </w:t>
            </w:r>
            <w:r w:rsidRPr="00E51157">
              <w:rPr>
                <w:rFonts w:ascii="Arial" w:hAnsi="Arial" w:cs="Arial"/>
                <w:sz w:val="22"/>
                <w:szCs w:val="22"/>
              </w:rPr>
              <w:t xml:space="preserve">team members </w:t>
            </w:r>
            <w:r w:rsidR="19B3F247" w:rsidRPr="00E51157">
              <w:rPr>
                <w:rFonts w:ascii="Arial" w:hAnsi="Arial" w:cs="Arial"/>
                <w:sz w:val="22"/>
                <w:szCs w:val="22"/>
              </w:rPr>
              <w:t>either virtually or in-person</w:t>
            </w:r>
            <w:r w:rsidR="4B9855EF" w:rsidRPr="00E51157">
              <w:rPr>
                <w:rFonts w:ascii="Arial" w:hAnsi="Arial" w:cs="Arial"/>
                <w:sz w:val="22"/>
                <w:szCs w:val="22"/>
              </w:rPr>
              <w:t>.</w:t>
            </w:r>
            <w:r w:rsidRPr="00E51157">
              <w:rPr>
                <w:rFonts w:ascii="Arial" w:hAnsi="Arial" w:cs="Arial"/>
                <w:sz w:val="22"/>
                <w:szCs w:val="22"/>
              </w:rPr>
              <w:t xml:space="preserve"> The </w:t>
            </w:r>
            <w:r w:rsidR="69D4BBB2" w:rsidRPr="00E51157">
              <w:rPr>
                <w:rFonts w:ascii="Arial" w:hAnsi="Arial" w:cs="Arial"/>
                <w:sz w:val="22"/>
                <w:szCs w:val="22"/>
              </w:rPr>
              <w:t xml:space="preserve">Public Assistance Cost Allocation </w:t>
            </w:r>
            <w:r w:rsidR="5C22A27F" w:rsidRPr="00E51157">
              <w:rPr>
                <w:rFonts w:ascii="Arial" w:hAnsi="Arial" w:cs="Arial"/>
                <w:sz w:val="22"/>
                <w:szCs w:val="22"/>
              </w:rPr>
              <w:t xml:space="preserve">Plan (PACAP) document </w:t>
            </w:r>
            <w:r w:rsidRPr="00E51157">
              <w:rPr>
                <w:rFonts w:ascii="Arial" w:hAnsi="Arial" w:cs="Arial"/>
                <w:sz w:val="22"/>
                <w:szCs w:val="22"/>
              </w:rPr>
              <w:t xml:space="preserve">is updated each quarter, if required. It is the blueprint for </w:t>
            </w:r>
            <w:r w:rsidR="7DB9D0BC" w:rsidRPr="00E51157">
              <w:rPr>
                <w:rFonts w:ascii="Arial" w:hAnsi="Arial" w:cs="Arial"/>
                <w:sz w:val="22"/>
                <w:szCs w:val="22"/>
              </w:rPr>
              <w:t xml:space="preserve">updating </w:t>
            </w:r>
            <w:r w:rsidRPr="00E51157">
              <w:rPr>
                <w:rFonts w:ascii="Arial" w:hAnsi="Arial" w:cs="Arial"/>
                <w:sz w:val="22"/>
                <w:szCs w:val="22"/>
              </w:rPr>
              <w:t xml:space="preserve">the </w:t>
            </w:r>
            <w:r w:rsidR="079D7965" w:rsidRPr="00E51157">
              <w:rPr>
                <w:rFonts w:ascii="Arial" w:hAnsi="Arial" w:cs="Arial"/>
                <w:sz w:val="22"/>
                <w:szCs w:val="22"/>
              </w:rPr>
              <w:t>PACAP allocation models</w:t>
            </w:r>
            <w:r w:rsidRPr="00E51157">
              <w:rPr>
                <w:rFonts w:ascii="Arial" w:hAnsi="Arial" w:cs="Arial"/>
                <w:sz w:val="22"/>
                <w:szCs w:val="22"/>
              </w:rPr>
              <w:t xml:space="preserve"> on a quarterly</w:t>
            </w:r>
            <w:r w:rsidR="065947EF" w:rsidRPr="00E51157">
              <w:rPr>
                <w:rFonts w:ascii="Arial" w:hAnsi="Arial" w:cs="Arial"/>
                <w:sz w:val="22"/>
                <w:szCs w:val="22"/>
              </w:rPr>
              <w:t xml:space="preserve"> </w:t>
            </w:r>
            <w:r w:rsidRPr="00E51157">
              <w:rPr>
                <w:rFonts w:ascii="Arial" w:hAnsi="Arial" w:cs="Arial"/>
                <w:sz w:val="22"/>
                <w:szCs w:val="22"/>
              </w:rPr>
              <w:t>basis. The RMS training material will be reviewed at least annually for updates and changes. Then, these changes would be inc</w:t>
            </w:r>
            <w:r w:rsidR="000E2420" w:rsidRPr="00E51157">
              <w:rPr>
                <w:rFonts w:ascii="Arial" w:hAnsi="Arial" w:cs="Arial"/>
                <w:sz w:val="22"/>
                <w:szCs w:val="22"/>
              </w:rPr>
              <w:t>orporated</w:t>
            </w:r>
            <w:r w:rsidRPr="00E51157">
              <w:rPr>
                <w:rFonts w:ascii="Arial" w:hAnsi="Arial" w:cs="Arial"/>
                <w:sz w:val="22"/>
                <w:szCs w:val="22"/>
              </w:rPr>
              <w:t xml:space="preserve"> in plan amendments. Compliance with State staff and contractor participation in RMS is monitored on an annual basis by the State Board of Accounts.</w:t>
            </w:r>
          </w:p>
          <w:p w14:paraId="42521264" w14:textId="7FC9E83E" w:rsidR="00C24F92" w:rsidRPr="00E51157" w:rsidRDefault="56B4381C" w:rsidP="5F3E3504">
            <w:pPr>
              <w:spacing w:after="160"/>
              <w:rPr>
                <w:rFonts w:ascii="Arial" w:hAnsi="Arial" w:cs="Arial"/>
                <w:sz w:val="22"/>
                <w:szCs w:val="22"/>
              </w:rPr>
            </w:pPr>
            <w:r w:rsidRPr="00E51157">
              <w:rPr>
                <w:rFonts w:ascii="Arial" w:hAnsi="Arial" w:cs="Arial"/>
                <w:sz w:val="22"/>
                <w:szCs w:val="22"/>
              </w:rPr>
              <w:lastRenderedPageBreak/>
              <w:t xml:space="preserve">Cost allocation percentage results are compared from quarter to quarter to </w:t>
            </w:r>
            <w:r w:rsidR="15FC4A3C" w:rsidRPr="00E51157">
              <w:rPr>
                <w:rFonts w:ascii="Arial" w:hAnsi="Arial" w:cs="Arial"/>
                <w:sz w:val="22"/>
                <w:szCs w:val="22"/>
              </w:rPr>
              <w:t xml:space="preserve">identify </w:t>
            </w:r>
            <w:r w:rsidRPr="00E51157">
              <w:rPr>
                <w:rFonts w:ascii="Arial" w:hAnsi="Arial" w:cs="Arial"/>
                <w:sz w:val="22"/>
                <w:szCs w:val="22"/>
              </w:rPr>
              <w:t xml:space="preserve">variance(s) that impact </w:t>
            </w:r>
            <w:r w:rsidR="00F604EB">
              <w:rPr>
                <w:rFonts w:ascii="Arial" w:hAnsi="Arial" w:cs="Arial"/>
                <w:sz w:val="22"/>
                <w:szCs w:val="22"/>
              </w:rPr>
              <w:t>F</w:t>
            </w:r>
            <w:r w:rsidRPr="00E51157">
              <w:rPr>
                <w:rFonts w:ascii="Arial" w:hAnsi="Arial" w:cs="Arial"/>
                <w:sz w:val="22"/>
                <w:szCs w:val="22"/>
              </w:rPr>
              <w:t xml:space="preserve">ederal recoveries. In </w:t>
            </w:r>
            <w:r w:rsidR="00F426C1">
              <w:rPr>
                <w:rFonts w:ascii="Arial" w:hAnsi="Arial" w:cs="Arial"/>
                <w:sz w:val="22"/>
                <w:szCs w:val="22"/>
              </w:rPr>
              <w:t>FSSA</w:t>
            </w:r>
            <w:r w:rsidRPr="00E51157">
              <w:rPr>
                <w:rFonts w:ascii="Arial" w:hAnsi="Arial" w:cs="Arial"/>
                <w:sz w:val="22"/>
                <w:szCs w:val="22"/>
              </w:rPr>
              <w:t xml:space="preserve">/DFR local office cost pools, the current </w:t>
            </w:r>
            <w:r w:rsidR="00F604EB">
              <w:rPr>
                <w:rFonts w:ascii="Arial" w:hAnsi="Arial" w:cs="Arial"/>
                <w:sz w:val="22"/>
                <w:szCs w:val="22"/>
              </w:rPr>
              <w:t>F</w:t>
            </w:r>
            <w:r w:rsidRPr="00E51157">
              <w:rPr>
                <w:rFonts w:ascii="Arial" w:hAnsi="Arial" w:cs="Arial"/>
                <w:sz w:val="22"/>
                <w:szCs w:val="22"/>
              </w:rPr>
              <w:t xml:space="preserve">ederal recovery is over 50%. All associated administrative costs identified to </w:t>
            </w:r>
            <w:r w:rsidR="00047F24" w:rsidRPr="00E51157">
              <w:rPr>
                <w:rFonts w:ascii="Arial" w:hAnsi="Arial" w:cs="Arial"/>
                <w:sz w:val="22"/>
                <w:szCs w:val="22"/>
              </w:rPr>
              <w:t xml:space="preserve">the </w:t>
            </w:r>
            <w:r w:rsidRPr="00E51157">
              <w:rPr>
                <w:rFonts w:ascii="Arial" w:hAnsi="Arial" w:cs="Arial"/>
                <w:sz w:val="22"/>
                <w:szCs w:val="22"/>
              </w:rPr>
              <w:t>FSSA/DFR local offices have a comparable recovery.</w:t>
            </w:r>
          </w:p>
          <w:p w14:paraId="0877BD43" w14:textId="3DB98A94" w:rsidR="00C24F92" w:rsidRPr="00E51157" w:rsidRDefault="006E6DF4" w:rsidP="5F3E3504">
            <w:pPr>
              <w:spacing w:after="160"/>
              <w:rPr>
                <w:rFonts w:ascii="Arial" w:hAnsi="Arial" w:cs="Arial"/>
                <w:sz w:val="22"/>
                <w:szCs w:val="22"/>
              </w:rPr>
            </w:pPr>
            <w:r w:rsidRPr="00E51157">
              <w:rPr>
                <w:rFonts w:ascii="Arial" w:hAnsi="Arial" w:cs="Arial"/>
                <w:i/>
                <w:iCs/>
                <w:sz w:val="22"/>
                <w:szCs w:val="22"/>
              </w:rPr>
              <w:t>DSN RMTS</w:t>
            </w:r>
            <w:r w:rsidR="00270350" w:rsidRPr="00E51157">
              <w:rPr>
                <w:rFonts w:ascii="Arial" w:hAnsi="Arial" w:cs="Arial"/>
                <w:i/>
                <w:iCs/>
                <w:sz w:val="22"/>
                <w:szCs w:val="22"/>
              </w:rPr>
              <w:t>®</w:t>
            </w:r>
            <w:r w:rsidR="00FA2EC0" w:rsidRPr="00E51157">
              <w:rPr>
                <w:rFonts w:ascii="Arial" w:hAnsi="Arial" w:cs="Arial"/>
                <w:sz w:val="22"/>
                <w:szCs w:val="22"/>
              </w:rPr>
              <w:t xml:space="preserve"> is an easy to use, statistically valid, and Federally compliant Random Moment Time Study (RMTS) System. It is designed to meet or exceed the needs of human service </w:t>
            </w:r>
            <w:r w:rsidR="0076659D">
              <w:rPr>
                <w:rFonts w:ascii="Arial" w:hAnsi="Arial" w:cs="Arial"/>
                <w:sz w:val="22"/>
                <w:szCs w:val="22"/>
              </w:rPr>
              <w:t>State</w:t>
            </w:r>
            <w:r w:rsidR="00FA2EC0" w:rsidRPr="00E51157">
              <w:rPr>
                <w:rFonts w:ascii="Arial" w:hAnsi="Arial" w:cs="Arial"/>
                <w:sz w:val="22"/>
                <w:szCs w:val="22"/>
              </w:rPr>
              <w:t xml:space="preserve"> agencies as a reliable, efficient, and user-friendly software product.  The software, database, and website (hosted by Diversified Services Network</w:t>
            </w:r>
            <w:r w:rsidR="000702EF" w:rsidRPr="00E51157">
              <w:rPr>
                <w:rFonts w:ascii="Arial" w:hAnsi="Arial" w:cs="Arial"/>
                <w:sz w:val="22"/>
                <w:szCs w:val="22"/>
              </w:rPr>
              <w:t>, Inc.</w:t>
            </w:r>
            <w:r w:rsidR="00FA2EC0" w:rsidRPr="00E51157">
              <w:rPr>
                <w:rFonts w:ascii="Arial" w:hAnsi="Arial" w:cs="Arial"/>
                <w:sz w:val="22"/>
                <w:szCs w:val="22"/>
              </w:rPr>
              <w:t xml:space="preserve">) can be operated by </w:t>
            </w:r>
            <w:r w:rsidRPr="00E51157">
              <w:rPr>
                <w:rFonts w:ascii="Arial" w:hAnsi="Arial" w:cs="Arial"/>
                <w:i/>
                <w:iCs/>
                <w:sz w:val="22"/>
                <w:szCs w:val="22"/>
              </w:rPr>
              <w:t>DSN RMTS</w:t>
            </w:r>
            <w:r w:rsidR="00270350" w:rsidRPr="00E51157">
              <w:rPr>
                <w:rFonts w:ascii="Arial" w:hAnsi="Arial" w:cs="Arial"/>
                <w:i/>
                <w:iCs/>
                <w:sz w:val="22"/>
                <w:szCs w:val="22"/>
              </w:rPr>
              <w:t>®</w:t>
            </w:r>
            <w:r w:rsidR="00FA2EC0" w:rsidRPr="00E51157">
              <w:rPr>
                <w:rFonts w:ascii="Arial" w:hAnsi="Arial" w:cs="Arial"/>
                <w:sz w:val="22"/>
                <w:szCs w:val="22"/>
              </w:rPr>
              <w:t xml:space="preserve"> Administrators or by Agency personnel.  </w:t>
            </w:r>
          </w:p>
          <w:p w14:paraId="33E4B95A" w14:textId="59CE6F60" w:rsidR="00FA2EC0" w:rsidRPr="00E51157" w:rsidRDefault="00FA2EC0" w:rsidP="00FA2EC0">
            <w:pPr>
              <w:pStyle w:val="NoSpacing"/>
              <w:rPr>
                <w:rFonts w:ascii="Arial" w:hAnsi="Arial" w:cs="Arial"/>
                <w:sz w:val="22"/>
                <w:szCs w:val="22"/>
              </w:rPr>
            </w:pPr>
            <w:r w:rsidRPr="00E51157">
              <w:rPr>
                <w:rFonts w:ascii="Arial" w:hAnsi="Arial" w:cs="Arial"/>
                <w:sz w:val="22"/>
                <w:szCs w:val="22"/>
              </w:rPr>
              <w:t>Depending on setup, Sampled Employees can respond via web, e-mail, phone, smartphone, tablet, or paper</w:t>
            </w:r>
            <w:r w:rsidR="006B4DBF" w:rsidRPr="00E51157">
              <w:rPr>
                <w:rFonts w:ascii="Arial" w:hAnsi="Arial" w:cs="Arial"/>
                <w:sz w:val="22"/>
                <w:szCs w:val="22"/>
              </w:rPr>
              <w:t xml:space="preserve">. </w:t>
            </w:r>
            <w:r w:rsidRPr="00E51157">
              <w:rPr>
                <w:rFonts w:ascii="Arial" w:hAnsi="Arial" w:cs="Arial"/>
                <w:sz w:val="22"/>
                <w:szCs w:val="22"/>
              </w:rPr>
              <w:t xml:space="preserve">The system features Custom Reports that can be exported into formatted </w:t>
            </w:r>
            <w:r w:rsidRPr="00E51157">
              <w:rPr>
                <w:rFonts w:ascii="Arial" w:hAnsi="Arial" w:cs="Arial"/>
                <w:i/>
                <w:iCs/>
                <w:sz w:val="22"/>
                <w:szCs w:val="22"/>
              </w:rPr>
              <w:t>MS Excel</w:t>
            </w:r>
            <w:r w:rsidRPr="00E51157">
              <w:rPr>
                <w:rFonts w:ascii="Arial" w:hAnsi="Arial" w:cs="Arial"/>
                <w:sz w:val="22"/>
                <w:szCs w:val="22"/>
              </w:rPr>
              <w:t xml:space="preserve"> tables as well as over </w:t>
            </w:r>
            <w:r w:rsidR="008C4BE3">
              <w:rPr>
                <w:rFonts w:ascii="Arial" w:hAnsi="Arial" w:cs="Arial"/>
                <w:sz w:val="22"/>
                <w:szCs w:val="22"/>
              </w:rPr>
              <w:t>eighty (</w:t>
            </w:r>
            <w:r w:rsidRPr="00E51157">
              <w:rPr>
                <w:rFonts w:ascii="Arial" w:hAnsi="Arial" w:cs="Arial"/>
                <w:sz w:val="22"/>
                <w:szCs w:val="22"/>
              </w:rPr>
              <w:t>80</w:t>
            </w:r>
            <w:r w:rsidR="008C4BE3">
              <w:rPr>
                <w:rFonts w:ascii="Arial" w:hAnsi="Arial" w:cs="Arial"/>
                <w:sz w:val="22"/>
                <w:szCs w:val="22"/>
              </w:rPr>
              <w:t>)</w:t>
            </w:r>
            <w:r w:rsidRPr="00E51157">
              <w:rPr>
                <w:rFonts w:ascii="Arial" w:hAnsi="Arial" w:cs="Arial"/>
                <w:sz w:val="22"/>
                <w:szCs w:val="22"/>
              </w:rPr>
              <w:t xml:space="preserve"> standard reports that can be exported into Adobe Acrobat, MS Word, or MS Excel. The system also has an optional integrated web-based test</w:t>
            </w:r>
            <w:r w:rsidR="002535B3" w:rsidRPr="00E51157">
              <w:rPr>
                <w:rFonts w:ascii="Arial" w:hAnsi="Arial" w:cs="Arial"/>
                <w:sz w:val="22"/>
                <w:szCs w:val="22"/>
              </w:rPr>
              <w:t>ing</w:t>
            </w:r>
            <w:r w:rsidR="009A3D77" w:rsidRPr="00E51157">
              <w:rPr>
                <w:rFonts w:ascii="Arial" w:hAnsi="Arial" w:cs="Arial"/>
                <w:sz w:val="22"/>
                <w:szCs w:val="22"/>
              </w:rPr>
              <w:t xml:space="preserve"> module</w:t>
            </w:r>
            <w:r w:rsidRPr="00E51157">
              <w:rPr>
                <w:rFonts w:ascii="Arial" w:hAnsi="Arial" w:cs="Arial"/>
                <w:sz w:val="22"/>
                <w:szCs w:val="22"/>
              </w:rPr>
              <w:t xml:space="preserve"> </w:t>
            </w:r>
            <w:r w:rsidR="006B4DBF" w:rsidRPr="00E51157">
              <w:rPr>
                <w:rFonts w:ascii="Arial" w:hAnsi="Arial" w:cs="Arial"/>
                <w:sz w:val="22"/>
                <w:szCs w:val="22"/>
              </w:rPr>
              <w:t xml:space="preserve">to ensure new employees have taken and passed the training before being able to answer samples.  </w:t>
            </w:r>
          </w:p>
          <w:p w14:paraId="77119D3E" w14:textId="77777777" w:rsidR="006B4DBF" w:rsidRPr="00E51157" w:rsidRDefault="006B4DBF" w:rsidP="00FA2EC0">
            <w:pPr>
              <w:pStyle w:val="NoSpacing"/>
              <w:rPr>
                <w:rFonts w:ascii="Arial" w:hAnsi="Arial" w:cs="Arial"/>
                <w:sz w:val="22"/>
                <w:szCs w:val="22"/>
              </w:rPr>
            </w:pPr>
          </w:p>
          <w:p w14:paraId="296FEF7D" w14:textId="55F80476" w:rsidR="00C24F92" w:rsidRPr="00F97D95" w:rsidRDefault="006B4DBF" w:rsidP="5F3E3504">
            <w:pPr>
              <w:spacing w:after="160"/>
              <w:rPr>
                <w:highlight w:val="magenta"/>
              </w:rPr>
            </w:pPr>
            <w:r w:rsidRPr="00E51157">
              <w:rPr>
                <w:rFonts w:ascii="Arial" w:hAnsi="Arial" w:cs="Arial"/>
                <w:sz w:val="22"/>
                <w:szCs w:val="22"/>
              </w:rPr>
              <w:t>Quarterly allocation files and worksheets are maintained as a record for claiming. When there is a need to update a component used in the quarterly allocation, a new version of the quarterly allocation will be run with the revised version clearly identified and the reason for the new iteration clearly notated. The difference in allocations will be used to support the accountants’ preparation of their journal entries.</w:t>
            </w:r>
          </w:p>
        </w:tc>
      </w:tr>
    </w:tbl>
    <w:p w14:paraId="1DE46ECC" w14:textId="77777777" w:rsidR="00B55009" w:rsidRDefault="00B55009" w:rsidP="00972961">
      <w:pPr>
        <w:rPr>
          <w:b/>
        </w:rPr>
      </w:pPr>
    </w:p>
    <w:p w14:paraId="19475186" w14:textId="77777777" w:rsidR="00B55009" w:rsidRDefault="00B55009">
      <w:pPr>
        <w:rPr>
          <w:b/>
        </w:rPr>
      </w:pPr>
      <w:r>
        <w:rPr>
          <w:b/>
        </w:rPr>
        <w:br w:type="page"/>
      </w:r>
    </w:p>
    <w:p w14:paraId="40A1413B" w14:textId="5F7B53B6" w:rsidR="004B5708" w:rsidRDefault="00972961" w:rsidP="00972961">
      <w:pPr>
        <w:rPr>
          <w:b/>
        </w:rPr>
      </w:pPr>
      <w:r>
        <w:rPr>
          <w:b/>
        </w:rPr>
        <w:lastRenderedPageBreak/>
        <w:t>Section 2.4.2 Data Gathering, Analysis and Maintenance</w:t>
      </w:r>
    </w:p>
    <w:p w14:paraId="1231BE67" w14:textId="77777777" w:rsidR="00F97D95" w:rsidRDefault="00F97D95" w:rsidP="00042CFF"/>
    <w:p w14:paraId="34F871E6"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Determine level-of-effort to the appropriate programs administered by FSSA, meeting all federal and Department of Health and Human Services standards and requirements</w:t>
      </w:r>
    </w:p>
    <w:p w14:paraId="307FF002"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Identify alternative data gathering, analysis and maintenance methodologies that may improve cost recoveries or otherwise create savings</w:t>
      </w:r>
    </w:p>
    <w:p w14:paraId="64967E26"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rPr>
      </w:pPr>
      <w:r w:rsidRPr="00F97D95">
        <w:rPr>
          <w:rFonts w:ascii="Times-Roman" w:eastAsia="Calibri" w:hAnsi="Times-Roman"/>
        </w:rPr>
        <w:t>Utilize information contained in the State accounting system (PeopleSoft) to determine level of effort where efficient.</w:t>
      </w:r>
    </w:p>
    <w:p w14:paraId="196BFB96"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Provide FSSA descriptive statements of the automated methodology that is going to be used for cost allocation</w:t>
      </w:r>
    </w:p>
    <w:p w14:paraId="04A4B8A3"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Operate random moment sample (RMS) surveys to collect and compile allocation statistics for cost pools requiring RMS allocations</w:t>
      </w:r>
    </w:p>
    <w:p w14:paraId="56B428A5" w14:textId="77777777" w:rsidR="00F97D95" w:rsidRPr="00F97D95" w:rsidRDefault="00F97D95" w:rsidP="006E6F43">
      <w:pPr>
        <w:numPr>
          <w:ilvl w:val="0"/>
          <w:numId w:val="58"/>
        </w:numPr>
        <w:autoSpaceDE w:val="0"/>
        <w:autoSpaceDN w:val="0"/>
        <w:adjustRightInd w:val="0"/>
        <w:spacing w:after="200" w:line="276" w:lineRule="auto"/>
        <w:rPr>
          <w:rFonts w:ascii="Times-Roman" w:eastAsia="Calibri" w:hAnsi="Times-Roman" w:cs="Times-Roman"/>
        </w:rPr>
      </w:pPr>
      <w:r>
        <w:rPr>
          <w:rFonts w:ascii="Times-Roman" w:eastAsia="Calibri" w:hAnsi="Times-Roman" w:cs="Times-Roman"/>
        </w:rPr>
        <w:t>P</w:t>
      </w:r>
      <w:r w:rsidRPr="00F97D95">
        <w:rPr>
          <w:rFonts w:ascii="Times-Roman" w:eastAsia="Calibri" w:hAnsi="Times-Roman" w:cs="Times-Roman"/>
        </w:rPr>
        <w:t>erform file maintenance and updates as necessary</w:t>
      </w:r>
    </w:p>
    <w:p w14:paraId="36FEB5B0" w14:textId="77777777" w:rsidR="00F97D95" w:rsidRDefault="00F97D95" w:rsidP="00042CFF"/>
    <w:p w14:paraId="2432BC27" w14:textId="77777777" w:rsidR="00042CFF" w:rsidRPr="00151CF5" w:rsidRDefault="00042CFF" w:rsidP="00042CFF">
      <w:r w:rsidRPr="00151CF5">
        <w:t xml:space="preserve">Please describe your relevant experience </w:t>
      </w:r>
      <w:r w:rsidR="00BE7BFB">
        <w:t xml:space="preserve">in performing data gathering, analysis, and maintenance as </w:t>
      </w:r>
      <w:r w:rsidR="00C24F92">
        <w:t>describe</w:t>
      </w:r>
      <w:r w:rsidR="00972961">
        <w:t>d in Section 2.4.2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42CFF" w:rsidRPr="00151CF5" w14:paraId="30D7AA69" w14:textId="77777777" w:rsidTr="283580BE">
        <w:tc>
          <w:tcPr>
            <w:tcW w:w="9180" w:type="dxa"/>
            <w:shd w:val="clear" w:color="auto" w:fill="FFFF99"/>
          </w:tcPr>
          <w:p w14:paraId="5A00FA9F" w14:textId="49B994DA" w:rsidR="00F61AC3" w:rsidRPr="00E51157" w:rsidRDefault="00112D9C" w:rsidP="597D73DC">
            <w:pPr>
              <w:rPr>
                <w:rFonts w:ascii="Arial" w:eastAsia="Calibri" w:hAnsi="Arial" w:cs="Arial"/>
                <w:sz w:val="22"/>
                <w:szCs w:val="22"/>
              </w:rPr>
            </w:pPr>
            <w:r>
              <w:rPr>
                <w:rFonts w:ascii="Arial" w:eastAsia="Calibri" w:hAnsi="Arial" w:cs="Arial"/>
                <w:b/>
                <w:bCs/>
                <w:color w:val="2C6EB0"/>
              </w:rPr>
              <w:t xml:space="preserve">DSN’s </w:t>
            </w:r>
            <w:r w:rsidRPr="00E51157">
              <w:rPr>
                <w:rFonts w:ascii="Arial" w:eastAsia="Calibri" w:hAnsi="Arial" w:cs="Arial"/>
                <w:b/>
                <w:bCs/>
                <w:color w:val="2C6EB0"/>
              </w:rPr>
              <w:t>Extensive Experience</w:t>
            </w:r>
            <w:r>
              <w:rPr>
                <w:rFonts w:ascii="Arial" w:eastAsia="Calibri" w:hAnsi="Arial" w:cs="Arial"/>
                <w:sz w:val="22"/>
                <w:szCs w:val="22"/>
              </w:rPr>
              <w:br/>
            </w:r>
            <w:r w:rsidR="31CD7193" w:rsidRPr="00E51157">
              <w:rPr>
                <w:rFonts w:ascii="Arial" w:eastAsia="Calibri" w:hAnsi="Arial" w:cs="Arial"/>
                <w:sz w:val="22"/>
                <w:szCs w:val="22"/>
              </w:rPr>
              <w:t>FSSA staff is in good hands</w:t>
            </w:r>
            <w:r>
              <w:rPr>
                <w:rFonts w:ascii="Arial" w:eastAsia="Calibri" w:hAnsi="Arial" w:cs="Arial"/>
                <w:sz w:val="22"/>
                <w:szCs w:val="22"/>
              </w:rPr>
              <w:t>,</w:t>
            </w:r>
            <w:r w:rsidR="31CD7193" w:rsidRPr="00E51157">
              <w:rPr>
                <w:rFonts w:ascii="Arial" w:eastAsia="Calibri" w:hAnsi="Arial" w:cs="Arial"/>
                <w:sz w:val="22"/>
                <w:szCs w:val="22"/>
              </w:rPr>
              <w:t xml:space="preserve"> because </w:t>
            </w:r>
            <w:r w:rsidR="08FFD16D" w:rsidRPr="00E51157">
              <w:rPr>
                <w:rFonts w:ascii="Arial" w:eastAsia="Calibri" w:hAnsi="Arial" w:cs="Arial"/>
                <w:sz w:val="22"/>
                <w:szCs w:val="22"/>
              </w:rPr>
              <w:t xml:space="preserve">DSN has extensive experience in performing tasks as described in </w:t>
            </w:r>
            <w:r w:rsidR="00B13E60">
              <w:rPr>
                <w:rFonts w:ascii="Arial" w:eastAsia="Calibri" w:hAnsi="Arial" w:cs="Arial"/>
                <w:sz w:val="22"/>
                <w:szCs w:val="22"/>
              </w:rPr>
              <w:t>S</w:t>
            </w:r>
            <w:r w:rsidR="08FFD16D" w:rsidRPr="00E51157">
              <w:rPr>
                <w:rFonts w:ascii="Arial" w:eastAsia="Calibri" w:hAnsi="Arial" w:cs="Arial"/>
                <w:sz w:val="22"/>
                <w:szCs w:val="22"/>
              </w:rPr>
              <w:t xml:space="preserve">ection 2.4.2 for </w:t>
            </w:r>
            <w:r w:rsidR="0076659D">
              <w:rPr>
                <w:rFonts w:ascii="Arial" w:eastAsia="Calibri" w:hAnsi="Arial" w:cs="Arial"/>
                <w:sz w:val="22"/>
                <w:szCs w:val="22"/>
              </w:rPr>
              <w:t>State</w:t>
            </w:r>
            <w:r w:rsidR="08FFD16D" w:rsidRPr="00E51157">
              <w:rPr>
                <w:rFonts w:ascii="Arial" w:eastAsia="Calibri" w:hAnsi="Arial" w:cs="Arial"/>
                <w:sz w:val="22"/>
                <w:szCs w:val="22"/>
              </w:rPr>
              <w:t xml:space="preserve"> government agencies. DSN’s team members are handpicked for their in-depth understanding of Data Gathering, Analysis, and Maintenance as it relates to </w:t>
            </w:r>
            <w:r w:rsidR="00F426C1">
              <w:rPr>
                <w:rFonts w:ascii="Arial" w:eastAsia="Calibri" w:hAnsi="Arial" w:cs="Arial"/>
                <w:sz w:val="22"/>
                <w:szCs w:val="22"/>
              </w:rPr>
              <w:t>FSSA</w:t>
            </w:r>
            <w:r w:rsidR="08FFD16D" w:rsidRPr="00E51157">
              <w:rPr>
                <w:rFonts w:ascii="Arial" w:eastAsia="Calibri" w:hAnsi="Arial" w:cs="Arial"/>
                <w:sz w:val="22"/>
                <w:szCs w:val="22"/>
              </w:rPr>
              <w:t>’s ongoing cost allocation process. DSN brings significant experience in</w:t>
            </w:r>
            <w:r w:rsidR="00F61AC3" w:rsidRPr="00E51157">
              <w:rPr>
                <w:rFonts w:ascii="Arial" w:eastAsia="Calibri" w:hAnsi="Arial" w:cs="Arial"/>
                <w:sz w:val="22"/>
                <w:szCs w:val="22"/>
              </w:rPr>
              <w:t>:</w:t>
            </w:r>
          </w:p>
          <w:p w14:paraId="003D9C00" w14:textId="5A4CDE60" w:rsidR="00F61AC3" w:rsidRPr="00E51157" w:rsidRDefault="08FFD16D" w:rsidP="00F61AC3">
            <w:pPr>
              <w:pStyle w:val="ListParagraph"/>
              <w:numPr>
                <w:ilvl w:val="0"/>
                <w:numId w:val="65"/>
              </w:numPr>
              <w:rPr>
                <w:rFonts w:ascii="Arial" w:eastAsia="Calibri" w:hAnsi="Arial" w:cs="Arial"/>
                <w:sz w:val="22"/>
                <w:szCs w:val="22"/>
              </w:rPr>
            </w:pPr>
            <w:r w:rsidRPr="00E51157">
              <w:rPr>
                <w:rFonts w:ascii="Arial" w:eastAsia="Calibri" w:hAnsi="Arial" w:cs="Arial"/>
                <w:sz w:val="22"/>
                <w:szCs w:val="22"/>
              </w:rPr>
              <w:t>importing employee’s data</w:t>
            </w:r>
            <w:r w:rsidR="00F61AC3" w:rsidRPr="00E51157">
              <w:rPr>
                <w:rFonts w:ascii="Arial" w:eastAsia="Calibri" w:hAnsi="Arial" w:cs="Arial"/>
                <w:sz w:val="22"/>
                <w:szCs w:val="22"/>
              </w:rPr>
              <w:t>,</w:t>
            </w:r>
          </w:p>
          <w:p w14:paraId="4F7B92EE" w14:textId="0CD69468" w:rsidR="00F61AC3" w:rsidRPr="00E51157" w:rsidRDefault="08FFD16D" w:rsidP="00F61AC3">
            <w:pPr>
              <w:pStyle w:val="ListParagraph"/>
              <w:numPr>
                <w:ilvl w:val="0"/>
                <w:numId w:val="65"/>
              </w:numPr>
              <w:rPr>
                <w:rFonts w:ascii="Arial" w:eastAsia="Calibri" w:hAnsi="Arial" w:cs="Arial"/>
                <w:sz w:val="22"/>
                <w:szCs w:val="22"/>
              </w:rPr>
            </w:pPr>
            <w:r w:rsidRPr="00E51157">
              <w:rPr>
                <w:rFonts w:ascii="Arial" w:eastAsia="Calibri" w:hAnsi="Arial" w:cs="Arial"/>
                <w:sz w:val="22"/>
                <w:szCs w:val="22"/>
              </w:rPr>
              <w:t>cost allocation matrix testing software on client’s platform</w:t>
            </w:r>
            <w:r w:rsidR="00F61AC3" w:rsidRPr="00E51157">
              <w:rPr>
                <w:rFonts w:ascii="Arial" w:eastAsia="Calibri" w:hAnsi="Arial" w:cs="Arial"/>
                <w:sz w:val="22"/>
                <w:szCs w:val="22"/>
              </w:rPr>
              <w:t>,</w:t>
            </w:r>
          </w:p>
          <w:p w14:paraId="624FDDBD" w14:textId="29B82879" w:rsidR="00F61AC3" w:rsidRPr="00E51157" w:rsidRDefault="08FFD16D" w:rsidP="00F61AC3">
            <w:pPr>
              <w:pStyle w:val="ListParagraph"/>
              <w:numPr>
                <w:ilvl w:val="0"/>
                <w:numId w:val="65"/>
              </w:numPr>
              <w:rPr>
                <w:rFonts w:ascii="Arial" w:eastAsia="Calibri" w:hAnsi="Arial" w:cs="Arial"/>
                <w:sz w:val="22"/>
                <w:szCs w:val="22"/>
              </w:rPr>
            </w:pPr>
            <w:r w:rsidRPr="00E51157">
              <w:rPr>
                <w:rFonts w:ascii="Arial" w:eastAsia="Calibri" w:hAnsi="Arial" w:cs="Arial"/>
                <w:sz w:val="22"/>
                <w:szCs w:val="22"/>
              </w:rPr>
              <w:t xml:space="preserve">training staff on </w:t>
            </w:r>
            <w:r w:rsidR="006E6DF4" w:rsidRPr="00E51157">
              <w:rPr>
                <w:rFonts w:ascii="Arial" w:eastAsia="Calibri" w:hAnsi="Arial" w:cs="Arial"/>
                <w:i/>
                <w:iCs/>
                <w:sz w:val="22"/>
                <w:szCs w:val="22"/>
              </w:rPr>
              <w:t>DSN RMTS</w:t>
            </w:r>
            <w:r w:rsidR="00270350" w:rsidRPr="00E51157">
              <w:rPr>
                <w:rFonts w:ascii="Arial" w:eastAsia="Calibri" w:hAnsi="Arial" w:cs="Arial"/>
                <w:i/>
                <w:iCs/>
                <w:sz w:val="22"/>
                <w:szCs w:val="22"/>
              </w:rPr>
              <w:t>®</w:t>
            </w:r>
            <w:r w:rsidRPr="00E51157">
              <w:rPr>
                <w:rFonts w:ascii="Arial" w:eastAsia="Calibri" w:hAnsi="Arial" w:cs="Arial"/>
                <w:sz w:val="22"/>
                <w:szCs w:val="22"/>
              </w:rPr>
              <w:t xml:space="preserve"> Email Generation functionality,</w:t>
            </w:r>
          </w:p>
          <w:p w14:paraId="5F98364B" w14:textId="010ACEF0" w:rsidR="00F61AC3" w:rsidRPr="00E51157" w:rsidRDefault="08FFD16D" w:rsidP="00F61AC3">
            <w:pPr>
              <w:pStyle w:val="ListParagraph"/>
              <w:numPr>
                <w:ilvl w:val="0"/>
                <w:numId w:val="65"/>
              </w:numPr>
              <w:rPr>
                <w:rFonts w:ascii="Arial" w:eastAsia="Calibri" w:hAnsi="Arial" w:cs="Arial"/>
                <w:sz w:val="22"/>
                <w:szCs w:val="22"/>
              </w:rPr>
            </w:pPr>
            <w:r w:rsidRPr="00E51157">
              <w:rPr>
                <w:rFonts w:ascii="Arial" w:eastAsia="Calibri" w:hAnsi="Arial" w:cs="Arial"/>
                <w:sz w:val="22"/>
                <w:szCs w:val="22"/>
              </w:rPr>
              <w:t xml:space="preserve">maintaining, enhancing the software, and </w:t>
            </w:r>
          </w:p>
          <w:p w14:paraId="12D931A6" w14:textId="1D79EA72" w:rsidR="00F61AC3" w:rsidRPr="00E51157" w:rsidRDefault="08FFD16D" w:rsidP="00F61AC3">
            <w:pPr>
              <w:pStyle w:val="ListParagraph"/>
              <w:numPr>
                <w:ilvl w:val="0"/>
                <w:numId w:val="65"/>
              </w:numPr>
              <w:rPr>
                <w:rFonts w:ascii="Arial" w:eastAsia="Calibri" w:hAnsi="Arial" w:cs="Arial"/>
                <w:sz w:val="22"/>
                <w:szCs w:val="22"/>
              </w:rPr>
            </w:pPr>
            <w:r w:rsidRPr="00E51157">
              <w:rPr>
                <w:rFonts w:ascii="Arial" w:eastAsia="Calibri" w:hAnsi="Arial" w:cs="Arial"/>
                <w:sz w:val="22"/>
                <w:szCs w:val="22"/>
              </w:rPr>
              <w:t xml:space="preserve">meeting the highest degree of </w:t>
            </w:r>
            <w:r w:rsidR="006E6DF4" w:rsidRPr="00E51157">
              <w:rPr>
                <w:rFonts w:ascii="Arial" w:eastAsia="Calibri" w:hAnsi="Arial" w:cs="Arial"/>
                <w:i/>
                <w:iCs/>
                <w:sz w:val="22"/>
                <w:szCs w:val="22"/>
              </w:rPr>
              <w:t>DSN RMTS</w:t>
            </w:r>
            <w:r w:rsidR="00270350" w:rsidRPr="00E51157">
              <w:rPr>
                <w:rFonts w:ascii="Arial" w:eastAsia="Calibri" w:hAnsi="Arial" w:cs="Arial"/>
                <w:i/>
                <w:iCs/>
                <w:sz w:val="22"/>
                <w:szCs w:val="22"/>
              </w:rPr>
              <w:t>®</w:t>
            </w:r>
            <w:r w:rsidRPr="00E51157">
              <w:rPr>
                <w:rFonts w:ascii="Arial" w:eastAsia="Calibri" w:hAnsi="Arial" w:cs="Arial"/>
                <w:sz w:val="22"/>
                <w:szCs w:val="22"/>
              </w:rPr>
              <w:t xml:space="preserve"> security standards that are germane to FSSA environment. </w:t>
            </w:r>
          </w:p>
          <w:p w14:paraId="6AF6B29A" w14:textId="77777777" w:rsidR="00F61AC3" w:rsidRPr="00E51157" w:rsidRDefault="00F61AC3" w:rsidP="00C446D4">
            <w:pPr>
              <w:pStyle w:val="ListParagraph"/>
              <w:ind w:left="790"/>
              <w:rPr>
                <w:rFonts w:ascii="Arial" w:eastAsia="Calibri" w:hAnsi="Arial" w:cs="Arial"/>
                <w:sz w:val="22"/>
                <w:szCs w:val="22"/>
              </w:rPr>
            </w:pPr>
          </w:p>
          <w:p w14:paraId="37024484" w14:textId="100C1064" w:rsidR="00042CFF" w:rsidRPr="00E51157" w:rsidRDefault="08FFD16D" w:rsidP="00C446D4">
            <w:pPr>
              <w:ind w:left="70"/>
              <w:rPr>
                <w:rFonts w:ascii="Arial" w:eastAsia="Calibri" w:hAnsi="Arial" w:cs="Arial"/>
                <w:sz w:val="22"/>
                <w:szCs w:val="22"/>
              </w:rPr>
            </w:pPr>
            <w:r w:rsidRPr="00E51157">
              <w:rPr>
                <w:rFonts w:ascii="Arial" w:eastAsia="Calibri" w:hAnsi="Arial" w:cs="Arial"/>
                <w:sz w:val="22"/>
                <w:szCs w:val="22"/>
              </w:rPr>
              <w:t xml:space="preserve">Our </w:t>
            </w:r>
            <w:r w:rsidR="006E6DF4" w:rsidRPr="00E51157">
              <w:rPr>
                <w:rFonts w:ascii="Arial" w:eastAsia="Calibri" w:hAnsi="Arial" w:cs="Arial"/>
                <w:i/>
                <w:iCs/>
                <w:sz w:val="22"/>
                <w:szCs w:val="22"/>
              </w:rPr>
              <w:t>DSN RMTS</w:t>
            </w:r>
            <w:r w:rsidR="00270350" w:rsidRPr="00E51157">
              <w:rPr>
                <w:rFonts w:ascii="Arial" w:eastAsia="Calibri" w:hAnsi="Arial" w:cs="Arial"/>
                <w:i/>
                <w:iCs/>
                <w:sz w:val="22"/>
                <w:szCs w:val="22"/>
              </w:rPr>
              <w:t>®</w:t>
            </w:r>
            <w:r w:rsidRPr="00E51157">
              <w:rPr>
                <w:rFonts w:ascii="Arial" w:eastAsia="Calibri" w:hAnsi="Arial" w:cs="Arial"/>
                <w:sz w:val="22"/>
                <w:szCs w:val="22"/>
              </w:rPr>
              <w:t xml:space="preserve"> </w:t>
            </w:r>
            <w:r w:rsidR="00270350" w:rsidRPr="00E51157">
              <w:rPr>
                <w:rFonts w:ascii="Arial" w:eastAsia="Calibri" w:hAnsi="Arial" w:cs="Arial"/>
                <w:sz w:val="22"/>
                <w:szCs w:val="22"/>
              </w:rPr>
              <w:t>s</w:t>
            </w:r>
            <w:r w:rsidRPr="00E51157">
              <w:rPr>
                <w:rFonts w:ascii="Arial" w:eastAsia="Calibri" w:hAnsi="Arial" w:cs="Arial"/>
                <w:sz w:val="22"/>
                <w:szCs w:val="22"/>
              </w:rPr>
              <w:t>oftware maintenance team has been continually supporting and enhancing the software for FSSA’s use.</w:t>
            </w:r>
          </w:p>
          <w:p w14:paraId="0C5F0AB8" w14:textId="338E8D05" w:rsidR="00042CFF" w:rsidRPr="00E51157" w:rsidRDefault="00042CFF" w:rsidP="7664FB87">
            <w:pPr>
              <w:ind w:left="-20" w:right="-20"/>
              <w:rPr>
                <w:rFonts w:ascii="Arial" w:eastAsia="Calibri" w:hAnsi="Arial" w:cs="Arial"/>
                <w:sz w:val="22"/>
                <w:szCs w:val="22"/>
              </w:rPr>
            </w:pPr>
          </w:p>
          <w:p w14:paraId="3BCAA1D2" w14:textId="003AE1FF" w:rsidR="00042CFF" w:rsidRPr="00E51157" w:rsidRDefault="08FFD16D" w:rsidP="7664FB87">
            <w:pPr>
              <w:ind w:left="-20" w:right="-20"/>
              <w:rPr>
                <w:rFonts w:ascii="Arial" w:eastAsia="Calibri" w:hAnsi="Arial" w:cs="Arial"/>
                <w:sz w:val="22"/>
                <w:szCs w:val="22"/>
              </w:rPr>
            </w:pPr>
            <w:r w:rsidRPr="00E51157">
              <w:rPr>
                <w:rFonts w:ascii="Arial" w:eastAsia="Calibri" w:hAnsi="Arial" w:cs="Arial"/>
                <w:sz w:val="22"/>
                <w:szCs w:val="22"/>
              </w:rPr>
              <w:t xml:space="preserve">We have experience in a variety of operational and consulting engagements </w:t>
            </w:r>
            <w:r w:rsidR="00213CB8" w:rsidRPr="00E51157">
              <w:rPr>
                <w:rFonts w:ascii="Arial" w:eastAsia="Calibri" w:hAnsi="Arial" w:cs="Arial"/>
                <w:sz w:val="22"/>
                <w:szCs w:val="22"/>
              </w:rPr>
              <w:t>in</w:t>
            </w:r>
            <w:r w:rsidRPr="00E51157">
              <w:rPr>
                <w:rFonts w:ascii="Arial" w:eastAsia="Calibri" w:hAnsi="Arial" w:cs="Arial"/>
                <w:sz w:val="22"/>
                <w:szCs w:val="22"/>
              </w:rPr>
              <w:t xml:space="preserve"> </w:t>
            </w:r>
            <w:r w:rsidR="00735098" w:rsidRPr="00E51157">
              <w:rPr>
                <w:rFonts w:ascii="Arial" w:eastAsia="Calibri" w:hAnsi="Arial" w:cs="Arial"/>
                <w:sz w:val="22"/>
                <w:szCs w:val="22"/>
              </w:rPr>
              <w:t>administering</w:t>
            </w:r>
            <w:r w:rsidRPr="00E51157">
              <w:rPr>
                <w:rFonts w:ascii="Arial" w:eastAsia="Calibri" w:hAnsi="Arial" w:cs="Arial"/>
                <w:sz w:val="22"/>
                <w:szCs w:val="22"/>
              </w:rPr>
              <w:t xml:space="preserve"> the Random Moment Sampling (RMS) software, public assistance and child welfare reporting, claiming and compliance, public assistance cost allocation services, and Supplemental Security Income advocacy. The </w:t>
            </w:r>
            <w:r w:rsidR="00112D9C">
              <w:rPr>
                <w:rFonts w:ascii="Arial" w:eastAsia="Calibri" w:hAnsi="Arial" w:cs="Arial"/>
                <w:sz w:val="22"/>
                <w:szCs w:val="22"/>
              </w:rPr>
              <w:t xml:space="preserve">DSN </w:t>
            </w:r>
            <w:r w:rsidRPr="00E51157">
              <w:rPr>
                <w:rFonts w:ascii="Arial" w:eastAsia="Calibri" w:hAnsi="Arial" w:cs="Arial"/>
                <w:sz w:val="22"/>
                <w:szCs w:val="22"/>
              </w:rPr>
              <w:t xml:space="preserve">team lead assigned </w:t>
            </w:r>
            <w:r w:rsidR="00112D9C">
              <w:rPr>
                <w:rFonts w:ascii="Arial" w:eastAsia="Calibri" w:hAnsi="Arial" w:cs="Arial"/>
                <w:sz w:val="22"/>
                <w:szCs w:val="22"/>
              </w:rPr>
              <w:t>to</w:t>
            </w:r>
            <w:r w:rsidR="00112D9C" w:rsidRPr="00E51157">
              <w:rPr>
                <w:rFonts w:ascii="Arial" w:eastAsia="Calibri" w:hAnsi="Arial" w:cs="Arial"/>
                <w:sz w:val="22"/>
                <w:szCs w:val="22"/>
              </w:rPr>
              <w:t xml:space="preserve"> </w:t>
            </w:r>
            <w:r w:rsidRPr="00E51157">
              <w:rPr>
                <w:rFonts w:ascii="Arial" w:eastAsia="Calibri" w:hAnsi="Arial" w:cs="Arial"/>
                <w:sz w:val="22"/>
                <w:szCs w:val="22"/>
              </w:rPr>
              <w:t xml:space="preserve">this project has extensive experience in RMS </w:t>
            </w:r>
            <w:r w:rsidR="00112D9C">
              <w:rPr>
                <w:rFonts w:ascii="Arial" w:eastAsia="Calibri" w:hAnsi="Arial" w:cs="Arial"/>
                <w:sz w:val="22"/>
                <w:szCs w:val="22"/>
              </w:rPr>
              <w:t>a</w:t>
            </w:r>
            <w:r w:rsidRPr="00E51157">
              <w:rPr>
                <w:rFonts w:ascii="Arial" w:eastAsia="Calibri" w:hAnsi="Arial" w:cs="Arial"/>
                <w:sz w:val="22"/>
                <w:szCs w:val="22"/>
              </w:rPr>
              <w:t xml:space="preserve">dministration for FSSA’s Income Maintenance RMS and </w:t>
            </w:r>
            <w:r w:rsidR="00F82683" w:rsidRPr="00E51157">
              <w:rPr>
                <w:rFonts w:ascii="Arial" w:eastAsia="Calibri" w:hAnsi="Arial" w:cs="Arial"/>
                <w:sz w:val="22"/>
                <w:szCs w:val="22"/>
              </w:rPr>
              <w:t>BDS</w:t>
            </w:r>
            <w:r w:rsidRPr="00E51157">
              <w:rPr>
                <w:rFonts w:ascii="Arial" w:eastAsia="Calibri" w:hAnsi="Arial" w:cs="Arial"/>
                <w:sz w:val="22"/>
                <w:szCs w:val="22"/>
              </w:rPr>
              <w:t xml:space="preserve"> RMS.</w:t>
            </w:r>
          </w:p>
          <w:p w14:paraId="55160B46" w14:textId="1DBBE50D" w:rsidR="00042CFF" w:rsidRPr="00E51157" w:rsidRDefault="00042CFF" w:rsidP="7664FB87">
            <w:pPr>
              <w:ind w:left="-20" w:right="-20"/>
              <w:rPr>
                <w:rFonts w:ascii="Arial" w:eastAsia="Calibri" w:hAnsi="Arial" w:cs="Arial"/>
                <w:sz w:val="22"/>
                <w:szCs w:val="22"/>
              </w:rPr>
            </w:pPr>
          </w:p>
          <w:p w14:paraId="7F3D27E6" w14:textId="10C093EB" w:rsidR="00042CFF" w:rsidRPr="00E51157" w:rsidRDefault="08FFD16D" w:rsidP="7664FB87">
            <w:pPr>
              <w:ind w:left="-20" w:right="-20"/>
              <w:rPr>
                <w:rFonts w:ascii="Arial" w:eastAsia="Calibri" w:hAnsi="Arial" w:cs="Arial"/>
                <w:sz w:val="22"/>
                <w:szCs w:val="22"/>
              </w:rPr>
            </w:pPr>
            <w:r w:rsidRPr="00E51157">
              <w:rPr>
                <w:rFonts w:ascii="Arial" w:eastAsia="Calibri" w:hAnsi="Arial" w:cs="Arial"/>
                <w:sz w:val="22"/>
                <w:szCs w:val="22"/>
              </w:rPr>
              <w:t>DSN is committed to providing the project team presented in this proposal. We acknowledge only extenuating circumstances will require a change in key personnel, and</w:t>
            </w:r>
            <w:r w:rsidR="00213D24" w:rsidRPr="00E51157">
              <w:rPr>
                <w:rFonts w:ascii="Arial" w:eastAsia="Calibri" w:hAnsi="Arial" w:cs="Arial"/>
                <w:sz w:val="22"/>
                <w:szCs w:val="22"/>
              </w:rPr>
              <w:t>,</w:t>
            </w:r>
            <w:r w:rsidRPr="00E51157">
              <w:rPr>
                <w:rFonts w:ascii="Arial" w:eastAsia="Calibri" w:hAnsi="Arial" w:cs="Arial"/>
                <w:sz w:val="22"/>
                <w:szCs w:val="22"/>
              </w:rPr>
              <w:t xml:space="preserve"> if replacements </w:t>
            </w:r>
            <w:r w:rsidRPr="00E51157">
              <w:rPr>
                <w:rFonts w:ascii="Arial" w:eastAsia="Calibri" w:hAnsi="Arial" w:cs="Arial"/>
                <w:sz w:val="22"/>
                <w:szCs w:val="22"/>
              </w:rPr>
              <w:lastRenderedPageBreak/>
              <w:t xml:space="preserve">are required, they will possess similar skill sets and experience and be approved by </w:t>
            </w:r>
            <w:r w:rsidR="00F426C1">
              <w:rPr>
                <w:rFonts w:ascii="Arial" w:eastAsia="Calibri" w:hAnsi="Arial" w:cs="Arial"/>
                <w:sz w:val="22"/>
                <w:szCs w:val="22"/>
              </w:rPr>
              <w:t>FSSA</w:t>
            </w:r>
            <w:r w:rsidRPr="00E51157">
              <w:rPr>
                <w:rFonts w:ascii="Arial" w:eastAsia="Calibri" w:hAnsi="Arial" w:cs="Arial"/>
                <w:sz w:val="22"/>
                <w:szCs w:val="22"/>
              </w:rPr>
              <w:t xml:space="preserve"> before working on the project.</w:t>
            </w:r>
          </w:p>
          <w:p w14:paraId="4503AB0F" w14:textId="6A77D1BD" w:rsidR="00042CFF" w:rsidRPr="00E51157" w:rsidRDefault="00042CFF" w:rsidP="7664FB87">
            <w:pPr>
              <w:ind w:left="-20" w:right="-20"/>
              <w:rPr>
                <w:rFonts w:ascii="Arial" w:eastAsia="Calibri" w:hAnsi="Arial" w:cs="Arial"/>
                <w:sz w:val="22"/>
                <w:szCs w:val="22"/>
              </w:rPr>
            </w:pPr>
          </w:p>
          <w:p w14:paraId="588942C3" w14:textId="340D3D12" w:rsidR="00042CFF" w:rsidRPr="00E51157" w:rsidRDefault="7C5D860F" w:rsidP="5DBEAE29">
            <w:pPr>
              <w:ind w:left="-20" w:right="-20"/>
              <w:rPr>
                <w:rFonts w:ascii="Arial" w:eastAsia="Calibri" w:hAnsi="Arial" w:cs="Arial"/>
                <w:b/>
                <w:sz w:val="22"/>
                <w:szCs w:val="22"/>
              </w:rPr>
            </w:pPr>
            <w:r w:rsidRPr="00E51157">
              <w:rPr>
                <w:rFonts w:ascii="Arial" w:eastAsia="Calibri" w:hAnsi="Arial" w:cs="Arial"/>
                <w:sz w:val="22"/>
                <w:szCs w:val="22"/>
              </w:rPr>
              <w:t xml:space="preserve">DSN is currently preparing central services </w:t>
            </w:r>
            <w:r w:rsidR="00112D9C">
              <w:rPr>
                <w:rFonts w:ascii="Arial" w:eastAsia="Calibri" w:hAnsi="Arial" w:cs="Arial"/>
                <w:sz w:val="22"/>
                <w:szCs w:val="22"/>
              </w:rPr>
              <w:t>Cost Allocation Plan</w:t>
            </w:r>
            <w:r w:rsidRPr="00E51157">
              <w:rPr>
                <w:rFonts w:ascii="Arial" w:eastAsia="Calibri" w:hAnsi="Arial" w:cs="Arial"/>
                <w:sz w:val="22"/>
                <w:szCs w:val="22"/>
              </w:rPr>
              <w:t xml:space="preserve">s for </w:t>
            </w:r>
            <w:r w:rsidR="0076659D">
              <w:rPr>
                <w:rFonts w:ascii="Arial" w:eastAsia="Calibri" w:hAnsi="Arial" w:cs="Arial"/>
                <w:sz w:val="22"/>
                <w:szCs w:val="22"/>
              </w:rPr>
              <w:t>State</w:t>
            </w:r>
            <w:r w:rsidRPr="00E51157">
              <w:rPr>
                <w:rFonts w:ascii="Arial" w:eastAsia="Calibri" w:hAnsi="Arial" w:cs="Arial"/>
                <w:sz w:val="22"/>
                <w:szCs w:val="22"/>
              </w:rPr>
              <w:t xml:space="preserve"> and local governments in Indiana, Illinois, Louisiana and Wisconsin. </w:t>
            </w:r>
            <w:r w:rsidR="00112D9C">
              <w:rPr>
                <w:rFonts w:ascii="Arial" w:eastAsia="Calibri" w:hAnsi="Arial" w:cs="Arial"/>
                <w:sz w:val="22"/>
                <w:szCs w:val="22"/>
              </w:rPr>
              <w:br/>
            </w:r>
            <w:r w:rsidR="00112D9C">
              <w:rPr>
                <w:rFonts w:ascii="Arial" w:eastAsia="Calibri" w:hAnsi="Arial" w:cs="Arial"/>
                <w:b/>
                <w:sz w:val="22"/>
                <w:szCs w:val="22"/>
              </w:rPr>
              <w:br/>
            </w:r>
            <w:r w:rsidRPr="00E51157">
              <w:rPr>
                <w:rFonts w:ascii="Arial" w:eastAsia="Calibri" w:hAnsi="Arial" w:cs="Arial"/>
                <w:b/>
                <w:color w:val="2C6EB0"/>
                <w:sz w:val="22"/>
                <w:szCs w:val="22"/>
              </w:rPr>
              <w:t xml:space="preserve">Over the </w:t>
            </w:r>
            <w:r w:rsidR="71BC2285" w:rsidRPr="00E51157">
              <w:rPr>
                <w:rFonts w:ascii="Arial" w:eastAsia="Calibri" w:hAnsi="Arial" w:cs="Arial"/>
                <w:b/>
                <w:color w:val="2C6EB0"/>
                <w:sz w:val="22"/>
                <w:szCs w:val="22"/>
              </w:rPr>
              <w:t>twenty</w:t>
            </w:r>
            <w:r w:rsidRPr="00E51157">
              <w:rPr>
                <w:rFonts w:ascii="Arial" w:eastAsia="Calibri" w:hAnsi="Arial" w:cs="Arial"/>
                <w:b/>
                <w:color w:val="2C6EB0"/>
                <w:sz w:val="22"/>
                <w:szCs w:val="22"/>
              </w:rPr>
              <w:t xml:space="preserve"> years that our </w:t>
            </w:r>
            <w:r w:rsidR="00112D9C" w:rsidRPr="00E51157">
              <w:rPr>
                <w:rFonts w:ascii="Arial" w:eastAsia="Calibri" w:hAnsi="Arial" w:cs="Arial"/>
                <w:b/>
                <w:color w:val="2C6EB0"/>
                <w:sz w:val="22"/>
                <w:szCs w:val="22"/>
              </w:rPr>
              <w:t xml:space="preserve">company’s </w:t>
            </w:r>
            <w:r w:rsidRPr="00E51157">
              <w:rPr>
                <w:rFonts w:ascii="Arial" w:eastAsia="Calibri" w:hAnsi="Arial" w:cs="Arial"/>
                <w:b/>
                <w:color w:val="2C6EB0"/>
                <w:sz w:val="22"/>
                <w:szCs w:val="22"/>
              </w:rPr>
              <w:t>staff have been responsible for FSSA</w:t>
            </w:r>
            <w:r w:rsidR="00112D9C" w:rsidRPr="00E51157">
              <w:rPr>
                <w:rFonts w:ascii="Arial" w:eastAsia="Calibri" w:hAnsi="Arial" w:cs="Arial"/>
                <w:b/>
                <w:color w:val="2C6EB0"/>
                <w:sz w:val="22"/>
                <w:szCs w:val="22"/>
              </w:rPr>
              <w:t>’s</w:t>
            </w:r>
            <w:r w:rsidRPr="00E51157">
              <w:rPr>
                <w:rFonts w:ascii="Arial" w:eastAsia="Calibri" w:hAnsi="Arial" w:cs="Arial"/>
                <w:b/>
                <w:color w:val="2C6EB0"/>
                <w:sz w:val="22"/>
                <w:szCs w:val="22"/>
              </w:rPr>
              <w:t xml:space="preserve"> Cost Allocation Services, </w:t>
            </w:r>
            <w:r w:rsidR="00112D9C" w:rsidRPr="00E51157">
              <w:rPr>
                <w:rFonts w:ascii="Arial" w:eastAsia="Calibri" w:hAnsi="Arial" w:cs="Arial"/>
                <w:b/>
                <w:color w:val="2C6EB0"/>
                <w:sz w:val="22"/>
                <w:szCs w:val="22"/>
              </w:rPr>
              <w:t xml:space="preserve">DSN </w:t>
            </w:r>
            <w:r w:rsidRPr="00E51157">
              <w:rPr>
                <w:rFonts w:ascii="Arial" w:eastAsia="Calibri" w:hAnsi="Arial" w:cs="Arial"/>
                <w:b/>
                <w:color w:val="2C6EB0"/>
                <w:sz w:val="22"/>
                <w:szCs w:val="22"/>
              </w:rPr>
              <w:t>estimate</w:t>
            </w:r>
            <w:r w:rsidR="00112D9C" w:rsidRPr="00E51157">
              <w:rPr>
                <w:rFonts w:ascii="Arial" w:eastAsia="Calibri" w:hAnsi="Arial" w:cs="Arial"/>
                <w:b/>
                <w:color w:val="2C6EB0"/>
                <w:sz w:val="22"/>
                <w:szCs w:val="22"/>
              </w:rPr>
              <w:t>s</w:t>
            </w:r>
            <w:r w:rsidRPr="00E51157">
              <w:rPr>
                <w:rFonts w:ascii="Arial" w:eastAsia="Calibri" w:hAnsi="Arial" w:cs="Arial"/>
                <w:b/>
                <w:color w:val="2C6EB0"/>
                <w:sz w:val="22"/>
                <w:szCs w:val="22"/>
              </w:rPr>
              <w:t xml:space="preserve"> that FSSA has recovered </w:t>
            </w:r>
            <w:r w:rsidRPr="00E51157">
              <w:rPr>
                <w:rFonts w:ascii="Arial" w:eastAsia="Calibri" w:hAnsi="Arial" w:cs="Arial"/>
                <w:b/>
                <w:i/>
                <w:iCs/>
                <w:color w:val="2C6EB0"/>
                <w:sz w:val="22"/>
                <w:szCs w:val="22"/>
              </w:rPr>
              <w:t xml:space="preserve">more than $160 million </w:t>
            </w:r>
            <w:r w:rsidR="4E8B2C44" w:rsidRPr="00E51157">
              <w:rPr>
                <w:rFonts w:ascii="Arial" w:eastAsia="Calibri" w:hAnsi="Arial" w:cs="Arial"/>
                <w:b/>
                <w:bCs/>
                <w:i/>
                <w:iCs/>
                <w:color w:val="2C6EB0"/>
                <w:sz w:val="22"/>
                <w:szCs w:val="22"/>
              </w:rPr>
              <w:t xml:space="preserve">per year </w:t>
            </w:r>
            <w:r w:rsidRPr="00E51157">
              <w:rPr>
                <w:rFonts w:ascii="Arial" w:eastAsia="Calibri" w:hAnsi="Arial" w:cs="Arial"/>
                <w:b/>
                <w:color w:val="2C6EB0"/>
                <w:sz w:val="22"/>
                <w:szCs w:val="22"/>
              </w:rPr>
              <w:t>as a result of the data gathering, analysis</w:t>
            </w:r>
            <w:r w:rsidR="00213D24" w:rsidRPr="00E51157">
              <w:rPr>
                <w:rFonts w:ascii="Arial" w:eastAsia="Calibri" w:hAnsi="Arial" w:cs="Arial"/>
                <w:b/>
                <w:bCs/>
                <w:color w:val="2C6EB0"/>
                <w:sz w:val="22"/>
                <w:szCs w:val="22"/>
              </w:rPr>
              <w:t>,</w:t>
            </w:r>
            <w:r w:rsidRPr="00E51157">
              <w:rPr>
                <w:rFonts w:ascii="Arial" w:eastAsia="Calibri" w:hAnsi="Arial" w:cs="Arial"/>
                <w:b/>
                <w:color w:val="2C6EB0"/>
                <w:sz w:val="22"/>
                <w:szCs w:val="22"/>
              </w:rPr>
              <w:t xml:space="preserve"> and maintenance services provided by our team</w:t>
            </w:r>
            <w:r w:rsidR="00112D9C" w:rsidRPr="00E51157">
              <w:rPr>
                <w:rFonts w:ascii="Arial" w:eastAsia="Calibri" w:hAnsi="Arial" w:cs="Arial"/>
                <w:b/>
                <w:color w:val="2C6EB0"/>
                <w:sz w:val="22"/>
                <w:szCs w:val="22"/>
              </w:rPr>
              <w:t>,</w:t>
            </w:r>
            <w:r w:rsidRPr="00E51157">
              <w:rPr>
                <w:rFonts w:ascii="Arial" w:eastAsia="Calibri" w:hAnsi="Arial" w:cs="Arial"/>
                <w:b/>
                <w:color w:val="2C6EB0"/>
                <w:sz w:val="22"/>
                <w:szCs w:val="22"/>
              </w:rPr>
              <w:t xml:space="preserve"> </w:t>
            </w:r>
            <w:r w:rsidRPr="00E51157">
              <w:rPr>
                <w:rFonts w:ascii="Arial" w:eastAsia="Calibri" w:hAnsi="Arial" w:cs="Arial"/>
                <w:b/>
                <w:i/>
                <w:iCs/>
                <w:color w:val="2C6EB0"/>
                <w:sz w:val="22"/>
                <w:szCs w:val="22"/>
              </w:rPr>
              <w:t xml:space="preserve">for </w:t>
            </w:r>
            <w:r w:rsidR="00213D24" w:rsidRPr="00E51157">
              <w:rPr>
                <w:rFonts w:ascii="Arial" w:eastAsia="Calibri" w:hAnsi="Arial" w:cs="Arial"/>
                <w:b/>
                <w:bCs/>
                <w:i/>
                <w:iCs/>
                <w:color w:val="2C6EB0"/>
                <w:sz w:val="22"/>
                <w:szCs w:val="22"/>
              </w:rPr>
              <w:t xml:space="preserve">the </w:t>
            </w:r>
            <w:r w:rsidRPr="00E51157">
              <w:rPr>
                <w:rFonts w:ascii="Arial" w:eastAsia="Calibri" w:hAnsi="Arial" w:cs="Arial"/>
                <w:b/>
                <w:i/>
                <w:iCs/>
                <w:color w:val="2C6EB0"/>
                <w:sz w:val="22"/>
                <w:szCs w:val="22"/>
              </w:rPr>
              <w:t xml:space="preserve">DFR </w:t>
            </w:r>
            <w:r w:rsidR="4ACDDEA0" w:rsidRPr="00E51157">
              <w:rPr>
                <w:rFonts w:ascii="Arial" w:eastAsia="Calibri" w:hAnsi="Arial" w:cs="Arial"/>
                <w:b/>
                <w:i/>
                <w:iCs/>
                <w:color w:val="2C6EB0"/>
                <w:sz w:val="22"/>
                <w:szCs w:val="22"/>
              </w:rPr>
              <w:t>C</w:t>
            </w:r>
            <w:r w:rsidR="0834B5FE" w:rsidRPr="00E51157">
              <w:rPr>
                <w:rFonts w:ascii="Arial" w:eastAsia="Calibri" w:hAnsi="Arial" w:cs="Arial"/>
                <w:b/>
                <w:i/>
                <w:iCs/>
                <w:color w:val="2C6EB0"/>
                <w:sz w:val="22"/>
                <w:szCs w:val="22"/>
              </w:rPr>
              <w:t xml:space="preserve">ounty </w:t>
            </w:r>
            <w:r w:rsidRPr="00E51157">
              <w:rPr>
                <w:rFonts w:ascii="Arial" w:eastAsia="Calibri" w:hAnsi="Arial" w:cs="Arial"/>
                <w:b/>
                <w:i/>
                <w:iCs/>
                <w:color w:val="2C6EB0"/>
                <w:sz w:val="22"/>
                <w:szCs w:val="22"/>
              </w:rPr>
              <w:t>alone.</w:t>
            </w:r>
          </w:p>
          <w:p w14:paraId="2D266DAC" w14:textId="0B6CE401" w:rsidR="00042CFF" w:rsidRPr="00E51157" w:rsidRDefault="00042CFF" w:rsidP="7664FB87">
            <w:pPr>
              <w:ind w:left="-20" w:right="-20"/>
              <w:rPr>
                <w:rFonts w:ascii="Arial" w:eastAsia="Calibri" w:hAnsi="Arial" w:cs="Arial"/>
                <w:sz w:val="22"/>
                <w:szCs w:val="22"/>
              </w:rPr>
            </w:pPr>
          </w:p>
          <w:p w14:paraId="34FF1C98" w14:textId="469690F4" w:rsidR="00042CFF" w:rsidRPr="00E51157" w:rsidRDefault="5DBCA0DD" w:rsidP="7664FB87">
            <w:pPr>
              <w:ind w:left="-20" w:right="-20"/>
              <w:rPr>
                <w:rFonts w:ascii="Arial" w:eastAsia="Calibri" w:hAnsi="Arial" w:cs="Arial"/>
                <w:sz w:val="22"/>
                <w:szCs w:val="22"/>
              </w:rPr>
            </w:pPr>
            <w:r w:rsidRPr="00E51157">
              <w:rPr>
                <w:rFonts w:ascii="Arial" w:eastAsia="Calibri" w:hAnsi="Arial" w:cs="Arial"/>
                <w:sz w:val="22"/>
                <w:szCs w:val="22"/>
              </w:rPr>
              <w:t>Data gathering, analysis</w:t>
            </w:r>
            <w:r w:rsidR="00213D24" w:rsidRPr="00E51157">
              <w:rPr>
                <w:rFonts w:ascii="Arial" w:eastAsia="Calibri" w:hAnsi="Arial" w:cs="Arial"/>
                <w:sz w:val="22"/>
                <w:szCs w:val="22"/>
              </w:rPr>
              <w:t>,</w:t>
            </w:r>
            <w:r w:rsidRPr="00E51157">
              <w:rPr>
                <w:rFonts w:ascii="Arial" w:eastAsia="Calibri" w:hAnsi="Arial" w:cs="Arial"/>
                <w:sz w:val="22"/>
                <w:szCs w:val="22"/>
              </w:rPr>
              <w:t xml:space="preserve"> and maintenance are tasks used for the preparation of </w:t>
            </w:r>
            <w:r w:rsidR="00112D9C">
              <w:rPr>
                <w:rFonts w:ascii="Arial" w:eastAsia="Calibri" w:hAnsi="Arial" w:cs="Arial"/>
                <w:sz w:val="22"/>
                <w:szCs w:val="22"/>
              </w:rPr>
              <w:t>Cost Allocation Plan</w:t>
            </w:r>
            <w:r w:rsidRPr="00E51157">
              <w:rPr>
                <w:rFonts w:ascii="Arial" w:eastAsia="Calibri" w:hAnsi="Arial" w:cs="Arial"/>
                <w:sz w:val="22"/>
                <w:szCs w:val="22"/>
              </w:rPr>
              <w:t xml:space="preserve">s. Due to the significant impact of RMS allocation method on cost recovery, we can be more </w:t>
            </w:r>
            <w:r w:rsidR="006F0842">
              <w:rPr>
                <w:rFonts w:ascii="Arial" w:eastAsia="Calibri" w:hAnsi="Arial" w:cs="Arial"/>
                <w:sz w:val="22"/>
                <w:szCs w:val="22"/>
              </w:rPr>
              <w:t>detailed</w:t>
            </w:r>
            <w:r w:rsidR="006F0842" w:rsidRPr="00E51157">
              <w:rPr>
                <w:rFonts w:ascii="Arial" w:eastAsia="Calibri" w:hAnsi="Arial" w:cs="Arial"/>
                <w:sz w:val="22"/>
                <w:szCs w:val="22"/>
              </w:rPr>
              <w:t xml:space="preserve"> </w:t>
            </w:r>
            <w:r w:rsidRPr="00E51157">
              <w:rPr>
                <w:rFonts w:ascii="Arial" w:eastAsia="Calibri" w:hAnsi="Arial" w:cs="Arial"/>
                <w:sz w:val="22"/>
                <w:szCs w:val="22"/>
              </w:rPr>
              <w:t xml:space="preserve">and specify the </w:t>
            </w:r>
            <w:r w:rsidR="006E6DF4" w:rsidRPr="00E51157">
              <w:rPr>
                <w:rFonts w:ascii="Arial" w:eastAsia="Calibri" w:hAnsi="Arial" w:cs="Arial"/>
                <w:i/>
                <w:iCs/>
                <w:sz w:val="22"/>
                <w:szCs w:val="22"/>
              </w:rPr>
              <w:t>DSN RMTS</w:t>
            </w:r>
            <w:r w:rsidR="00270350" w:rsidRPr="00E51157">
              <w:rPr>
                <w:rFonts w:ascii="Arial" w:eastAsia="Calibri" w:hAnsi="Arial" w:cs="Arial"/>
                <w:i/>
                <w:iCs/>
                <w:sz w:val="22"/>
                <w:szCs w:val="22"/>
              </w:rPr>
              <w:t>®</w:t>
            </w:r>
            <w:r w:rsidRPr="00E51157">
              <w:rPr>
                <w:rFonts w:ascii="Arial" w:eastAsia="Calibri" w:hAnsi="Arial" w:cs="Arial"/>
                <w:sz w:val="22"/>
                <w:szCs w:val="22"/>
              </w:rPr>
              <w:t xml:space="preserve"> </w:t>
            </w:r>
            <w:r w:rsidR="008C4BE3">
              <w:rPr>
                <w:rFonts w:ascii="Arial" w:eastAsia="Calibri" w:hAnsi="Arial" w:cs="Arial"/>
                <w:sz w:val="22"/>
                <w:szCs w:val="22"/>
              </w:rPr>
              <w:t xml:space="preserve"> </w:t>
            </w:r>
            <w:r w:rsidRPr="00E51157">
              <w:rPr>
                <w:rFonts w:ascii="Arial" w:eastAsia="Calibri" w:hAnsi="Arial" w:cs="Arial"/>
                <w:sz w:val="22"/>
                <w:szCs w:val="22"/>
              </w:rPr>
              <w:t>clients here, and they include:</w:t>
            </w:r>
          </w:p>
          <w:p w14:paraId="592A0EC6" w14:textId="2ED65400" w:rsidR="00042CFF" w:rsidRPr="00E51157" w:rsidRDefault="00042CFF" w:rsidP="7664FB87">
            <w:pPr>
              <w:ind w:left="-20" w:right="-20"/>
              <w:rPr>
                <w:rFonts w:ascii="Arial" w:eastAsia="Calibri" w:hAnsi="Arial" w:cs="Arial"/>
                <w:sz w:val="22"/>
                <w:szCs w:val="22"/>
              </w:rPr>
            </w:pPr>
          </w:p>
          <w:p w14:paraId="1EAA0201" w14:textId="15FE0C67" w:rsidR="00042CFF" w:rsidRPr="00E51157" w:rsidRDefault="4AD0E543" w:rsidP="7664FB87">
            <w:pPr>
              <w:ind w:left="-20" w:right="-20"/>
              <w:rPr>
                <w:rFonts w:ascii="Arial" w:eastAsia="Calibri" w:hAnsi="Arial" w:cs="Arial"/>
                <w:b/>
                <w:color w:val="2C6EB0"/>
                <w:sz w:val="22"/>
                <w:szCs w:val="22"/>
              </w:rPr>
            </w:pPr>
            <w:r w:rsidRPr="00E51157">
              <w:rPr>
                <w:rFonts w:ascii="Arial" w:eastAsia="Calibri" w:hAnsi="Arial" w:cs="Arial"/>
                <w:b/>
                <w:color w:val="2C6EB0"/>
                <w:sz w:val="22"/>
                <w:szCs w:val="22"/>
              </w:rPr>
              <w:t>STATE OF INDIANA</w:t>
            </w:r>
          </w:p>
          <w:p w14:paraId="35F8244D" w14:textId="7F523DB7" w:rsidR="00042CFF" w:rsidRPr="00E51157" w:rsidRDefault="4AD0E543" w:rsidP="7664FB87">
            <w:pPr>
              <w:pStyle w:val="ListParagraph"/>
              <w:numPr>
                <w:ilvl w:val="0"/>
                <w:numId w:val="18"/>
              </w:numPr>
              <w:ind w:right="-20"/>
              <w:rPr>
                <w:rFonts w:ascii="Arial" w:eastAsia="Calibri" w:hAnsi="Arial" w:cs="Arial"/>
                <w:sz w:val="22"/>
                <w:szCs w:val="22"/>
              </w:rPr>
            </w:pPr>
            <w:r w:rsidRPr="00E51157">
              <w:rPr>
                <w:rFonts w:ascii="Arial" w:eastAsia="Calibri" w:hAnsi="Arial" w:cs="Arial"/>
                <w:b/>
                <w:bCs/>
                <w:sz w:val="22"/>
                <w:szCs w:val="22"/>
              </w:rPr>
              <w:t>FSSA</w:t>
            </w:r>
            <w:r w:rsidRPr="00E51157">
              <w:rPr>
                <w:rFonts w:ascii="Arial" w:eastAsia="Calibri" w:hAnsi="Arial" w:cs="Arial"/>
                <w:sz w:val="22"/>
                <w:szCs w:val="22"/>
              </w:rPr>
              <w:t xml:space="preserve"> – </w:t>
            </w:r>
            <w:r w:rsidRPr="00E51157">
              <w:rPr>
                <w:rFonts w:ascii="Arial" w:eastAsia="Calibri" w:hAnsi="Arial" w:cs="Arial"/>
                <w:b/>
                <w:bCs/>
                <w:sz w:val="22"/>
                <w:szCs w:val="22"/>
              </w:rPr>
              <w:t>DFR Income Maintenance</w:t>
            </w:r>
            <w:r w:rsidR="006F0842">
              <w:rPr>
                <w:rFonts w:ascii="Arial" w:eastAsia="Calibri" w:hAnsi="Arial" w:cs="Arial"/>
                <w:b/>
                <w:bCs/>
                <w:sz w:val="22"/>
                <w:szCs w:val="22"/>
              </w:rPr>
              <w:t xml:space="preserve"> </w:t>
            </w:r>
            <w:r w:rsidRPr="00E51157">
              <w:rPr>
                <w:rFonts w:ascii="Arial" w:eastAsia="Calibri" w:hAnsi="Arial" w:cs="Arial"/>
                <w:sz w:val="22"/>
                <w:szCs w:val="22"/>
              </w:rPr>
              <w:t>use</w:t>
            </w:r>
            <w:r w:rsidR="006F0842">
              <w:rPr>
                <w:rFonts w:ascii="Arial" w:eastAsia="Calibri" w:hAnsi="Arial" w:cs="Arial"/>
                <w:sz w:val="22"/>
                <w:szCs w:val="22"/>
              </w:rPr>
              <w:t>s RMS</w:t>
            </w:r>
            <w:r w:rsidRPr="00E51157">
              <w:rPr>
                <w:rFonts w:ascii="Arial" w:eastAsia="Calibri" w:hAnsi="Arial" w:cs="Arial"/>
                <w:sz w:val="22"/>
                <w:szCs w:val="22"/>
              </w:rPr>
              <w:t xml:space="preserve"> to allocate the local office eligibility staff, the eligibility modernization contract, without the new HIP </w:t>
            </w:r>
            <w:r w:rsidR="00D77990" w:rsidRPr="00E51157">
              <w:rPr>
                <w:rFonts w:ascii="Arial" w:eastAsia="Calibri" w:hAnsi="Arial" w:cs="Arial"/>
                <w:sz w:val="22"/>
                <w:szCs w:val="22"/>
              </w:rPr>
              <w:t>component, which</w:t>
            </w:r>
            <w:r w:rsidRPr="00E51157">
              <w:rPr>
                <w:rFonts w:ascii="Arial" w:eastAsia="Calibri" w:hAnsi="Arial" w:cs="Arial"/>
                <w:sz w:val="22"/>
                <w:szCs w:val="22"/>
              </w:rPr>
              <w:t xml:space="preserve"> is direct charged, and related SWCAP and departmental overhead.</w:t>
            </w:r>
          </w:p>
          <w:p w14:paraId="0F06CAA4" w14:textId="1116802E" w:rsidR="00042CFF" w:rsidRPr="00E51157" w:rsidRDefault="155241C1" w:rsidP="4C1E7E35">
            <w:pPr>
              <w:pStyle w:val="ListParagraph"/>
              <w:numPr>
                <w:ilvl w:val="0"/>
                <w:numId w:val="18"/>
              </w:numPr>
              <w:ind w:right="-20"/>
              <w:rPr>
                <w:rFonts w:ascii="Arial" w:eastAsia="Calibri" w:hAnsi="Arial" w:cs="Arial"/>
                <w:sz w:val="22"/>
                <w:szCs w:val="22"/>
              </w:rPr>
            </w:pPr>
            <w:r w:rsidRPr="00E51157">
              <w:rPr>
                <w:rFonts w:ascii="Arial" w:eastAsia="Calibri" w:hAnsi="Arial" w:cs="Arial"/>
                <w:b/>
                <w:bCs/>
                <w:sz w:val="22"/>
                <w:szCs w:val="22"/>
              </w:rPr>
              <w:t>DDRS – Bureau of Child Development, First Steps</w:t>
            </w:r>
            <w:r w:rsidRPr="00E51157">
              <w:rPr>
                <w:rFonts w:ascii="Arial" w:eastAsia="Calibri" w:hAnsi="Arial" w:cs="Arial"/>
                <w:sz w:val="22"/>
                <w:szCs w:val="22"/>
              </w:rPr>
              <w:t xml:space="preserve"> </w:t>
            </w:r>
            <w:r w:rsidR="006F0842" w:rsidRPr="00726AB5">
              <w:rPr>
                <w:rFonts w:ascii="Arial" w:eastAsia="Calibri" w:hAnsi="Arial" w:cs="Arial"/>
                <w:sz w:val="22"/>
                <w:szCs w:val="22"/>
              </w:rPr>
              <w:t>use</w:t>
            </w:r>
            <w:r w:rsidR="006F0842">
              <w:rPr>
                <w:rFonts w:ascii="Arial" w:eastAsia="Calibri" w:hAnsi="Arial" w:cs="Arial"/>
                <w:sz w:val="22"/>
                <w:szCs w:val="22"/>
              </w:rPr>
              <w:t>s RMS</w:t>
            </w:r>
            <w:r w:rsidR="006F0842" w:rsidRPr="00726AB5">
              <w:rPr>
                <w:rFonts w:ascii="Arial" w:eastAsia="Calibri" w:hAnsi="Arial" w:cs="Arial"/>
                <w:sz w:val="22"/>
                <w:szCs w:val="22"/>
              </w:rPr>
              <w:t xml:space="preserve"> </w:t>
            </w:r>
            <w:r w:rsidRPr="00E51157">
              <w:rPr>
                <w:rFonts w:ascii="Arial" w:eastAsia="Calibri" w:hAnsi="Arial" w:cs="Arial"/>
                <w:sz w:val="22"/>
                <w:szCs w:val="22"/>
              </w:rPr>
              <w:t>to allocate cost of Single Points of Entry (SPOEs) and related Central Reimbursement Office (CRO) costs</w:t>
            </w:r>
            <w:r w:rsidR="55E242E3" w:rsidRPr="00E51157">
              <w:rPr>
                <w:rFonts w:ascii="Arial" w:eastAsia="Calibri" w:hAnsi="Arial" w:cs="Arial"/>
                <w:sz w:val="22"/>
                <w:szCs w:val="22"/>
              </w:rPr>
              <w:t xml:space="preserve"> (</w:t>
            </w:r>
            <w:r w:rsidR="29B043DA" w:rsidRPr="00E51157">
              <w:rPr>
                <w:rFonts w:ascii="Arial" w:eastAsia="Calibri" w:hAnsi="Arial" w:cs="Arial"/>
                <w:sz w:val="22"/>
                <w:szCs w:val="22"/>
              </w:rPr>
              <w:t>2004-</w:t>
            </w:r>
            <w:r w:rsidR="6528FA66" w:rsidRPr="00E51157">
              <w:rPr>
                <w:rFonts w:ascii="Arial" w:eastAsia="Calibri" w:hAnsi="Arial" w:cs="Arial"/>
                <w:sz w:val="22"/>
                <w:szCs w:val="22"/>
              </w:rPr>
              <w:t>201</w:t>
            </w:r>
            <w:r w:rsidR="77B69655" w:rsidRPr="00E51157">
              <w:rPr>
                <w:rFonts w:ascii="Arial" w:eastAsia="Calibri" w:hAnsi="Arial" w:cs="Arial"/>
                <w:sz w:val="22"/>
                <w:szCs w:val="22"/>
              </w:rPr>
              <w:t>8</w:t>
            </w:r>
            <w:r w:rsidR="6528FA66" w:rsidRPr="00E51157">
              <w:rPr>
                <w:rFonts w:ascii="Arial" w:eastAsia="Calibri" w:hAnsi="Arial" w:cs="Arial"/>
                <w:sz w:val="22"/>
                <w:szCs w:val="22"/>
              </w:rPr>
              <w:t>).</w:t>
            </w:r>
          </w:p>
          <w:p w14:paraId="4D769C08" w14:textId="2740315D" w:rsidR="00042CFF" w:rsidRPr="00E51157" w:rsidRDefault="4AD0E543" w:rsidP="7664FB87">
            <w:pPr>
              <w:pStyle w:val="ListParagraph"/>
              <w:numPr>
                <w:ilvl w:val="0"/>
                <w:numId w:val="18"/>
              </w:numPr>
              <w:ind w:right="-20"/>
              <w:rPr>
                <w:rFonts w:ascii="Arial" w:eastAsia="Calibri" w:hAnsi="Arial" w:cs="Arial"/>
                <w:sz w:val="22"/>
                <w:szCs w:val="22"/>
              </w:rPr>
            </w:pPr>
            <w:r w:rsidRPr="00E51157">
              <w:rPr>
                <w:rFonts w:ascii="Arial" w:eastAsia="Calibri" w:hAnsi="Arial" w:cs="Arial"/>
                <w:b/>
                <w:bCs/>
                <w:sz w:val="22"/>
                <w:szCs w:val="22"/>
              </w:rPr>
              <w:t>DDRS – Bureau of Disabilities Services (</w:t>
            </w:r>
            <w:r w:rsidR="00F82683" w:rsidRPr="00E51157">
              <w:rPr>
                <w:rFonts w:ascii="Arial" w:eastAsia="Calibri" w:hAnsi="Arial" w:cs="Arial"/>
                <w:b/>
                <w:bCs/>
                <w:sz w:val="22"/>
                <w:szCs w:val="22"/>
              </w:rPr>
              <w:t>BDS</w:t>
            </w:r>
            <w:r w:rsidRPr="00E51157">
              <w:rPr>
                <w:rFonts w:ascii="Arial" w:eastAsia="Calibri" w:hAnsi="Arial" w:cs="Arial"/>
                <w:b/>
                <w:bCs/>
                <w:sz w:val="22"/>
                <w:szCs w:val="22"/>
              </w:rPr>
              <w:t>)</w:t>
            </w:r>
            <w:r w:rsidRPr="00E51157">
              <w:rPr>
                <w:rFonts w:ascii="Arial" w:eastAsia="Calibri" w:hAnsi="Arial" w:cs="Arial"/>
                <w:sz w:val="22"/>
                <w:szCs w:val="22"/>
              </w:rPr>
              <w:t xml:space="preserve"> </w:t>
            </w:r>
            <w:r w:rsidR="006F0842" w:rsidRPr="00726AB5">
              <w:rPr>
                <w:rFonts w:ascii="Arial" w:eastAsia="Calibri" w:hAnsi="Arial" w:cs="Arial"/>
                <w:sz w:val="22"/>
                <w:szCs w:val="22"/>
              </w:rPr>
              <w:t>use</w:t>
            </w:r>
            <w:r w:rsidR="006F0842">
              <w:rPr>
                <w:rFonts w:ascii="Arial" w:eastAsia="Calibri" w:hAnsi="Arial" w:cs="Arial"/>
                <w:sz w:val="22"/>
                <w:szCs w:val="22"/>
              </w:rPr>
              <w:t>s RMS</w:t>
            </w:r>
            <w:r w:rsidR="006F0842" w:rsidRPr="00726AB5">
              <w:rPr>
                <w:rFonts w:ascii="Arial" w:eastAsia="Calibri" w:hAnsi="Arial" w:cs="Arial"/>
                <w:sz w:val="22"/>
                <w:szCs w:val="22"/>
              </w:rPr>
              <w:t xml:space="preserve"> </w:t>
            </w:r>
            <w:r w:rsidRPr="00E51157">
              <w:rPr>
                <w:rFonts w:ascii="Arial" w:eastAsia="Calibri" w:hAnsi="Arial" w:cs="Arial"/>
                <w:sz w:val="22"/>
                <w:szCs w:val="22"/>
              </w:rPr>
              <w:t>to allocate the cost of central office and local office staff who directly administer or provide program support and related SWCAP and departmental overhead.</w:t>
            </w:r>
          </w:p>
          <w:p w14:paraId="764F5EA4" w14:textId="313DF5D3" w:rsidR="00042CFF" w:rsidRPr="00E51157" w:rsidRDefault="4D45A29D" w:rsidP="7664FB87">
            <w:pPr>
              <w:pStyle w:val="ListParagraph"/>
              <w:numPr>
                <w:ilvl w:val="0"/>
                <w:numId w:val="17"/>
              </w:numPr>
              <w:ind w:right="-20"/>
              <w:rPr>
                <w:rFonts w:ascii="Arial" w:eastAsia="Calibri" w:hAnsi="Arial" w:cs="Arial"/>
                <w:sz w:val="22"/>
                <w:szCs w:val="22"/>
              </w:rPr>
            </w:pPr>
            <w:r w:rsidRPr="00E51157">
              <w:rPr>
                <w:rFonts w:ascii="Arial" w:eastAsia="Calibri" w:hAnsi="Arial" w:cs="Arial"/>
                <w:b/>
                <w:bCs/>
                <w:sz w:val="22"/>
                <w:szCs w:val="22"/>
              </w:rPr>
              <w:t>DCS – Social Services</w:t>
            </w:r>
            <w:r w:rsidRPr="00E51157">
              <w:rPr>
                <w:rFonts w:ascii="Arial" w:eastAsia="Calibri" w:hAnsi="Arial" w:cs="Arial"/>
                <w:sz w:val="22"/>
                <w:szCs w:val="22"/>
              </w:rPr>
              <w:t xml:space="preserve"> </w:t>
            </w:r>
            <w:r w:rsidR="006F0842" w:rsidRPr="00726AB5">
              <w:rPr>
                <w:rFonts w:ascii="Arial" w:eastAsia="Calibri" w:hAnsi="Arial" w:cs="Arial"/>
                <w:sz w:val="22"/>
                <w:szCs w:val="22"/>
              </w:rPr>
              <w:t>use</w:t>
            </w:r>
            <w:r w:rsidR="006F0842">
              <w:rPr>
                <w:rFonts w:ascii="Arial" w:eastAsia="Calibri" w:hAnsi="Arial" w:cs="Arial"/>
                <w:sz w:val="22"/>
                <w:szCs w:val="22"/>
              </w:rPr>
              <w:t>s RMS</w:t>
            </w:r>
            <w:r w:rsidR="006F0842" w:rsidRPr="00726AB5">
              <w:rPr>
                <w:rFonts w:ascii="Arial" w:eastAsia="Calibri" w:hAnsi="Arial" w:cs="Arial"/>
                <w:sz w:val="22"/>
                <w:szCs w:val="22"/>
              </w:rPr>
              <w:t xml:space="preserve"> </w:t>
            </w:r>
            <w:r w:rsidRPr="00E51157">
              <w:rPr>
                <w:rFonts w:ascii="Arial" w:eastAsia="Calibri" w:hAnsi="Arial" w:cs="Arial"/>
                <w:sz w:val="22"/>
                <w:szCs w:val="22"/>
              </w:rPr>
              <w:t>to allocate the cost of local office staff in 92 counties.</w:t>
            </w:r>
            <w:r w:rsidR="076CB1D8" w:rsidRPr="00E51157">
              <w:rPr>
                <w:rFonts w:ascii="Arial" w:eastAsia="Calibri" w:hAnsi="Arial" w:cs="Arial"/>
                <w:sz w:val="22"/>
                <w:szCs w:val="22"/>
              </w:rPr>
              <w:t xml:space="preserve"> </w:t>
            </w:r>
            <w:r w:rsidR="076CB1D8" w:rsidRPr="00E51157">
              <w:rPr>
                <w:rFonts w:ascii="Arial" w:eastAsia="Calibri" w:hAnsi="Arial" w:cs="Arial"/>
                <w:i/>
                <w:iCs/>
                <w:sz w:val="22"/>
                <w:szCs w:val="22"/>
              </w:rPr>
              <w:t>*Hosted by DSN and administered by DCS Staff.</w:t>
            </w:r>
          </w:p>
          <w:p w14:paraId="546F7A36" w14:textId="467E09DE" w:rsidR="00042CFF" w:rsidRPr="00E51157" w:rsidRDefault="4AD0E543">
            <w:pPr>
              <w:pStyle w:val="ListParagraph"/>
              <w:numPr>
                <w:ilvl w:val="0"/>
                <w:numId w:val="17"/>
              </w:numPr>
              <w:ind w:right="-20"/>
              <w:rPr>
                <w:rFonts w:ascii="Arial" w:eastAsia="Calibri" w:hAnsi="Arial" w:cs="Arial"/>
                <w:sz w:val="22"/>
                <w:szCs w:val="22"/>
              </w:rPr>
            </w:pPr>
            <w:r w:rsidRPr="00E51157">
              <w:rPr>
                <w:rFonts w:ascii="Arial" w:eastAsia="Calibri" w:hAnsi="Arial" w:cs="Arial"/>
                <w:b/>
                <w:bCs/>
                <w:sz w:val="22"/>
                <w:szCs w:val="22"/>
              </w:rPr>
              <w:t>DCS</w:t>
            </w:r>
            <w:r w:rsidR="006F0842">
              <w:rPr>
                <w:rFonts w:ascii="Arial" w:eastAsia="Calibri" w:hAnsi="Arial" w:cs="Arial"/>
                <w:b/>
                <w:bCs/>
                <w:sz w:val="22"/>
                <w:szCs w:val="22"/>
              </w:rPr>
              <w:t>*</w:t>
            </w:r>
            <w:r w:rsidRPr="00E51157">
              <w:rPr>
                <w:rFonts w:ascii="Arial" w:eastAsia="Calibri" w:hAnsi="Arial" w:cs="Arial"/>
                <w:b/>
                <w:bCs/>
                <w:sz w:val="22"/>
                <w:szCs w:val="22"/>
              </w:rPr>
              <w:t xml:space="preserve"> – Residential </w:t>
            </w:r>
            <w:r w:rsidR="0D937316" w:rsidRPr="00E51157">
              <w:rPr>
                <w:rFonts w:ascii="Arial" w:eastAsia="Calibri" w:hAnsi="Arial" w:cs="Arial"/>
                <w:b/>
                <w:bCs/>
                <w:sz w:val="22"/>
                <w:szCs w:val="22"/>
              </w:rPr>
              <w:t>Treatment Services Provider</w:t>
            </w:r>
            <w:r w:rsidRPr="00E51157">
              <w:rPr>
                <w:rFonts w:ascii="Arial" w:eastAsia="Calibri" w:hAnsi="Arial" w:cs="Arial"/>
                <w:sz w:val="22"/>
                <w:szCs w:val="22"/>
              </w:rPr>
              <w:t xml:space="preserve"> </w:t>
            </w:r>
            <w:r w:rsidR="006F0842" w:rsidRPr="00726AB5">
              <w:rPr>
                <w:rFonts w:ascii="Arial" w:eastAsia="Calibri" w:hAnsi="Arial" w:cs="Arial"/>
                <w:sz w:val="22"/>
                <w:szCs w:val="22"/>
              </w:rPr>
              <w:t>use</w:t>
            </w:r>
            <w:r w:rsidR="006F0842">
              <w:rPr>
                <w:rFonts w:ascii="Arial" w:eastAsia="Calibri" w:hAnsi="Arial" w:cs="Arial"/>
                <w:sz w:val="22"/>
                <w:szCs w:val="22"/>
              </w:rPr>
              <w:t>d RMS</w:t>
            </w:r>
            <w:r w:rsidR="006F0842" w:rsidRPr="00726AB5">
              <w:rPr>
                <w:rFonts w:ascii="Arial" w:eastAsia="Calibri" w:hAnsi="Arial" w:cs="Arial"/>
                <w:sz w:val="22"/>
                <w:szCs w:val="22"/>
              </w:rPr>
              <w:t xml:space="preserve"> </w:t>
            </w:r>
            <w:r w:rsidRPr="00E51157">
              <w:rPr>
                <w:rFonts w:ascii="Arial" w:eastAsia="Calibri" w:hAnsi="Arial" w:cs="Arial"/>
                <w:sz w:val="22"/>
                <w:szCs w:val="22"/>
              </w:rPr>
              <w:t>to collect statistics for establishing provider specific IV-E eligible foster care rates</w:t>
            </w:r>
            <w:r w:rsidR="6B0F0A28" w:rsidRPr="00E51157">
              <w:rPr>
                <w:rFonts w:ascii="Arial" w:eastAsia="Calibri" w:hAnsi="Arial" w:cs="Arial"/>
                <w:sz w:val="22"/>
                <w:szCs w:val="22"/>
              </w:rPr>
              <w:t>.</w:t>
            </w:r>
            <w:r w:rsidR="007F57B8" w:rsidRPr="00E51157">
              <w:rPr>
                <w:rFonts w:ascii="Arial" w:eastAsia="Calibri" w:hAnsi="Arial" w:cs="Arial"/>
                <w:sz w:val="22"/>
                <w:szCs w:val="22"/>
              </w:rPr>
              <w:t xml:space="preserve"> </w:t>
            </w:r>
            <w:r w:rsidR="007F57B8" w:rsidRPr="00E51157">
              <w:rPr>
                <w:rFonts w:ascii="Arial" w:eastAsia="Calibri" w:hAnsi="Arial" w:cs="Arial"/>
                <w:i/>
                <w:iCs/>
                <w:sz w:val="22"/>
                <w:szCs w:val="22"/>
              </w:rPr>
              <w:t>*Hosted by DSN and administered by DCS Staff.</w:t>
            </w:r>
          </w:p>
          <w:p w14:paraId="465BF113" w14:textId="263BEF95" w:rsidR="00042CFF" w:rsidRPr="00E51157" w:rsidRDefault="4AD0E543">
            <w:pPr>
              <w:pStyle w:val="ListParagraph"/>
              <w:numPr>
                <w:ilvl w:val="0"/>
                <w:numId w:val="17"/>
              </w:numPr>
              <w:ind w:right="-20"/>
              <w:rPr>
                <w:rFonts w:ascii="Arial" w:eastAsia="Calibri" w:hAnsi="Arial" w:cs="Arial"/>
                <w:b/>
                <w:i/>
                <w:iCs/>
                <w:sz w:val="22"/>
                <w:szCs w:val="22"/>
              </w:rPr>
            </w:pPr>
            <w:r w:rsidRPr="00E51157">
              <w:rPr>
                <w:rFonts w:ascii="Arial" w:eastAsia="Calibri" w:hAnsi="Arial" w:cs="Arial"/>
                <w:b/>
                <w:bCs/>
                <w:sz w:val="22"/>
                <w:szCs w:val="22"/>
              </w:rPr>
              <w:t>DCS</w:t>
            </w:r>
            <w:r w:rsidR="006F0842">
              <w:rPr>
                <w:rFonts w:ascii="Arial" w:eastAsia="Calibri" w:hAnsi="Arial" w:cs="Arial"/>
                <w:b/>
                <w:bCs/>
                <w:sz w:val="22"/>
                <w:szCs w:val="22"/>
              </w:rPr>
              <w:t>*</w:t>
            </w:r>
            <w:r w:rsidRPr="00E51157">
              <w:rPr>
                <w:rFonts w:ascii="Arial" w:eastAsia="Calibri" w:hAnsi="Arial" w:cs="Arial"/>
                <w:b/>
                <w:bCs/>
                <w:sz w:val="22"/>
                <w:szCs w:val="22"/>
              </w:rPr>
              <w:t xml:space="preserve"> – Child Placing Agency</w:t>
            </w:r>
            <w:r w:rsidRPr="00E51157">
              <w:rPr>
                <w:rFonts w:ascii="Arial" w:eastAsia="Calibri" w:hAnsi="Arial" w:cs="Arial"/>
                <w:sz w:val="22"/>
                <w:szCs w:val="22"/>
              </w:rPr>
              <w:t xml:space="preserve"> </w:t>
            </w:r>
            <w:r w:rsidR="006F0842" w:rsidRPr="00726AB5">
              <w:rPr>
                <w:rFonts w:ascii="Arial" w:eastAsia="Calibri" w:hAnsi="Arial" w:cs="Arial"/>
                <w:sz w:val="22"/>
                <w:szCs w:val="22"/>
              </w:rPr>
              <w:t>use</w:t>
            </w:r>
            <w:r w:rsidR="006F0842">
              <w:rPr>
                <w:rFonts w:ascii="Arial" w:eastAsia="Calibri" w:hAnsi="Arial" w:cs="Arial"/>
                <w:sz w:val="22"/>
                <w:szCs w:val="22"/>
              </w:rPr>
              <w:t>d RMS</w:t>
            </w:r>
            <w:r w:rsidR="006F0842" w:rsidRPr="00726AB5">
              <w:rPr>
                <w:rFonts w:ascii="Arial" w:eastAsia="Calibri" w:hAnsi="Arial" w:cs="Arial"/>
                <w:sz w:val="22"/>
                <w:szCs w:val="22"/>
              </w:rPr>
              <w:t xml:space="preserve"> </w:t>
            </w:r>
            <w:r w:rsidRPr="00E51157">
              <w:rPr>
                <w:rFonts w:ascii="Arial" w:eastAsia="Calibri" w:hAnsi="Arial" w:cs="Arial"/>
                <w:sz w:val="22"/>
                <w:szCs w:val="22"/>
              </w:rPr>
              <w:t>to collect statistics for establishing provider specific IV-E eligible foster care rates for almost 40 CPAs</w:t>
            </w:r>
            <w:r w:rsidR="1BA04192" w:rsidRPr="00E51157">
              <w:rPr>
                <w:rFonts w:ascii="Arial" w:eastAsia="Calibri" w:hAnsi="Arial" w:cs="Arial"/>
                <w:i/>
                <w:iCs/>
                <w:sz w:val="22"/>
                <w:szCs w:val="22"/>
              </w:rPr>
              <w:t>.</w:t>
            </w:r>
            <w:r w:rsidR="007F57B8" w:rsidRPr="00E51157">
              <w:rPr>
                <w:rFonts w:ascii="Arial" w:eastAsia="Calibri" w:hAnsi="Arial" w:cs="Arial"/>
                <w:i/>
                <w:iCs/>
                <w:sz w:val="22"/>
                <w:szCs w:val="22"/>
              </w:rPr>
              <w:t xml:space="preserve"> *Hosted by DSN and administered by DCS Staff.</w:t>
            </w:r>
          </w:p>
          <w:p w14:paraId="45BFA920" w14:textId="5ADFEBF4" w:rsidR="00042CFF" w:rsidRPr="00E51157" w:rsidRDefault="00042CFF" w:rsidP="7664FB87">
            <w:pPr>
              <w:ind w:right="-20"/>
              <w:rPr>
                <w:rFonts w:ascii="Arial" w:eastAsia="Calibri" w:hAnsi="Arial" w:cs="Arial"/>
                <w:b/>
                <w:sz w:val="22"/>
                <w:szCs w:val="22"/>
              </w:rPr>
            </w:pPr>
          </w:p>
          <w:p w14:paraId="575ACA66" w14:textId="024F52D4" w:rsidR="00042CFF" w:rsidRPr="00E51157" w:rsidRDefault="5F3B98F5" w:rsidP="7664FB87">
            <w:pPr>
              <w:ind w:right="-20"/>
              <w:rPr>
                <w:rFonts w:ascii="Arial" w:eastAsia="Calibri" w:hAnsi="Arial" w:cs="Arial"/>
                <w:b/>
                <w:color w:val="2C6EB0"/>
                <w:sz w:val="22"/>
                <w:szCs w:val="22"/>
              </w:rPr>
            </w:pPr>
            <w:r w:rsidRPr="00E51157">
              <w:rPr>
                <w:rFonts w:ascii="Arial" w:eastAsia="Calibri" w:hAnsi="Arial" w:cs="Arial"/>
                <w:b/>
                <w:color w:val="2C6EB0"/>
                <w:sz w:val="22"/>
                <w:szCs w:val="22"/>
              </w:rPr>
              <w:t>STATE OF ILLINOIS</w:t>
            </w:r>
          </w:p>
          <w:p w14:paraId="3170E247" w14:textId="502729D7" w:rsidR="00042CFF" w:rsidRPr="00E51157" w:rsidRDefault="645F743A" w:rsidP="4C1E7E35">
            <w:pPr>
              <w:pStyle w:val="ListParagraph"/>
              <w:numPr>
                <w:ilvl w:val="0"/>
                <w:numId w:val="16"/>
              </w:numPr>
              <w:rPr>
                <w:rFonts w:ascii="Arial" w:eastAsiaTheme="minorEastAsia" w:hAnsi="Arial" w:cs="Arial"/>
                <w:sz w:val="22"/>
                <w:szCs w:val="22"/>
              </w:rPr>
            </w:pPr>
            <w:r w:rsidRPr="00E51157">
              <w:rPr>
                <w:rFonts w:ascii="Arial" w:eastAsiaTheme="minorEastAsia" w:hAnsi="Arial" w:cs="Arial"/>
                <w:b/>
                <w:bCs/>
                <w:sz w:val="22"/>
                <w:szCs w:val="22"/>
              </w:rPr>
              <w:t>Department of Children and Family Services</w:t>
            </w:r>
            <w:r w:rsidRPr="00E51157">
              <w:rPr>
                <w:rFonts w:ascii="Arial" w:eastAsiaTheme="minorEastAsia" w:hAnsi="Arial" w:cs="Arial"/>
                <w:sz w:val="22"/>
                <w:szCs w:val="22"/>
              </w:rPr>
              <w:t xml:space="preserve"> uses RMS to collect statistics to allocate cost of child welfare staff at local offices and related overhead. State staff use telephone polling to collect information on samples drawn through </w:t>
            </w:r>
            <w:r w:rsidR="006E6DF4" w:rsidRPr="00E51157">
              <w:rPr>
                <w:rFonts w:ascii="Arial" w:eastAsiaTheme="minorEastAsia" w:hAnsi="Arial" w:cs="Arial"/>
                <w:i/>
                <w:iCs/>
                <w:sz w:val="22"/>
                <w:szCs w:val="22"/>
              </w:rPr>
              <w:t>DSN RMTS</w:t>
            </w:r>
            <w:r w:rsidR="00270350" w:rsidRPr="00E51157">
              <w:rPr>
                <w:rFonts w:ascii="Arial" w:eastAsiaTheme="minorEastAsia" w:hAnsi="Arial" w:cs="Arial"/>
                <w:i/>
                <w:iCs/>
                <w:sz w:val="22"/>
                <w:szCs w:val="22"/>
              </w:rPr>
              <w:t>®</w:t>
            </w:r>
            <w:r w:rsidRPr="00E51157">
              <w:rPr>
                <w:rFonts w:ascii="Arial" w:eastAsiaTheme="minorEastAsia" w:hAnsi="Arial" w:cs="Arial"/>
                <w:i/>
                <w:iCs/>
                <w:sz w:val="22"/>
                <w:szCs w:val="22"/>
              </w:rPr>
              <w:t>.</w:t>
            </w:r>
            <w:r w:rsidRPr="00E51157">
              <w:rPr>
                <w:rFonts w:ascii="Arial" w:eastAsiaTheme="minorEastAsia" w:hAnsi="Arial" w:cs="Arial"/>
                <w:sz w:val="22"/>
                <w:szCs w:val="22"/>
              </w:rPr>
              <w:t xml:space="preserve"> Data is entered into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Pr="00E51157">
              <w:rPr>
                <w:rFonts w:ascii="Arial" w:eastAsiaTheme="minorEastAsia" w:hAnsi="Arial" w:cs="Arial"/>
                <w:sz w:val="22"/>
                <w:szCs w:val="22"/>
              </w:rPr>
              <w:t xml:space="preserve">for tabulating the results. DSN’s staff </w:t>
            </w:r>
            <w:r w:rsidR="004224C8" w:rsidRPr="00E51157">
              <w:rPr>
                <w:rFonts w:ascii="Arial" w:eastAsiaTheme="minorEastAsia" w:hAnsi="Arial" w:cs="Arial"/>
                <w:sz w:val="22"/>
                <w:szCs w:val="22"/>
              </w:rPr>
              <w:t>support</w:t>
            </w:r>
            <w:r w:rsidRPr="00E51157">
              <w:rPr>
                <w:rFonts w:ascii="Arial" w:eastAsiaTheme="minorEastAsia" w:hAnsi="Arial" w:cs="Arial"/>
                <w:sz w:val="22"/>
                <w:szCs w:val="22"/>
              </w:rPr>
              <w:t xml:space="preserve"> and maintaining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Pr="00E51157">
              <w:rPr>
                <w:rFonts w:ascii="Arial" w:eastAsiaTheme="minorEastAsia" w:hAnsi="Arial" w:cs="Arial"/>
                <w:sz w:val="22"/>
                <w:szCs w:val="22"/>
              </w:rPr>
              <w:t>software</w:t>
            </w:r>
            <w:r w:rsidR="4DFC7001" w:rsidRPr="00E51157">
              <w:rPr>
                <w:rFonts w:ascii="Arial" w:eastAsiaTheme="minorEastAsia" w:hAnsi="Arial" w:cs="Arial"/>
                <w:sz w:val="22"/>
                <w:szCs w:val="22"/>
              </w:rPr>
              <w:t>.</w:t>
            </w:r>
          </w:p>
          <w:p w14:paraId="6F8D067F" w14:textId="60E8925C" w:rsidR="00042CFF" w:rsidRPr="00E51157" w:rsidRDefault="645F743A" w:rsidP="4C1E7E35">
            <w:pPr>
              <w:pStyle w:val="ListParagraph"/>
              <w:numPr>
                <w:ilvl w:val="0"/>
                <w:numId w:val="16"/>
              </w:numPr>
              <w:rPr>
                <w:rFonts w:ascii="Arial" w:eastAsiaTheme="minorEastAsia" w:hAnsi="Arial" w:cs="Arial"/>
                <w:sz w:val="22"/>
                <w:szCs w:val="22"/>
              </w:rPr>
            </w:pPr>
            <w:r w:rsidRPr="00E51157">
              <w:rPr>
                <w:rFonts w:ascii="Arial" w:eastAsiaTheme="minorEastAsia" w:hAnsi="Arial" w:cs="Arial"/>
                <w:b/>
                <w:bCs/>
                <w:sz w:val="22"/>
                <w:szCs w:val="22"/>
              </w:rPr>
              <w:t>Department of Children and Family Services</w:t>
            </w:r>
            <w:r w:rsidRPr="00E51157">
              <w:rPr>
                <w:rFonts w:ascii="Arial" w:eastAsiaTheme="minorEastAsia" w:hAnsi="Arial" w:cs="Arial"/>
                <w:sz w:val="22"/>
                <w:szCs w:val="22"/>
              </w:rPr>
              <w:t xml:space="preserve"> used RMS to collect statistics to allocate </w:t>
            </w:r>
            <w:r w:rsidR="00D77990" w:rsidRPr="00E51157">
              <w:rPr>
                <w:rFonts w:ascii="Arial" w:eastAsiaTheme="minorEastAsia" w:hAnsi="Arial" w:cs="Arial"/>
                <w:sz w:val="22"/>
                <w:szCs w:val="22"/>
              </w:rPr>
              <w:t>the cost</w:t>
            </w:r>
            <w:r w:rsidRPr="00E51157">
              <w:rPr>
                <w:rFonts w:ascii="Arial" w:eastAsiaTheme="minorEastAsia" w:hAnsi="Arial" w:cs="Arial"/>
                <w:sz w:val="22"/>
                <w:szCs w:val="22"/>
              </w:rPr>
              <w:t xml:space="preserve"> of Private Agency Case Managers and related overhead. State staff use telephone polling to collect information on samples drawn through </w:t>
            </w:r>
            <w:r w:rsidR="00270350" w:rsidRPr="00E51157">
              <w:rPr>
                <w:rFonts w:ascii="Arial" w:eastAsiaTheme="minorEastAsia" w:hAnsi="Arial" w:cs="Arial"/>
                <w:i/>
                <w:iCs/>
                <w:sz w:val="22"/>
                <w:szCs w:val="22"/>
              </w:rPr>
              <w:t>DSN RMTS®</w:t>
            </w:r>
            <w:r w:rsidRPr="00E51157">
              <w:rPr>
                <w:rFonts w:ascii="Arial" w:eastAsiaTheme="minorEastAsia" w:hAnsi="Arial" w:cs="Arial"/>
                <w:sz w:val="22"/>
                <w:szCs w:val="22"/>
              </w:rPr>
              <w:t xml:space="preserve">. Data is entered into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Pr="00E51157">
              <w:rPr>
                <w:rFonts w:ascii="Arial" w:eastAsiaTheme="minorEastAsia" w:hAnsi="Arial" w:cs="Arial"/>
                <w:sz w:val="22"/>
                <w:szCs w:val="22"/>
              </w:rPr>
              <w:t>for tabulating the results.</w:t>
            </w:r>
          </w:p>
          <w:p w14:paraId="2113804C" w14:textId="1ABCF0FD" w:rsidR="00042CFF" w:rsidRPr="00E51157" w:rsidRDefault="00C963F8" w:rsidP="4C1E7E35">
            <w:pPr>
              <w:pStyle w:val="ListParagraph"/>
              <w:numPr>
                <w:ilvl w:val="0"/>
                <w:numId w:val="16"/>
              </w:numPr>
              <w:rPr>
                <w:rFonts w:ascii="Arial" w:eastAsiaTheme="minorEastAsia" w:hAnsi="Arial" w:cs="Arial"/>
                <w:sz w:val="22"/>
                <w:szCs w:val="22"/>
              </w:rPr>
            </w:pPr>
            <w:r w:rsidRPr="00E51157">
              <w:rPr>
                <w:rFonts w:ascii="Arial" w:eastAsiaTheme="minorEastAsia" w:hAnsi="Arial" w:cs="Arial"/>
                <w:b/>
                <w:bCs/>
                <w:sz w:val="22"/>
                <w:szCs w:val="22"/>
              </w:rPr>
              <w:t>The Department</w:t>
            </w:r>
            <w:r w:rsidR="645F743A" w:rsidRPr="00E51157">
              <w:rPr>
                <w:rFonts w:ascii="Arial" w:eastAsiaTheme="minorEastAsia" w:hAnsi="Arial" w:cs="Arial"/>
                <w:b/>
                <w:bCs/>
                <w:sz w:val="22"/>
                <w:szCs w:val="22"/>
              </w:rPr>
              <w:t xml:space="preserve"> of Children and Family Services</w:t>
            </w:r>
            <w:r w:rsidR="645F743A" w:rsidRPr="00E51157">
              <w:rPr>
                <w:rFonts w:ascii="Arial" w:eastAsiaTheme="minorEastAsia" w:hAnsi="Arial" w:cs="Arial"/>
                <w:sz w:val="22"/>
                <w:szCs w:val="22"/>
              </w:rPr>
              <w:t xml:space="preserve"> used RMS to collect statistics to allocate cost of Residential </w:t>
            </w:r>
            <w:r w:rsidR="00FF02C2" w:rsidRPr="00E51157">
              <w:rPr>
                <w:rFonts w:ascii="Arial" w:eastAsiaTheme="minorEastAsia" w:hAnsi="Arial" w:cs="Arial"/>
                <w:sz w:val="22"/>
                <w:szCs w:val="22"/>
              </w:rPr>
              <w:t>Childcare</w:t>
            </w:r>
            <w:r w:rsidR="645F743A" w:rsidRPr="00E51157">
              <w:rPr>
                <w:rFonts w:ascii="Arial" w:eastAsiaTheme="minorEastAsia" w:hAnsi="Arial" w:cs="Arial"/>
                <w:sz w:val="22"/>
                <w:szCs w:val="22"/>
              </w:rPr>
              <w:t xml:space="preserve"> Providers and related overhead. </w:t>
            </w:r>
            <w:r w:rsidR="00270350" w:rsidRPr="00E51157">
              <w:rPr>
                <w:rFonts w:ascii="Arial" w:eastAsiaTheme="minorEastAsia" w:hAnsi="Arial" w:cs="Arial"/>
                <w:i/>
                <w:iCs/>
                <w:sz w:val="22"/>
                <w:szCs w:val="22"/>
              </w:rPr>
              <w:t>DSN RMTS®</w:t>
            </w:r>
            <w:r w:rsidR="00270350" w:rsidRPr="00E51157">
              <w:rPr>
                <w:rFonts w:ascii="Arial" w:hAnsi="Arial" w:cs="Arial"/>
                <w:sz w:val="22"/>
                <w:szCs w:val="22"/>
              </w:rPr>
              <w:t xml:space="preserve"> </w:t>
            </w:r>
            <w:r w:rsidR="645F743A" w:rsidRPr="00E51157">
              <w:rPr>
                <w:rFonts w:ascii="Arial" w:hAnsi="Arial" w:cs="Arial"/>
                <w:sz w:val="22"/>
                <w:szCs w:val="22"/>
              </w:rPr>
              <w:t>produces sample form for each moment for sending to providers</w:t>
            </w:r>
            <w:r w:rsidR="6EA9FD68" w:rsidRPr="00E51157">
              <w:rPr>
                <w:rFonts w:ascii="Arial" w:eastAsiaTheme="minorEastAsia" w:hAnsi="Arial" w:cs="Arial"/>
                <w:sz w:val="22"/>
                <w:szCs w:val="22"/>
              </w:rPr>
              <w:t>.</w:t>
            </w:r>
          </w:p>
          <w:p w14:paraId="4820AC5C" w14:textId="45D49F14" w:rsidR="00042CFF" w:rsidRPr="00E51157" w:rsidRDefault="00042CFF" w:rsidP="7664FB87">
            <w:pPr>
              <w:rPr>
                <w:rFonts w:ascii="Arial" w:hAnsi="Arial" w:cs="Arial"/>
                <w:sz w:val="22"/>
                <w:szCs w:val="22"/>
              </w:rPr>
            </w:pPr>
          </w:p>
          <w:p w14:paraId="69A5CC6B" w14:textId="17CC896A" w:rsidR="00042CFF" w:rsidRPr="00E51157" w:rsidRDefault="645F743A" w:rsidP="4C1E7E35">
            <w:pPr>
              <w:rPr>
                <w:rFonts w:ascii="Arial" w:eastAsiaTheme="minorEastAsia" w:hAnsi="Arial" w:cs="Arial"/>
                <w:sz w:val="22"/>
                <w:szCs w:val="22"/>
              </w:rPr>
            </w:pPr>
            <w:r w:rsidRPr="00E51157">
              <w:rPr>
                <w:rFonts w:ascii="Arial" w:eastAsiaTheme="minorEastAsia" w:hAnsi="Arial" w:cs="Arial"/>
                <w:sz w:val="22"/>
                <w:szCs w:val="22"/>
              </w:rPr>
              <w:t xml:space="preserve">DSN provides </w:t>
            </w:r>
            <w:r w:rsidR="00270350" w:rsidRPr="00E51157">
              <w:rPr>
                <w:rFonts w:ascii="Arial" w:eastAsiaTheme="minorEastAsia" w:hAnsi="Arial" w:cs="Arial"/>
                <w:sz w:val="22"/>
                <w:szCs w:val="22"/>
              </w:rPr>
              <w:t>d</w:t>
            </w:r>
            <w:r w:rsidRPr="00E51157">
              <w:rPr>
                <w:rFonts w:ascii="Arial" w:eastAsiaTheme="minorEastAsia" w:hAnsi="Arial" w:cs="Arial"/>
                <w:sz w:val="22"/>
                <w:szCs w:val="22"/>
              </w:rPr>
              <w:t>ata gathering, analysis, and maintenance to these two specific services to the Illinois Department of Children and Family Services (DCFS) under this contract:</w:t>
            </w:r>
          </w:p>
          <w:p w14:paraId="325F40EE" w14:textId="1C40F245" w:rsidR="00042CFF" w:rsidRPr="00E51157" w:rsidRDefault="645F743A" w:rsidP="4C1E7E35">
            <w:pPr>
              <w:pStyle w:val="ListParagraph"/>
              <w:numPr>
                <w:ilvl w:val="0"/>
                <w:numId w:val="15"/>
              </w:numPr>
              <w:rPr>
                <w:rFonts w:ascii="Arial" w:eastAsiaTheme="minorEastAsia" w:hAnsi="Arial" w:cs="Arial"/>
                <w:sz w:val="22"/>
                <w:szCs w:val="22"/>
              </w:rPr>
            </w:pPr>
            <w:r w:rsidRPr="00E51157">
              <w:rPr>
                <w:rFonts w:ascii="Arial" w:eastAsiaTheme="minorEastAsia" w:hAnsi="Arial" w:cs="Arial"/>
                <w:b/>
                <w:bCs/>
                <w:sz w:val="22"/>
                <w:szCs w:val="22"/>
              </w:rPr>
              <w:lastRenderedPageBreak/>
              <w:t>Cost Allocation Plans</w:t>
            </w:r>
            <w:r w:rsidRPr="00E51157">
              <w:rPr>
                <w:rFonts w:ascii="Arial" w:eastAsiaTheme="minorEastAsia" w:hAnsi="Arial" w:cs="Arial"/>
                <w:sz w:val="22"/>
                <w:szCs w:val="22"/>
              </w:rPr>
              <w:t xml:space="preserve"> – DSN prepares and submits the direct </w:t>
            </w:r>
            <w:r w:rsidR="00112D9C">
              <w:rPr>
                <w:rFonts w:ascii="Arial" w:eastAsiaTheme="minorEastAsia" w:hAnsi="Arial" w:cs="Arial"/>
                <w:sz w:val="22"/>
                <w:szCs w:val="22"/>
              </w:rPr>
              <w:t>Cost Allocation Plan</w:t>
            </w:r>
            <w:r w:rsidRPr="00E51157">
              <w:rPr>
                <w:rFonts w:ascii="Arial" w:eastAsiaTheme="minorEastAsia" w:hAnsi="Arial" w:cs="Arial"/>
                <w:sz w:val="22"/>
                <w:szCs w:val="22"/>
              </w:rPr>
              <w:t xml:space="preserve"> (PACAP) as needed for DCFS and prepares and submits the indirect </w:t>
            </w:r>
            <w:r w:rsidR="00112D9C">
              <w:rPr>
                <w:rFonts w:ascii="Arial" w:eastAsiaTheme="minorEastAsia" w:hAnsi="Arial" w:cs="Arial"/>
                <w:sz w:val="22"/>
                <w:szCs w:val="22"/>
              </w:rPr>
              <w:t>Cost Allocation Plan</w:t>
            </w:r>
            <w:r w:rsidRPr="00E51157">
              <w:rPr>
                <w:rFonts w:ascii="Arial" w:eastAsiaTheme="minorEastAsia" w:hAnsi="Arial" w:cs="Arial"/>
                <w:sz w:val="22"/>
                <w:szCs w:val="22"/>
              </w:rPr>
              <w:t xml:space="preserve"> (DICAP) annually for DCFS.</w:t>
            </w:r>
          </w:p>
          <w:p w14:paraId="055D399E" w14:textId="2A6E6069" w:rsidR="00042CFF" w:rsidRPr="00E51157" w:rsidRDefault="645F743A" w:rsidP="4C1E7E35">
            <w:pPr>
              <w:pStyle w:val="ListParagraph"/>
              <w:numPr>
                <w:ilvl w:val="0"/>
                <w:numId w:val="15"/>
              </w:numPr>
              <w:rPr>
                <w:rFonts w:ascii="Arial" w:eastAsiaTheme="minorEastAsia" w:hAnsi="Arial" w:cs="Arial"/>
                <w:sz w:val="22"/>
                <w:szCs w:val="22"/>
              </w:rPr>
            </w:pPr>
            <w:r w:rsidRPr="00E51157">
              <w:rPr>
                <w:rFonts w:ascii="Arial" w:eastAsiaTheme="minorEastAsia" w:hAnsi="Arial" w:cs="Arial"/>
                <w:b/>
                <w:bCs/>
                <w:sz w:val="22"/>
                <w:szCs w:val="22"/>
              </w:rPr>
              <w:t>Medicaid RMS</w:t>
            </w:r>
            <w:r w:rsidRPr="00E51157">
              <w:rPr>
                <w:rFonts w:ascii="Arial" w:eastAsiaTheme="minorEastAsia" w:hAnsi="Arial" w:cs="Arial"/>
                <w:sz w:val="22"/>
                <w:szCs w:val="22"/>
              </w:rPr>
              <w:t xml:space="preserve"> – DSN operates the Medicaid random moment time study (RMS) for DCFS. The universe sampled are all congregate care direct service staff and the purpose of the sample is to determine what portion of each congregate care facility’s operation is potentially Medicaid billable.</w:t>
            </w:r>
          </w:p>
          <w:p w14:paraId="70FA4CAE" w14:textId="5F06BE2E" w:rsidR="00042CFF" w:rsidRPr="00E51157" w:rsidRDefault="00042CFF" w:rsidP="7664FB87">
            <w:pPr>
              <w:spacing w:line="259" w:lineRule="auto"/>
              <w:rPr>
                <w:rFonts w:ascii="Arial" w:eastAsia="Calibri" w:hAnsi="Arial" w:cs="Arial"/>
                <w:b/>
                <w:sz w:val="22"/>
                <w:szCs w:val="22"/>
              </w:rPr>
            </w:pPr>
          </w:p>
          <w:p w14:paraId="6897D83C" w14:textId="0D40CDC4" w:rsidR="007F57B8" w:rsidRPr="00E51157" w:rsidRDefault="007F57B8" w:rsidP="007F57B8">
            <w:pPr>
              <w:spacing w:line="259" w:lineRule="auto"/>
              <w:rPr>
                <w:rFonts w:ascii="Arial" w:eastAsia="Calibri" w:hAnsi="Arial" w:cs="Arial"/>
                <w:b/>
                <w:color w:val="2C6EB0"/>
                <w:sz w:val="22"/>
                <w:szCs w:val="22"/>
              </w:rPr>
            </w:pPr>
            <w:r w:rsidRPr="00E51157">
              <w:rPr>
                <w:rFonts w:ascii="Arial" w:eastAsia="Calibri" w:hAnsi="Arial" w:cs="Arial"/>
                <w:b/>
                <w:color w:val="2C6EB0"/>
                <w:sz w:val="22"/>
                <w:szCs w:val="22"/>
              </w:rPr>
              <w:t xml:space="preserve">STATE OF </w:t>
            </w:r>
            <w:r w:rsidR="00855A1D" w:rsidRPr="00E51157">
              <w:rPr>
                <w:rFonts w:ascii="Arial" w:eastAsia="Calibri" w:hAnsi="Arial" w:cs="Arial"/>
                <w:b/>
                <w:color w:val="2C6EB0"/>
                <w:sz w:val="22"/>
                <w:szCs w:val="22"/>
              </w:rPr>
              <w:t>IOWA</w:t>
            </w:r>
          </w:p>
          <w:p w14:paraId="308548B6" w14:textId="2A27D20E" w:rsidR="000F1A10" w:rsidRPr="00E51157" w:rsidRDefault="69658539" w:rsidP="4C1E7E35">
            <w:pPr>
              <w:pStyle w:val="ListParagraph"/>
              <w:numPr>
                <w:ilvl w:val="0"/>
                <w:numId w:val="17"/>
              </w:numPr>
              <w:ind w:right="-20"/>
              <w:rPr>
                <w:rFonts w:ascii="Arial" w:eastAsiaTheme="minorEastAsia" w:hAnsi="Arial" w:cs="Arial"/>
                <w:sz w:val="22"/>
                <w:szCs w:val="22"/>
              </w:rPr>
            </w:pPr>
            <w:r w:rsidRPr="00E51157">
              <w:rPr>
                <w:rFonts w:ascii="Arial" w:eastAsiaTheme="minorEastAsia" w:hAnsi="Arial" w:cs="Arial"/>
                <w:b/>
                <w:bCs/>
                <w:sz w:val="22"/>
                <w:szCs w:val="22"/>
              </w:rPr>
              <w:t>Health and Human Services</w:t>
            </w:r>
            <w:r w:rsidR="006F0842">
              <w:rPr>
                <w:rFonts w:ascii="Arial" w:eastAsiaTheme="minorEastAsia" w:hAnsi="Arial" w:cs="Arial"/>
                <w:b/>
                <w:bCs/>
                <w:sz w:val="22"/>
                <w:szCs w:val="22"/>
              </w:rPr>
              <w:t>*</w:t>
            </w:r>
            <w:r w:rsidRPr="00E51157">
              <w:rPr>
                <w:rFonts w:ascii="Arial" w:eastAsiaTheme="minorEastAsia" w:hAnsi="Arial" w:cs="Arial"/>
                <w:sz w:val="22"/>
                <w:szCs w:val="22"/>
              </w:rPr>
              <w:t xml:space="preserve"> –</w:t>
            </w:r>
            <w:r w:rsidR="0BE69F4E" w:rsidRPr="00E51157">
              <w:rPr>
                <w:rFonts w:ascii="Arial" w:eastAsiaTheme="minorEastAsia" w:hAnsi="Arial" w:cs="Arial"/>
                <w:sz w:val="22"/>
                <w:szCs w:val="22"/>
              </w:rPr>
              <w:t xml:space="preserve"> </w:t>
            </w:r>
            <w:r w:rsidR="0C6E1C10" w:rsidRPr="00E51157">
              <w:rPr>
                <w:rFonts w:ascii="Arial" w:eastAsiaTheme="minorEastAsia" w:hAnsi="Arial" w:cs="Arial"/>
                <w:i/>
                <w:iCs/>
                <w:sz w:val="22"/>
                <w:szCs w:val="22"/>
              </w:rPr>
              <w:t>Two sample</w:t>
            </w:r>
            <w:r w:rsidR="0BE69F4E" w:rsidRPr="00E51157">
              <w:rPr>
                <w:rFonts w:ascii="Arial" w:eastAsiaTheme="minorEastAsia" w:hAnsi="Arial" w:cs="Arial"/>
                <w:i/>
                <w:iCs/>
                <w:sz w:val="22"/>
                <w:szCs w:val="22"/>
              </w:rPr>
              <w:t xml:space="preserve"> </w:t>
            </w:r>
            <w:r w:rsidR="7D5DF8D7" w:rsidRPr="00E51157">
              <w:rPr>
                <w:rFonts w:ascii="Arial" w:eastAsiaTheme="minorEastAsia" w:hAnsi="Arial" w:cs="Arial"/>
                <w:i/>
                <w:iCs/>
                <w:sz w:val="22"/>
                <w:szCs w:val="22"/>
              </w:rPr>
              <w:t>g</w:t>
            </w:r>
            <w:r w:rsidR="0BE69F4E" w:rsidRPr="00E51157">
              <w:rPr>
                <w:rFonts w:ascii="Arial" w:eastAsiaTheme="minorEastAsia" w:hAnsi="Arial" w:cs="Arial"/>
                <w:i/>
                <w:iCs/>
                <w:sz w:val="22"/>
                <w:szCs w:val="22"/>
              </w:rPr>
              <w:t>roups</w:t>
            </w:r>
            <w:r w:rsidR="006F0842">
              <w:rPr>
                <w:rFonts w:ascii="Arial" w:eastAsiaTheme="minorEastAsia" w:hAnsi="Arial" w:cs="Arial"/>
                <w:sz w:val="22"/>
                <w:szCs w:val="22"/>
              </w:rPr>
              <w:t>–</w:t>
            </w:r>
            <w:r w:rsidR="0BE69F4E" w:rsidRPr="00E51157">
              <w:rPr>
                <w:rFonts w:ascii="Arial" w:eastAsiaTheme="minorEastAsia" w:hAnsi="Arial" w:cs="Arial"/>
                <w:sz w:val="22"/>
                <w:szCs w:val="22"/>
              </w:rPr>
              <w:t>-</w:t>
            </w:r>
            <w:r w:rsidRPr="00E51157">
              <w:rPr>
                <w:rFonts w:ascii="Arial" w:eastAsiaTheme="minorEastAsia" w:hAnsi="Arial" w:cs="Arial"/>
                <w:sz w:val="22"/>
                <w:szCs w:val="22"/>
              </w:rPr>
              <w:t xml:space="preserve"> Income Maintenance and Social Workers</w:t>
            </w:r>
            <w:r w:rsidR="02E9D335" w:rsidRPr="00E51157">
              <w:rPr>
                <w:rFonts w:ascii="Arial" w:eastAsiaTheme="minorEastAsia" w:hAnsi="Arial" w:cs="Arial"/>
                <w:sz w:val="22"/>
                <w:szCs w:val="22"/>
              </w:rPr>
              <w:t xml:space="preserve">. DSN leases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02E9D335" w:rsidRPr="00E51157">
              <w:rPr>
                <w:rFonts w:ascii="Arial" w:eastAsiaTheme="minorEastAsia" w:hAnsi="Arial" w:cs="Arial"/>
                <w:sz w:val="22"/>
                <w:szCs w:val="22"/>
              </w:rPr>
              <w:t>for data gathering including support and enhancements to the Department of Human Services</w:t>
            </w:r>
            <w:r w:rsidR="5DAF3458" w:rsidRPr="00E51157">
              <w:rPr>
                <w:rFonts w:ascii="Arial" w:eastAsiaTheme="minorEastAsia" w:hAnsi="Arial" w:cs="Arial"/>
                <w:sz w:val="22"/>
                <w:szCs w:val="22"/>
              </w:rPr>
              <w:t>.</w:t>
            </w:r>
            <w:r w:rsidR="006F0842">
              <w:rPr>
                <w:rFonts w:ascii="Arial" w:eastAsiaTheme="minorEastAsia" w:hAnsi="Arial" w:cs="Arial"/>
                <w:sz w:val="22"/>
                <w:szCs w:val="22"/>
              </w:rPr>
              <w:t xml:space="preserve"> </w:t>
            </w:r>
            <w:r w:rsidR="006F0842" w:rsidRPr="00E51157">
              <w:rPr>
                <w:rFonts w:ascii="Arial" w:eastAsiaTheme="minorEastAsia" w:hAnsi="Arial" w:cs="Arial"/>
                <w:i/>
                <w:iCs/>
                <w:sz w:val="22"/>
                <w:szCs w:val="22"/>
              </w:rPr>
              <w:t>*</w:t>
            </w:r>
            <w:r w:rsidRPr="00E51157">
              <w:rPr>
                <w:rFonts w:ascii="Arial" w:eastAsiaTheme="minorEastAsia" w:hAnsi="Arial" w:cs="Arial"/>
                <w:i/>
                <w:iCs/>
                <w:sz w:val="22"/>
                <w:szCs w:val="22"/>
              </w:rPr>
              <w:t>Hosted by DSN and administered by HHS Staff</w:t>
            </w:r>
            <w:r w:rsidRPr="00E51157">
              <w:rPr>
                <w:rFonts w:ascii="Arial" w:eastAsiaTheme="minorEastAsia" w:hAnsi="Arial" w:cs="Arial"/>
                <w:sz w:val="22"/>
                <w:szCs w:val="22"/>
              </w:rPr>
              <w:t>.</w:t>
            </w:r>
            <w:r w:rsidR="0E7B9AB5" w:rsidRPr="00E51157">
              <w:rPr>
                <w:rFonts w:ascii="Arial" w:eastAsiaTheme="minorEastAsia" w:hAnsi="Arial" w:cs="Arial"/>
                <w:sz w:val="22"/>
                <w:szCs w:val="22"/>
              </w:rPr>
              <w:t xml:space="preserve">  Additionally, IA DHS contracts with DSN for </w:t>
            </w:r>
            <w:r w:rsidR="251FA039" w:rsidRPr="00E51157">
              <w:rPr>
                <w:rFonts w:ascii="Arial" w:eastAsiaTheme="minorEastAsia" w:hAnsi="Arial" w:cs="Arial"/>
                <w:sz w:val="22"/>
                <w:szCs w:val="22"/>
              </w:rPr>
              <w:t xml:space="preserve">subject matter expert </w:t>
            </w:r>
            <w:r w:rsidR="0E7B9AB5" w:rsidRPr="00E51157">
              <w:rPr>
                <w:rFonts w:ascii="Arial" w:eastAsiaTheme="minorEastAsia" w:hAnsi="Arial" w:cs="Arial"/>
                <w:sz w:val="22"/>
                <w:szCs w:val="22"/>
              </w:rPr>
              <w:t>specific cost allocation and RMS projects such as data ana</w:t>
            </w:r>
            <w:r w:rsidR="158F297B" w:rsidRPr="00E51157">
              <w:rPr>
                <w:rFonts w:ascii="Arial" w:eastAsiaTheme="minorEastAsia" w:hAnsi="Arial" w:cs="Arial"/>
                <w:sz w:val="22"/>
                <w:szCs w:val="22"/>
              </w:rPr>
              <w:t>lysis</w:t>
            </w:r>
            <w:r w:rsidR="52910B12" w:rsidRPr="00E51157">
              <w:rPr>
                <w:rFonts w:ascii="Arial" w:eastAsiaTheme="minorEastAsia" w:hAnsi="Arial" w:cs="Arial"/>
                <w:sz w:val="22"/>
                <w:szCs w:val="22"/>
              </w:rPr>
              <w:t>, process improvement</w:t>
            </w:r>
            <w:r w:rsidR="0E7B9AB5" w:rsidRPr="00E51157">
              <w:rPr>
                <w:rFonts w:ascii="Arial" w:eastAsiaTheme="minorEastAsia" w:hAnsi="Arial" w:cs="Arial"/>
                <w:sz w:val="22"/>
                <w:szCs w:val="22"/>
              </w:rPr>
              <w:t xml:space="preserve"> and best </w:t>
            </w:r>
            <w:r w:rsidR="2CF1192E" w:rsidRPr="00E51157">
              <w:rPr>
                <w:rFonts w:ascii="Arial" w:eastAsiaTheme="minorEastAsia" w:hAnsi="Arial" w:cs="Arial"/>
                <w:sz w:val="22"/>
                <w:szCs w:val="22"/>
              </w:rPr>
              <w:t>practices</w:t>
            </w:r>
            <w:r w:rsidR="0E7B9AB5" w:rsidRPr="00E51157">
              <w:rPr>
                <w:rFonts w:ascii="Arial" w:eastAsiaTheme="minorEastAsia" w:hAnsi="Arial" w:cs="Arial"/>
                <w:sz w:val="22"/>
                <w:szCs w:val="22"/>
              </w:rPr>
              <w:t xml:space="preserve">.  </w:t>
            </w:r>
          </w:p>
          <w:p w14:paraId="1FBF1D0A" w14:textId="60086A23" w:rsidR="007F57B8" w:rsidRPr="00E51157" w:rsidRDefault="69658539" w:rsidP="4C1E7E35">
            <w:pPr>
              <w:pStyle w:val="ListParagraph"/>
              <w:numPr>
                <w:ilvl w:val="0"/>
                <w:numId w:val="17"/>
              </w:numPr>
              <w:spacing w:line="259" w:lineRule="auto"/>
              <w:ind w:right="-20"/>
              <w:rPr>
                <w:rFonts w:ascii="Arial" w:eastAsiaTheme="minorEastAsia" w:hAnsi="Arial" w:cs="Arial"/>
                <w:sz w:val="22"/>
                <w:szCs w:val="22"/>
              </w:rPr>
            </w:pPr>
            <w:r w:rsidRPr="00E51157">
              <w:rPr>
                <w:rFonts w:ascii="Arial" w:eastAsiaTheme="minorEastAsia" w:hAnsi="Arial" w:cs="Arial"/>
                <w:b/>
                <w:bCs/>
                <w:sz w:val="22"/>
                <w:szCs w:val="22"/>
              </w:rPr>
              <w:t>Juvenile Courts Services</w:t>
            </w:r>
            <w:r w:rsidR="5AC8FC7C" w:rsidRPr="00E51157">
              <w:rPr>
                <w:rFonts w:ascii="Arial" w:eastAsiaTheme="minorEastAsia" w:hAnsi="Arial" w:cs="Arial"/>
                <w:sz w:val="22"/>
                <w:szCs w:val="22"/>
              </w:rPr>
              <w:t xml:space="preserve"> – DSN a</w:t>
            </w:r>
            <w:r w:rsidRPr="00E51157">
              <w:rPr>
                <w:rFonts w:ascii="Arial" w:eastAsiaTheme="minorEastAsia" w:hAnsi="Arial" w:cs="Arial"/>
                <w:sz w:val="22"/>
                <w:szCs w:val="22"/>
              </w:rPr>
              <w:t>dminister</w:t>
            </w:r>
            <w:r w:rsidR="5DDEF772" w:rsidRPr="00E51157">
              <w:rPr>
                <w:rFonts w:ascii="Arial" w:eastAsiaTheme="minorEastAsia" w:hAnsi="Arial" w:cs="Arial"/>
                <w:sz w:val="22"/>
                <w:szCs w:val="22"/>
              </w:rPr>
              <w:t xml:space="preserve">s </w:t>
            </w:r>
            <w:r w:rsidR="3278CED3" w:rsidRPr="00E51157">
              <w:rPr>
                <w:rFonts w:ascii="Arial" w:eastAsiaTheme="minorEastAsia" w:hAnsi="Arial" w:cs="Arial"/>
                <w:sz w:val="22"/>
                <w:szCs w:val="22"/>
              </w:rPr>
              <w:t>Juvenile Court Services (JCS) within the Iowa Judicial Branch (IJB) with accurate Title IV-</w:t>
            </w:r>
            <w:r w:rsidR="5509034B" w:rsidRPr="00E51157">
              <w:rPr>
                <w:rFonts w:ascii="Arial" w:eastAsiaTheme="minorEastAsia" w:hAnsi="Arial" w:cs="Arial"/>
                <w:sz w:val="22"/>
                <w:szCs w:val="22"/>
              </w:rPr>
              <w:t>E documentation</w:t>
            </w:r>
            <w:r w:rsidR="3278CED3" w:rsidRPr="00E51157">
              <w:rPr>
                <w:rFonts w:ascii="Arial" w:eastAsiaTheme="minorEastAsia" w:hAnsi="Arial" w:cs="Arial"/>
                <w:sz w:val="22"/>
                <w:szCs w:val="22"/>
              </w:rPr>
              <w:t xml:space="preserve"> record retention, and the quarterly IV-E Administrative claim compilation to ensure compliance with current </w:t>
            </w:r>
            <w:r w:rsidR="00F604EB">
              <w:rPr>
                <w:rFonts w:ascii="Arial" w:eastAsiaTheme="minorEastAsia" w:hAnsi="Arial" w:cs="Arial"/>
                <w:sz w:val="22"/>
                <w:szCs w:val="22"/>
              </w:rPr>
              <w:t>F</w:t>
            </w:r>
            <w:r w:rsidR="3278CED3" w:rsidRPr="00E51157">
              <w:rPr>
                <w:rFonts w:ascii="Arial" w:eastAsiaTheme="minorEastAsia" w:hAnsi="Arial" w:cs="Arial"/>
                <w:sz w:val="22"/>
                <w:szCs w:val="22"/>
              </w:rPr>
              <w:t xml:space="preserve">ederal and </w:t>
            </w:r>
            <w:r w:rsidR="00F604EB">
              <w:rPr>
                <w:rFonts w:ascii="Arial" w:eastAsiaTheme="minorEastAsia" w:hAnsi="Arial" w:cs="Arial"/>
                <w:sz w:val="22"/>
                <w:szCs w:val="22"/>
              </w:rPr>
              <w:t>S</w:t>
            </w:r>
            <w:r w:rsidR="3278CED3" w:rsidRPr="00E51157">
              <w:rPr>
                <w:rFonts w:ascii="Arial" w:eastAsiaTheme="minorEastAsia" w:hAnsi="Arial" w:cs="Arial"/>
                <w:sz w:val="22"/>
                <w:szCs w:val="22"/>
              </w:rPr>
              <w:t xml:space="preserve">tate Title IV-E guidelines. These efforts </w:t>
            </w:r>
            <w:r w:rsidR="2CC4A4D8" w:rsidRPr="00E51157">
              <w:rPr>
                <w:rFonts w:ascii="Arial" w:eastAsiaTheme="minorEastAsia" w:hAnsi="Arial" w:cs="Arial"/>
                <w:sz w:val="22"/>
                <w:szCs w:val="22"/>
              </w:rPr>
              <w:t>include</w:t>
            </w:r>
            <w:r w:rsidR="3278CED3" w:rsidRPr="00E51157">
              <w:rPr>
                <w:rFonts w:ascii="Arial" w:eastAsiaTheme="minorEastAsia" w:hAnsi="Arial" w:cs="Arial"/>
                <w:sz w:val="22"/>
                <w:szCs w:val="22"/>
              </w:rPr>
              <w:t xml:space="preserve"> web-based time study development</w:t>
            </w:r>
            <w:r w:rsidR="7AF5D930" w:rsidRPr="00E51157">
              <w:rPr>
                <w:rFonts w:ascii="Arial" w:eastAsiaTheme="minorEastAsia" w:hAnsi="Arial" w:cs="Arial"/>
                <w:sz w:val="22"/>
                <w:szCs w:val="22"/>
              </w:rPr>
              <w:t xml:space="preserve">, </w:t>
            </w:r>
            <w:r w:rsidR="004224C8" w:rsidRPr="00E51157">
              <w:rPr>
                <w:rFonts w:ascii="Arial" w:eastAsiaTheme="minorEastAsia" w:hAnsi="Arial" w:cs="Arial"/>
                <w:sz w:val="22"/>
                <w:szCs w:val="22"/>
              </w:rPr>
              <w:t>implementation,</w:t>
            </w:r>
            <w:r w:rsidR="3278CED3" w:rsidRPr="00E51157">
              <w:rPr>
                <w:rFonts w:ascii="Arial" w:eastAsiaTheme="minorEastAsia" w:hAnsi="Arial" w:cs="Arial"/>
                <w:sz w:val="22"/>
                <w:szCs w:val="22"/>
              </w:rPr>
              <w:t xml:space="preserve"> </w:t>
            </w:r>
            <w:r w:rsidR="7F2EA592" w:rsidRPr="00E51157">
              <w:rPr>
                <w:rFonts w:ascii="Arial" w:eastAsiaTheme="minorEastAsia" w:hAnsi="Arial" w:cs="Arial"/>
                <w:sz w:val="22"/>
                <w:szCs w:val="22"/>
              </w:rPr>
              <w:t xml:space="preserve">and ongoing administering </w:t>
            </w:r>
            <w:r w:rsidR="3278CED3" w:rsidRPr="00E51157">
              <w:rPr>
                <w:rFonts w:ascii="Arial" w:eastAsiaTheme="minorEastAsia" w:hAnsi="Arial" w:cs="Arial"/>
                <w:sz w:val="22"/>
                <w:szCs w:val="22"/>
              </w:rPr>
              <w:t xml:space="preserve">as well as </w:t>
            </w:r>
            <w:r w:rsidR="2C272FE0" w:rsidRPr="00E51157">
              <w:rPr>
                <w:rFonts w:ascii="Arial" w:eastAsiaTheme="minorEastAsia" w:hAnsi="Arial" w:cs="Arial"/>
                <w:sz w:val="22"/>
                <w:szCs w:val="22"/>
              </w:rPr>
              <w:t xml:space="preserve">close </w:t>
            </w:r>
            <w:r w:rsidR="3278CED3" w:rsidRPr="00E51157">
              <w:rPr>
                <w:rFonts w:ascii="Arial" w:eastAsiaTheme="minorEastAsia" w:hAnsi="Arial" w:cs="Arial"/>
                <w:sz w:val="22"/>
                <w:szCs w:val="22"/>
              </w:rPr>
              <w:t>monitoring, preparing or enhancing the claim, assisting JCS with submittals, assisting JCS if audited, for claims on which the selected vendor assisted, and training programs, including evaluation and recommendations for improvement.</w:t>
            </w:r>
          </w:p>
          <w:p w14:paraId="33874CBE" w14:textId="77777777" w:rsidR="007F57B8" w:rsidRPr="00E51157" w:rsidRDefault="007F57B8" w:rsidP="7664FB87">
            <w:pPr>
              <w:spacing w:line="259" w:lineRule="auto"/>
              <w:rPr>
                <w:rFonts w:ascii="Arial" w:eastAsia="Calibri" w:hAnsi="Arial" w:cs="Arial"/>
                <w:b/>
                <w:sz w:val="22"/>
                <w:szCs w:val="22"/>
              </w:rPr>
            </w:pPr>
          </w:p>
          <w:p w14:paraId="64475599" w14:textId="12BA50C7" w:rsidR="00042CFF" w:rsidRPr="00E51157" w:rsidRDefault="5F3B98F5" w:rsidP="7664FB87">
            <w:pPr>
              <w:spacing w:line="259" w:lineRule="auto"/>
              <w:rPr>
                <w:rFonts w:ascii="Arial" w:eastAsia="Calibri" w:hAnsi="Arial" w:cs="Arial"/>
                <w:b/>
                <w:color w:val="2C6EB0"/>
                <w:sz w:val="22"/>
                <w:szCs w:val="22"/>
              </w:rPr>
            </w:pPr>
            <w:r w:rsidRPr="00E51157">
              <w:rPr>
                <w:rFonts w:ascii="Arial" w:eastAsia="Calibri" w:hAnsi="Arial" w:cs="Arial"/>
                <w:b/>
                <w:color w:val="2C6EB0"/>
                <w:sz w:val="22"/>
                <w:szCs w:val="22"/>
              </w:rPr>
              <w:t>STATE OF KANSAS</w:t>
            </w:r>
          </w:p>
          <w:p w14:paraId="4111F67F" w14:textId="71A95296" w:rsidR="00042CFF" w:rsidRPr="00E51157" w:rsidRDefault="0BE69F4E" w:rsidP="4C1E7E35">
            <w:pPr>
              <w:pStyle w:val="ListParagraph"/>
              <w:numPr>
                <w:ilvl w:val="0"/>
                <w:numId w:val="14"/>
              </w:numPr>
              <w:rPr>
                <w:rFonts w:ascii="Arial" w:eastAsiaTheme="minorEastAsia" w:hAnsi="Arial" w:cs="Arial"/>
                <w:sz w:val="22"/>
                <w:szCs w:val="22"/>
              </w:rPr>
            </w:pPr>
            <w:r w:rsidRPr="00E51157">
              <w:rPr>
                <w:rFonts w:ascii="Arial" w:eastAsiaTheme="minorEastAsia" w:hAnsi="Arial" w:cs="Arial"/>
                <w:b/>
                <w:bCs/>
                <w:sz w:val="22"/>
                <w:szCs w:val="22"/>
              </w:rPr>
              <w:t>Department f</w:t>
            </w:r>
            <w:r w:rsidR="0B9E520C" w:rsidRPr="00E51157">
              <w:rPr>
                <w:rFonts w:ascii="Arial" w:eastAsiaTheme="minorEastAsia" w:hAnsi="Arial" w:cs="Arial"/>
                <w:b/>
                <w:bCs/>
                <w:sz w:val="22"/>
                <w:szCs w:val="22"/>
              </w:rPr>
              <w:t>or</w:t>
            </w:r>
            <w:r w:rsidRPr="00E51157">
              <w:rPr>
                <w:rFonts w:ascii="Arial" w:eastAsiaTheme="minorEastAsia" w:hAnsi="Arial" w:cs="Arial"/>
                <w:b/>
                <w:bCs/>
                <w:sz w:val="22"/>
                <w:szCs w:val="22"/>
              </w:rPr>
              <w:t xml:space="preserve"> Children and Families</w:t>
            </w:r>
            <w:r w:rsidRPr="00E51157">
              <w:rPr>
                <w:rFonts w:ascii="Arial" w:eastAsiaTheme="minorEastAsia" w:hAnsi="Arial" w:cs="Arial"/>
                <w:sz w:val="22"/>
                <w:szCs w:val="22"/>
              </w:rPr>
              <w:t xml:space="preserve"> </w:t>
            </w:r>
            <w:r w:rsidR="00E90315" w:rsidRPr="00E51157">
              <w:rPr>
                <w:rFonts w:ascii="Arial" w:eastAsiaTheme="minorEastAsia" w:hAnsi="Arial" w:cs="Arial"/>
                <w:sz w:val="22"/>
                <w:szCs w:val="22"/>
              </w:rPr>
              <w:t>–</w:t>
            </w:r>
            <w:r w:rsidRPr="00E51157">
              <w:rPr>
                <w:rFonts w:ascii="Arial" w:eastAsiaTheme="minorEastAsia" w:hAnsi="Arial" w:cs="Arial"/>
                <w:sz w:val="22"/>
                <w:szCs w:val="22"/>
              </w:rPr>
              <w:t xml:space="preserve"> </w:t>
            </w:r>
            <w:r w:rsidR="74B2CA7F" w:rsidRPr="00E51157">
              <w:rPr>
                <w:rFonts w:ascii="Arial" w:eastAsiaTheme="minorEastAsia" w:hAnsi="Arial" w:cs="Arial"/>
                <w:i/>
                <w:iCs/>
                <w:sz w:val="22"/>
                <w:szCs w:val="22"/>
              </w:rPr>
              <w:t>Four</w:t>
            </w:r>
            <w:r w:rsidR="00E90315" w:rsidRPr="00E51157">
              <w:rPr>
                <w:rFonts w:ascii="Arial" w:eastAsiaTheme="minorEastAsia" w:hAnsi="Arial" w:cs="Arial"/>
                <w:i/>
                <w:iCs/>
                <w:sz w:val="22"/>
                <w:szCs w:val="22"/>
              </w:rPr>
              <w:t xml:space="preserve"> (4)</w:t>
            </w:r>
            <w:r w:rsidRPr="00E51157">
              <w:rPr>
                <w:rFonts w:ascii="Arial" w:eastAsiaTheme="minorEastAsia" w:hAnsi="Arial" w:cs="Arial"/>
                <w:i/>
                <w:iCs/>
                <w:sz w:val="22"/>
                <w:szCs w:val="22"/>
              </w:rPr>
              <w:t xml:space="preserve"> Groups</w:t>
            </w:r>
            <w:r w:rsidR="006F0842">
              <w:rPr>
                <w:rFonts w:ascii="Arial" w:eastAsiaTheme="minorEastAsia" w:hAnsi="Arial" w:cs="Arial"/>
                <w:sz w:val="22"/>
                <w:szCs w:val="22"/>
              </w:rPr>
              <w:t>–</w:t>
            </w:r>
            <w:r w:rsidRPr="00E51157">
              <w:rPr>
                <w:rFonts w:ascii="Arial" w:eastAsiaTheme="minorEastAsia" w:hAnsi="Arial" w:cs="Arial"/>
                <w:sz w:val="22"/>
                <w:szCs w:val="22"/>
              </w:rPr>
              <w:t xml:space="preserve">- Child Welfare Contractor, Economic and Employment Services, Social Services, and Child Placement Agency RMS. These groups are operated by DCF </w:t>
            </w:r>
            <w:r w:rsidR="2D28DCCF" w:rsidRPr="00E51157">
              <w:rPr>
                <w:rFonts w:ascii="Arial" w:eastAsiaTheme="minorEastAsia" w:hAnsi="Arial" w:cs="Arial"/>
                <w:sz w:val="22"/>
                <w:szCs w:val="22"/>
              </w:rPr>
              <w:t xml:space="preserve">and contract </w:t>
            </w:r>
            <w:r w:rsidRPr="00E51157">
              <w:rPr>
                <w:rFonts w:ascii="Arial" w:eastAsiaTheme="minorEastAsia" w:hAnsi="Arial" w:cs="Arial"/>
                <w:sz w:val="22"/>
                <w:szCs w:val="22"/>
              </w:rPr>
              <w:t xml:space="preserve">staff and are </w:t>
            </w:r>
            <w:r w:rsidR="645F743A" w:rsidRPr="00E51157">
              <w:rPr>
                <w:rFonts w:ascii="Arial" w:eastAsiaTheme="minorEastAsia" w:hAnsi="Arial" w:cs="Arial"/>
                <w:sz w:val="22"/>
                <w:szCs w:val="22"/>
              </w:rPr>
              <w:t>used to collect statistics to allocate eligibility functions performed at local and regional offices and related administrative overhead, including SWCAP portion</w:t>
            </w:r>
            <w:r w:rsidR="69658539" w:rsidRPr="00E51157">
              <w:rPr>
                <w:rFonts w:ascii="Arial" w:eastAsiaTheme="minorEastAsia" w:hAnsi="Arial" w:cs="Arial"/>
                <w:sz w:val="22"/>
                <w:szCs w:val="22"/>
              </w:rPr>
              <w:t xml:space="preserve">.  </w:t>
            </w:r>
          </w:p>
          <w:p w14:paraId="688E8DFD" w14:textId="23AC88B3" w:rsidR="00042CFF" w:rsidRPr="00E51157" w:rsidRDefault="00042CFF" w:rsidP="7664FB87">
            <w:pPr>
              <w:rPr>
                <w:rFonts w:ascii="Arial" w:hAnsi="Arial" w:cs="Arial"/>
                <w:sz w:val="22"/>
                <w:szCs w:val="22"/>
              </w:rPr>
            </w:pPr>
          </w:p>
          <w:p w14:paraId="6B218835" w14:textId="095F0F90" w:rsidR="00042CFF" w:rsidRPr="00E51157" w:rsidRDefault="5F3B98F5" w:rsidP="7664FB87">
            <w:pPr>
              <w:rPr>
                <w:rFonts w:ascii="Arial" w:eastAsia="Calibri" w:hAnsi="Arial" w:cs="Arial"/>
                <w:b/>
                <w:color w:val="2C6EB0"/>
                <w:sz w:val="22"/>
                <w:szCs w:val="22"/>
              </w:rPr>
            </w:pPr>
            <w:r w:rsidRPr="00E51157">
              <w:rPr>
                <w:rFonts w:ascii="Arial" w:eastAsia="Calibri" w:hAnsi="Arial" w:cs="Arial"/>
                <w:b/>
                <w:color w:val="2C6EB0"/>
                <w:sz w:val="22"/>
                <w:szCs w:val="22"/>
              </w:rPr>
              <w:t xml:space="preserve">STATE OF SOUTH CAROLINA </w:t>
            </w:r>
            <w:r w:rsidR="00C40B5A">
              <w:rPr>
                <w:rFonts w:ascii="Arial" w:eastAsia="Calibri" w:hAnsi="Arial" w:cs="Arial"/>
                <w:b/>
                <w:color w:val="2C6EB0"/>
                <w:sz w:val="22"/>
                <w:szCs w:val="22"/>
              </w:rPr>
              <w:t>(</w:t>
            </w:r>
            <w:r w:rsidRPr="00E51157">
              <w:rPr>
                <w:rFonts w:ascii="Arial" w:eastAsia="Calibri" w:hAnsi="Arial" w:cs="Arial"/>
                <w:b/>
                <w:color w:val="2C6EB0"/>
                <w:sz w:val="22"/>
                <w:szCs w:val="22"/>
              </w:rPr>
              <w:t>HORRY COUNTY</w:t>
            </w:r>
            <w:r w:rsidR="00C40B5A">
              <w:rPr>
                <w:rFonts w:ascii="Arial" w:eastAsia="Calibri" w:hAnsi="Arial" w:cs="Arial"/>
                <w:b/>
                <w:color w:val="2C6EB0"/>
                <w:sz w:val="22"/>
                <w:szCs w:val="22"/>
              </w:rPr>
              <w:t>)</w:t>
            </w:r>
          </w:p>
          <w:p w14:paraId="0E072AFF" w14:textId="2671AB8E" w:rsidR="00042CFF" w:rsidRPr="00E51157" w:rsidRDefault="00CB772A" w:rsidP="00E51157">
            <w:pPr>
              <w:pStyle w:val="ListParagraph"/>
              <w:numPr>
                <w:ilvl w:val="0"/>
                <w:numId w:val="77"/>
              </w:numPr>
              <w:rPr>
                <w:rFonts w:ascii="Arial" w:eastAsiaTheme="minorEastAsia" w:hAnsi="Arial" w:cs="Arial"/>
                <w:sz w:val="22"/>
                <w:szCs w:val="22"/>
              </w:rPr>
            </w:pPr>
            <w:r w:rsidRPr="00E51157">
              <w:rPr>
                <w:rFonts w:ascii="Arial" w:eastAsiaTheme="minorEastAsia" w:hAnsi="Arial" w:cs="Arial"/>
                <w:b/>
                <w:bCs/>
                <w:sz w:val="22"/>
                <w:szCs w:val="22"/>
              </w:rPr>
              <w:t>Horry County</w:t>
            </w:r>
            <w:r w:rsidRPr="00E51157">
              <w:rPr>
                <w:rFonts w:ascii="Arial" w:eastAsiaTheme="minorEastAsia" w:hAnsi="Arial" w:cs="Arial"/>
                <w:sz w:val="22"/>
                <w:szCs w:val="22"/>
              </w:rPr>
              <w:t xml:space="preserve"> u</w:t>
            </w:r>
            <w:r w:rsidR="00C93A33" w:rsidRPr="00E51157">
              <w:rPr>
                <w:rFonts w:ascii="Arial" w:eastAsiaTheme="minorEastAsia" w:hAnsi="Arial" w:cs="Arial"/>
                <w:sz w:val="22"/>
                <w:szCs w:val="22"/>
              </w:rPr>
              <w:t>ses</w:t>
            </w:r>
            <w:r w:rsidRPr="00E51157">
              <w:rPr>
                <w:rFonts w:ascii="Arial" w:eastAsiaTheme="minorEastAsia" w:hAnsi="Arial" w:cs="Arial"/>
                <w:sz w:val="22"/>
                <w:szCs w:val="22"/>
              </w:rPr>
              <w:t xml:space="preserve"> </w:t>
            </w:r>
            <w:r w:rsidR="0D0328D9" w:rsidRPr="00E51157">
              <w:rPr>
                <w:rFonts w:ascii="Arial" w:eastAsiaTheme="minorEastAsia" w:hAnsi="Arial" w:cs="Arial"/>
                <w:i/>
                <w:iCs/>
                <w:sz w:val="22"/>
                <w:szCs w:val="22"/>
              </w:rPr>
              <w:t>DSN</w:t>
            </w:r>
            <w:r w:rsidR="39ED908F" w:rsidRPr="00E51157">
              <w:rPr>
                <w:rFonts w:ascii="Arial" w:eastAsiaTheme="minorEastAsia" w:hAnsi="Arial" w:cs="Arial"/>
                <w:i/>
                <w:iCs/>
                <w:sz w:val="22"/>
                <w:szCs w:val="22"/>
              </w:rPr>
              <w:t xml:space="preserve"> </w:t>
            </w:r>
            <w:r w:rsidR="0D0328D9" w:rsidRPr="00E51157">
              <w:rPr>
                <w:rFonts w:ascii="Arial" w:eastAsiaTheme="minorEastAsia" w:hAnsi="Arial" w:cs="Arial"/>
                <w:i/>
                <w:iCs/>
                <w:sz w:val="22"/>
                <w:szCs w:val="22"/>
              </w:rPr>
              <w:t>CAP</w:t>
            </w:r>
            <w:r w:rsidR="00C40B5A">
              <w:rPr>
                <w:rFonts w:ascii="Arial" w:eastAsiaTheme="minorEastAsia" w:hAnsi="Arial" w:cs="Arial"/>
                <w:i/>
                <w:iCs/>
                <w:sz w:val="22"/>
                <w:szCs w:val="22"/>
              </w:rPr>
              <w:t xml:space="preserve">® </w:t>
            </w:r>
            <w:r w:rsidR="00C40B5A" w:rsidRPr="00C40B5A">
              <w:rPr>
                <w:rFonts w:ascii="Arial" w:eastAsiaTheme="minorEastAsia" w:hAnsi="Arial" w:cs="Arial"/>
                <w:sz w:val="22"/>
                <w:szCs w:val="22"/>
              </w:rPr>
              <w:t>to</w:t>
            </w:r>
            <w:r w:rsidR="0D0328D9" w:rsidRPr="00E51157">
              <w:rPr>
                <w:rFonts w:ascii="Arial" w:eastAsiaTheme="minorEastAsia" w:hAnsi="Arial" w:cs="Arial"/>
                <w:sz w:val="22"/>
                <w:szCs w:val="22"/>
              </w:rPr>
              <w:t xml:space="preserve"> provide Cost Allocation services for annual CAP and indirect rates for annual budget preparation and grant applications</w:t>
            </w:r>
            <w:r w:rsidR="4EDE31AE" w:rsidRPr="00E51157">
              <w:rPr>
                <w:rFonts w:ascii="Arial" w:eastAsiaTheme="minorEastAsia" w:hAnsi="Arial" w:cs="Arial"/>
                <w:sz w:val="22"/>
                <w:szCs w:val="22"/>
              </w:rPr>
              <w:t>.</w:t>
            </w:r>
          </w:p>
          <w:p w14:paraId="33D62D72" w14:textId="219FE70E" w:rsidR="00042CFF" w:rsidRPr="00E51157" w:rsidRDefault="00042CFF" w:rsidP="7664FB87">
            <w:pPr>
              <w:rPr>
                <w:rFonts w:ascii="Arial" w:hAnsi="Arial" w:cs="Arial"/>
                <w:sz w:val="22"/>
                <w:szCs w:val="22"/>
              </w:rPr>
            </w:pPr>
          </w:p>
          <w:p w14:paraId="101FD841" w14:textId="17738B7B" w:rsidR="00042CFF" w:rsidRPr="00E51157" w:rsidRDefault="5F3B98F5" w:rsidP="7664FB87">
            <w:pPr>
              <w:rPr>
                <w:rFonts w:ascii="Arial" w:hAnsi="Arial" w:cs="Arial"/>
                <w:color w:val="2C6EB0"/>
                <w:sz w:val="22"/>
                <w:szCs w:val="22"/>
              </w:rPr>
            </w:pPr>
            <w:r w:rsidRPr="00E51157">
              <w:rPr>
                <w:rFonts w:ascii="Arial" w:eastAsia="Calibri" w:hAnsi="Arial" w:cs="Arial"/>
                <w:b/>
                <w:color w:val="2C6EB0"/>
                <w:sz w:val="22"/>
                <w:szCs w:val="22"/>
              </w:rPr>
              <w:t>STATE OF LOUISIANA</w:t>
            </w:r>
          </w:p>
          <w:p w14:paraId="217AEA77" w14:textId="71CF3DF3" w:rsidR="00042CFF" w:rsidRPr="00E51157" w:rsidRDefault="0D0328D9" w:rsidP="00E51157">
            <w:pPr>
              <w:pStyle w:val="ListParagraph"/>
              <w:numPr>
                <w:ilvl w:val="0"/>
                <w:numId w:val="77"/>
              </w:numPr>
              <w:rPr>
                <w:rFonts w:ascii="Arial" w:eastAsiaTheme="minorEastAsia" w:hAnsi="Arial" w:cs="Arial"/>
                <w:sz w:val="22"/>
                <w:szCs w:val="22"/>
              </w:rPr>
            </w:pPr>
            <w:r w:rsidRPr="00E51157">
              <w:rPr>
                <w:rFonts w:ascii="Arial" w:eastAsiaTheme="minorEastAsia" w:hAnsi="Arial" w:cs="Arial"/>
                <w:b/>
                <w:bCs/>
                <w:sz w:val="22"/>
                <w:szCs w:val="22"/>
              </w:rPr>
              <w:t xml:space="preserve">Office of Juvenile Justice </w:t>
            </w:r>
            <w:r w:rsidR="693B4E4A" w:rsidRPr="00E51157">
              <w:rPr>
                <w:rFonts w:ascii="Arial" w:eastAsiaTheme="minorEastAsia" w:hAnsi="Arial" w:cs="Arial"/>
                <w:b/>
                <w:bCs/>
                <w:sz w:val="22"/>
                <w:szCs w:val="22"/>
              </w:rPr>
              <w:t>(OJJ)</w:t>
            </w:r>
            <w:r w:rsidR="693B4E4A" w:rsidRPr="00E51157">
              <w:rPr>
                <w:rFonts w:ascii="Arial" w:eastAsiaTheme="minorEastAsia" w:hAnsi="Arial" w:cs="Arial"/>
                <w:sz w:val="22"/>
                <w:szCs w:val="22"/>
              </w:rPr>
              <w:t xml:space="preserve"> </w:t>
            </w:r>
            <w:r w:rsidR="00B13E60">
              <w:rPr>
                <w:rFonts w:ascii="Arial" w:eastAsiaTheme="minorEastAsia" w:hAnsi="Arial" w:cs="Arial"/>
                <w:sz w:val="22"/>
                <w:szCs w:val="22"/>
              </w:rPr>
              <w:t xml:space="preserve">uses </w:t>
            </w:r>
            <w:r w:rsidRPr="00E51157">
              <w:rPr>
                <w:rFonts w:ascii="Arial" w:eastAsiaTheme="minorEastAsia" w:hAnsi="Arial" w:cs="Arial"/>
                <w:sz w:val="22"/>
                <w:szCs w:val="22"/>
              </w:rPr>
              <w:t>RMS to collect statistics to allocate costs to the IV-E foster care program. DSN staff manage the RMS operations for the agency.</w:t>
            </w:r>
          </w:p>
          <w:p w14:paraId="403E3BD9" w14:textId="73BE5F71" w:rsidR="00042CFF" w:rsidRPr="00E51157" w:rsidRDefault="645F743A" w:rsidP="00E51157">
            <w:pPr>
              <w:pStyle w:val="ListParagraph"/>
              <w:numPr>
                <w:ilvl w:val="0"/>
                <w:numId w:val="77"/>
              </w:numPr>
              <w:rPr>
                <w:rFonts w:ascii="Arial" w:eastAsiaTheme="minorEastAsia" w:hAnsi="Arial" w:cs="Arial"/>
                <w:sz w:val="22"/>
                <w:szCs w:val="22"/>
              </w:rPr>
            </w:pPr>
            <w:r w:rsidRPr="00E51157">
              <w:rPr>
                <w:rFonts w:ascii="Arial" w:eastAsiaTheme="minorEastAsia" w:hAnsi="Arial" w:cs="Arial"/>
                <w:sz w:val="22"/>
                <w:szCs w:val="22"/>
              </w:rPr>
              <w:t>DSN also prepares the Annual Cost Allocation Plan and ICRP for OJJ.</w:t>
            </w:r>
          </w:p>
          <w:p w14:paraId="4D3E9574" w14:textId="7EA69ED4" w:rsidR="00042CFF" w:rsidRPr="00E51157" w:rsidRDefault="00042CFF" w:rsidP="7664FB87">
            <w:pPr>
              <w:rPr>
                <w:rFonts w:ascii="Arial" w:hAnsi="Arial" w:cs="Arial"/>
                <w:color w:val="2C6EB0"/>
                <w:sz w:val="22"/>
                <w:szCs w:val="22"/>
              </w:rPr>
            </w:pPr>
          </w:p>
          <w:p w14:paraId="0C26237B" w14:textId="53085146" w:rsidR="00042CFF" w:rsidRPr="00E51157" w:rsidRDefault="645F743A" w:rsidP="7664FB87">
            <w:pPr>
              <w:rPr>
                <w:rFonts w:ascii="Arial" w:eastAsia="Calibri" w:hAnsi="Arial" w:cs="Arial"/>
                <w:b/>
                <w:color w:val="2C6EB0"/>
                <w:sz w:val="22"/>
                <w:szCs w:val="22"/>
              </w:rPr>
            </w:pPr>
            <w:r w:rsidRPr="00E51157">
              <w:rPr>
                <w:rFonts w:ascii="Arial" w:eastAsia="Calibri" w:hAnsi="Arial" w:cs="Arial"/>
                <w:b/>
                <w:color w:val="2C6EB0"/>
                <w:sz w:val="22"/>
                <w:szCs w:val="22"/>
              </w:rPr>
              <w:t>STATE OF KANSAS</w:t>
            </w:r>
          </w:p>
          <w:p w14:paraId="30C7FA92" w14:textId="2F5DF524" w:rsidR="00042CFF" w:rsidRPr="00E51157" w:rsidRDefault="645F743A" w:rsidP="00E51157">
            <w:pPr>
              <w:pStyle w:val="ListParagraph"/>
              <w:numPr>
                <w:ilvl w:val="0"/>
                <w:numId w:val="78"/>
              </w:numPr>
              <w:rPr>
                <w:rFonts w:ascii="Arial" w:eastAsiaTheme="minorEastAsia" w:hAnsi="Arial" w:cs="Arial"/>
                <w:sz w:val="22"/>
                <w:szCs w:val="22"/>
              </w:rPr>
            </w:pPr>
            <w:r w:rsidRPr="00E51157">
              <w:rPr>
                <w:rFonts w:ascii="Arial" w:eastAsiaTheme="minorEastAsia" w:hAnsi="Arial" w:cs="Arial"/>
                <w:sz w:val="22"/>
                <w:szCs w:val="22"/>
              </w:rPr>
              <w:t xml:space="preserve">DSN leases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Pr="00E51157">
              <w:rPr>
                <w:rFonts w:ascii="Arial" w:eastAsiaTheme="minorEastAsia" w:hAnsi="Arial" w:cs="Arial"/>
                <w:sz w:val="22"/>
                <w:szCs w:val="22"/>
              </w:rPr>
              <w:t>web-based statistical software for data gathering including support and enhancement to the State of Kansas, Department of Children and Families</w:t>
            </w:r>
            <w:r w:rsidR="0668827D" w:rsidRPr="00E51157">
              <w:rPr>
                <w:rFonts w:ascii="Arial" w:eastAsiaTheme="minorEastAsia" w:hAnsi="Arial" w:cs="Arial"/>
                <w:sz w:val="22"/>
                <w:szCs w:val="22"/>
              </w:rPr>
              <w:t>.</w:t>
            </w:r>
            <w:r w:rsidR="1AE98AB4" w:rsidRPr="00E51157">
              <w:rPr>
                <w:rFonts w:ascii="Arial" w:eastAsiaTheme="minorEastAsia" w:hAnsi="Arial" w:cs="Arial"/>
                <w:sz w:val="22"/>
                <w:szCs w:val="22"/>
              </w:rPr>
              <w:t xml:space="preserve">  Along with the lease DSN provides maintenance and support </w:t>
            </w:r>
            <w:r w:rsidR="0057594F" w:rsidRPr="00E51157">
              <w:rPr>
                <w:rFonts w:ascii="Arial" w:eastAsiaTheme="minorEastAsia" w:hAnsi="Arial" w:cs="Arial"/>
                <w:sz w:val="22"/>
                <w:szCs w:val="22"/>
              </w:rPr>
              <w:t>for</w:t>
            </w:r>
            <w:r w:rsidR="1AE98AB4" w:rsidRPr="00E51157">
              <w:rPr>
                <w:rFonts w:ascii="Arial" w:eastAsiaTheme="minorEastAsia" w:hAnsi="Arial" w:cs="Arial"/>
                <w:sz w:val="22"/>
                <w:szCs w:val="22"/>
              </w:rPr>
              <w:t xml:space="preserve"> any special requests.</w:t>
            </w:r>
          </w:p>
          <w:p w14:paraId="7C5FB4ED" w14:textId="7EB738FE" w:rsidR="00042CFF" w:rsidRPr="00E51157" w:rsidRDefault="00042CFF" w:rsidP="7664FB87">
            <w:pPr>
              <w:rPr>
                <w:rFonts w:ascii="Arial" w:hAnsi="Arial" w:cs="Arial"/>
                <w:sz w:val="22"/>
                <w:szCs w:val="22"/>
              </w:rPr>
            </w:pPr>
          </w:p>
          <w:p w14:paraId="75F42042" w14:textId="0AF4B50A" w:rsidR="00042CFF" w:rsidRPr="00E51157" w:rsidRDefault="5F3B98F5" w:rsidP="7664FB87">
            <w:pPr>
              <w:rPr>
                <w:rFonts w:ascii="Arial" w:eastAsia="Calibri" w:hAnsi="Arial" w:cs="Arial"/>
                <w:b/>
                <w:color w:val="2C6EB0"/>
                <w:sz w:val="22"/>
                <w:szCs w:val="22"/>
              </w:rPr>
            </w:pPr>
            <w:r w:rsidRPr="00E51157">
              <w:rPr>
                <w:rFonts w:ascii="Arial" w:eastAsia="Calibri" w:hAnsi="Arial" w:cs="Arial"/>
                <w:b/>
                <w:color w:val="2C6EB0"/>
                <w:sz w:val="22"/>
                <w:szCs w:val="22"/>
              </w:rPr>
              <w:t>STATE OF NEVADA</w:t>
            </w:r>
          </w:p>
          <w:p w14:paraId="04B7B523" w14:textId="7D1E6966" w:rsidR="00042CFF" w:rsidRDefault="645F743A" w:rsidP="00E51157">
            <w:pPr>
              <w:pStyle w:val="ListParagraph"/>
              <w:numPr>
                <w:ilvl w:val="0"/>
                <w:numId w:val="78"/>
              </w:numPr>
              <w:rPr>
                <w:rFonts w:ascii="Arial" w:eastAsiaTheme="minorEastAsia" w:hAnsi="Arial" w:cs="Arial"/>
                <w:sz w:val="22"/>
                <w:szCs w:val="22"/>
              </w:rPr>
            </w:pPr>
            <w:r w:rsidRPr="00E51157">
              <w:rPr>
                <w:rFonts w:ascii="Arial" w:eastAsiaTheme="minorEastAsia" w:hAnsi="Arial" w:cs="Arial"/>
                <w:sz w:val="22"/>
                <w:szCs w:val="22"/>
              </w:rPr>
              <w:lastRenderedPageBreak/>
              <w:t xml:space="preserve">DSN also leases </w:t>
            </w:r>
            <w:r w:rsidR="00270350" w:rsidRPr="00E51157">
              <w:rPr>
                <w:rFonts w:ascii="Arial" w:eastAsiaTheme="minorEastAsia" w:hAnsi="Arial" w:cs="Arial"/>
                <w:i/>
                <w:iCs/>
                <w:sz w:val="22"/>
                <w:szCs w:val="22"/>
              </w:rPr>
              <w:t>DSN RMTS®</w:t>
            </w:r>
            <w:r w:rsidR="00270350" w:rsidRPr="00E51157">
              <w:rPr>
                <w:rFonts w:ascii="Arial" w:eastAsiaTheme="minorEastAsia" w:hAnsi="Arial" w:cs="Arial"/>
                <w:sz w:val="22"/>
                <w:szCs w:val="22"/>
              </w:rPr>
              <w:t xml:space="preserve"> </w:t>
            </w:r>
            <w:r w:rsidRPr="00E51157">
              <w:rPr>
                <w:rFonts w:ascii="Arial" w:eastAsiaTheme="minorEastAsia" w:hAnsi="Arial" w:cs="Arial"/>
                <w:sz w:val="22"/>
                <w:szCs w:val="22"/>
              </w:rPr>
              <w:t>web-based statistical software for data gathering including support and enhancement to the State of Nevada, C</w:t>
            </w:r>
            <w:r w:rsidR="076CB1D8" w:rsidRPr="00E51157">
              <w:rPr>
                <w:rFonts w:ascii="Arial" w:eastAsiaTheme="minorEastAsia" w:hAnsi="Arial" w:cs="Arial"/>
                <w:sz w:val="22"/>
                <w:szCs w:val="22"/>
              </w:rPr>
              <w:t>l</w:t>
            </w:r>
            <w:r w:rsidRPr="00E51157">
              <w:rPr>
                <w:rFonts w:ascii="Arial" w:eastAsiaTheme="minorEastAsia" w:hAnsi="Arial" w:cs="Arial"/>
                <w:sz w:val="22"/>
                <w:szCs w:val="22"/>
              </w:rPr>
              <w:t xml:space="preserve">ark County Department of Juvenile Justice and Department of </w:t>
            </w:r>
            <w:r w:rsidR="4B463A64" w:rsidRPr="00E51157">
              <w:rPr>
                <w:rFonts w:ascii="Arial" w:eastAsiaTheme="minorEastAsia" w:hAnsi="Arial" w:cs="Arial"/>
                <w:sz w:val="22"/>
                <w:szCs w:val="22"/>
              </w:rPr>
              <w:t>F</w:t>
            </w:r>
            <w:r w:rsidRPr="00E51157">
              <w:rPr>
                <w:rFonts w:ascii="Arial" w:eastAsiaTheme="minorEastAsia" w:hAnsi="Arial" w:cs="Arial"/>
                <w:sz w:val="22"/>
                <w:szCs w:val="22"/>
              </w:rPr>
              <w:t>amily Services.</w:t>
            </w:r>
            <w:r w:rsidR="7B979FD1" w:rsidRPr="00E51157">
              <w:rPr>
                <w:rFonts w:ascii="Arial" w:eastAsiaTheme="minorEastAsia" w:hAnsi="Arial" w:cs="Arial"/>
                <w:sz w:val="22"/>
                <w:szCs w:val="22"/>
              </w:rPr>
              <w:t xml:space="preserve">  Along with the lease DSN provides maintenance and support </w:t>
            </w:r>
            <w:r w:rsidR="00255A4E" w:rsidRPr="00E51157">
              <w:rPr>
                <w:rFonts w:ascii="Arial" w:eastAsiaTheme="minorEastAsia" w:hAnsi="Arial" w:cs="Arial"/>
                <w:sz w:val="22"/>
                <w:szCs w:val="22"/>
              </w:rPr>
              <w:t>for</w:t>
            </w:r>
            <w:r w:rsidR="7B979FD1" w:rsidRPr="00E51157">
              <w:rPr>
                <w:rFonts w:ascii="Arial" w:eastAsiaTheme="minorEastAsia" w:hAnsi="Arial" w:cs="Arial"/>
                <w:sz w:val="22"/>
                <w:szCs w:val="22"/>
              </w:rPr>
              <w:t xml:space="preserve"> any special requests.</w:t>
            </w:r>
          </w:p>
          <w:p w14:paraId="244A2BC8" w14:textId="77777777" w:rsidR="008C4BE3" w:rsidRDefault="008C4BE3" w:rsidP="008C4BE3">
            <w:pPr>
              <w:rPr>
                <w:rFonts w:ascii="Arial" w:eastAsiaTheme="minorEastAsia" w:hAnsi="Arial" w:cs="Arial"/>
                <w:sz w:val="22"/>
                <w:szCs w:val="22"/>
              </w:rPr>
            </w:pPr>
          </w:p>
          <w:p w14:paraId="545ACD39" w14:textId="18C99854" w:rsidR="008C4BE3" w:rsidRDefault="008C4BE3" w:rsidP="008C4BE3">
            <w:pPr>
              <w:rPr>
                <w:rFonts w:ascii="Arial" w:eastAsiaTheme="minorEastAsia" w:hAnsi="Arial" w:cs="Arial"/>
                <w:sz w:val="22"/>
                <w:szCs w:val="22"/>
              </w:rPr>
            </w:pPr>
            <w:r>
              <w:rPr>
                <w:rFonts w:ascii="Arial" w:eastAsiaTheme="minorEastAsia" w:hAnsi="Arial" w:cs="Arial"/>
                <w:sz w:val="22"/>
                <w:szCs w:val="22"/>
              </w:rPr>
              <w:t>Previous Client</w:t>
            </w:r>
          </w:p>
          <w:p w14:paraId="7E6E7CE8" w14:textId="77777777" w:rsidR="008C4BE3" w:rsidRPr="00E51157" w:rsidRDefault="008C4BE3" w:rsidP="008C4BE3">
            <w:pPr>
              <w:rPr>
                <w:rFonts w:ascii="Arial" w:eastAsia="Calibri" w:hAnsi="Arial" w:cs="Arial"/>
                <w:b/>
                <w:color w:val="2C6EB0"/>
                <w:sz w:val="22"/>
                <w:szCs w:val="22"/>
              </w:rPr>
            </w:pPr>
            <w:r w:rsidRPr="00E51157">
              <w:rPr>
                <w:rFonts w:ascii="Arial" w:eastAsia="Calibri" w:hAnsi="Arial" w:cs="Arial"/>
                <w:b/>
                <w:color w:val="2C6EB0"/>
                <w:sz w:val="22"/>
                <w:szCs w:val="22"/>
              </w:rPr>
              <w:t>STATE OF SOUTH CAROLINA</w:t>
            </w:r>
          </w:p>
          <w:p w14:paraId="6FBADEDE" w14:textId="77777777" w:rsidR="008C4BE3" w:rsidRPr="00E51157" w:rsidRDefault="008C4BE3" w:rsidP="008C4BE3">
            <w:pPr>
              <w:pStyle w:val="ListParagraph"/>
              <w:numPr>
                <w:ilvl w:val="0"/>
                <w:numId w:val="77"/>
              </w:numPr>
              <w:rPr>
                <w:rFonts w:ascii="Arial" w:eastAsiaTheme="minorEastAsia" w:hAnsi="Arial" w:cs="Arial"/>
                <w:sz w:val="22"/>
                <w:szCs w:val="22"/>
              </w:rPr>
            </w:pPr>
            <w:r w:rsidRPr="00E51157">
              <w:rPr>
                <w:rFonts w:ascii="Arial" w:eastAsiaTheme="minorEastAsia" w:hAnsi="Arial" w:cs="Arial"/>
                <w:b/>
                <w:bCs/>
                <w:sz w:val="22"/>
                <w:szCs w:val="22"/>
              </w:rPr>
              <w:t>Department of Social Services (DSS)</w:t>
            </w:r>
            <w:r w:rsidRPr="00E51157">
              <w:rPr>
                <w:rFonts w:ascii="Arial" w:eastAsiaTheme="minorEastAsia" w:hAnsi="Arial" w:cs="Arial"/>
                <w:sz w:val="22"/>
                <w:szCs w:val="22"/>
              </w:rPr>
              <w:t xml:space="preserve"> used </w:t>
            </w:r>
            <w:r w:rsidRPr="00E51157">
              <w:rPr>
                <w:rFonts w:ascii="Arial" w:eastAsiaTheme="minorEastAsia" w:hAnsi="Arial" w:cs="Arial"/>
                <w:i/>
                <w:iCs/>
                <w:sz w:val="22"/>
                <w:szCs w:val="22"/>
              </w:rPr>
              <w:t>DSN RTMS®</w:t>
            </w:r>
            <w:r w:rsidRPr="00E51157">
              <w:rPr>
                <w:rFonts w:ascii="Arial" w:eastAsiaTheme="minorEastAsia" w:hAnsi="Arial" w:cs="Arial"/>
                <w:sz w:val="22"/>
                <w:szCs w:val="22"/>
              </w:rPr>
              <w:t xml:space="preserve"> to collect statistics to allocate cost of child welfare staff at local offices and related overhead. DSN conducted periodic training for DSS’ staff. DSN administered Foster Care, Adoption and Child Welfare sample groups from 2016-2022.</w:t>
            </w:r>
          </w:p>
          <w:p w14:paraId="6759E336" w14:textId="77777777" w:rsidR="008C4BE3" w:rsidRPr="008C4BE3" w:rsidRDefault="008C4BE3" w:rsidP="008C4BE3">
            <w:pPr>
              <w:rPr>
                <w:rFonts w:ascii="Arial" w:eastAsiaTheme="minorEastAsia" w:hAnsi="Arial" w:cs="Arial"/>
                <w:sz w:val="22"/>
                <w:szCs w:val="22"/>
              </w:rPr>
            </w:pPr>
          </w:p>
          <w:p w14:paraId="563E8DD0" w14:textId="2081BEB2" w:rsidR="00042CFF" w:rsidRPr="00E51157" w:rsidRDefault="00042CFF" w:rsidP="597D73DC">
            <w:pPr>
              <w:rPr>
                <w:rFonts w:ascii="Arial" w:eastAsiaTheme="minorEastAsia" w:hAnsi="Arial" w:cs="Arial"/>
                <w:sz w:val="22"/>
                <w:szCs w:val="22"/>
              </w:rPr>
            </w:pPr>
          </w:p>
          <w:p w14:paraId="6D072C0D" w14:textId="12BE5635" w:rsidR="00042CFF" w:rsidRPr="00C446D4" w:rsidRDefault="00F667BD" w:rsidP="4C1E7E35">
            <w:pPr>
              <w:rPr>
                <w:rFonts w:eastAsia="Calibri"/>
              </w:rPr>
            </w:pPr>
            <w:r>
              <w:rPr>
                <w:rFonts w:ascii="Arial" w:eastAsiaTheme="minorEastAsia" w:hAnsi="Arial" w:cs="Arial"/>
                <w:b/>
                <w:bCs/>
                <w:color w:val="2C6EB0"/>
              </w:rPr>
              <w:t xml:space="preserve">Recent </w:t>
            </w:r>
            <w:r w:rsidR="00C749FA" w:rsidRPr="00E51157">
              <w:rPr>
                <w:rFonts w:ascii="Arial" w:eastAsiaTheme="minorEastAsia" w:hAnsi="Arial" w:cs="Arial"/>
                <w:b/>
                <w:bCs/>
                <w:color w:val="2C6EB0"/>
              </w:rPr>
              <w:t>Past Performance Feedback from FSSA</w:t>
            </w:r>
            <w:r w:rsidR="00C749FA">
              <w:rPr>
                <w:rFonts w:ascii="Arial" w:eastAsiaTheme="minorEastAsia" w:hAnsi="Arial" w:cs="Arial"/>
                <w:sz w:val="22"/>
                <w:szCs w:val="22"/>
              </w:rPr>
              <w:br/>
            </w:r>
            <w:r w:rsidR="34B0D42E" w:rsidRPr="00E51157">
              <w:rPr>
                <w:rFonts w:ascii="Arial" w:eastAsiaTheme="minorEastAsia" w:hAnsi="Arial" w:cs="Arial"/>
                <w:sz w:val="22"/>
                <w:szCs w:val="22"/>
              </w:rPr>
              <w:t>In 2023</w:t>
            </w:r>
            <w:r w:rsidR="00C749FA">
              <w:rPr>
                <w:rFonts w:ascii="Arial" w:eastAsiaTheme="minorEastAsia" w:hAnsi="Arial" w:cs="Arial"/>
                <w:sz w:val="22"/>
                <w:szCs w:val="22"/>
              </w:rPr>
              <w:t>,</w:t>
            </w:r>
            <w:r w:rsidR="34B0D42E" w:rsidRPr="00E51157">
              <w:rPr>
                <w:rFonts w:ascii="Arial" w:eastAsiaTheme="minorEastAsia" w:hAnsi="Arial" w:cs="Arial"/>
                <w:sz w:val="22"/>
                <w:szCs w:val="22"/>
              </w:rPr>
              <w:t xml:space="preserve"> DSN sent a client survey</w:t>
            </w:r>
            <w:r>
              <w:rPr>
                <w:rFonts w:ascii="Arial" w:eastAsiaTheme="minorEastAsia" w:hAnsi="Arial" w:cs="Arial"/>
                <w:sz w:val="22"/>
                <w:szCs w:val="22"/>
              </w:rPr>
              <w:t xml:space="preserve"> requesting feedback on our team’s performance. </w:t>
            </w:r>
            <w:r w:rsidR="34B0D42E" w:rsidRPr="00E51157">
              <w:rPr>
                <w:rFonts w:ascii="Arial" w:eastAsia="Calibri" w:hAnsi="Arial" w:cs="Arial"/>
                <w:sz w:val="22"/>
                <w:szCs w:val="22"/>
              </w:rPr>
              <w:t xml:space="preserve">FSSA staff </w:t>
            </w:r>
            <w:r w:rsidR="1628918F" w:rsidRPr="00E51157">
              <w:rPr>
                <w:rFonts w:ascii="Arial" w:eastAsia="Calibri" w:hAnsi="Arial" w:cs="Arial"/>
                <w:sz w:val="22"/>
                <w:szCs w:val="22"/>
              </w:rPr>
              <w:t>responded</w:t>
            </w:r>
            <w:r w:rsidR="34B0D42E" w:rsidRPr="00E51157">
              <w:rPr>
                <w:rFonts w:ascii="Arial" w:eastAsia="Calibri" w:hAnsi="Arial" w:cs="Arial"/>
                <w:sz w:val="22"/>
                <w:szCs w:val="22"/>
              </w:rPr>
              <w:t xml:space="preserve"> express</w:t>
            </w:r>
            <w:r w:rsidR="7BCC3113" w:rsidRPr="00E51157">
              <w:rPr>
                <w:rFonts w:ascii="Arial" w:eastAsia="Calibri" w:hAnsi="Arial" w:cs="Arial"/>
                <w:sz w:val="22"/>
                <w:szCs w:val="22"/>
              </w:rPr>
              <w:t>ing</w:t>
            </w:r>
            <w:r w:rsidR="34B0D42E" w:rsidRPr="00E51157">
              <w:rPr>
                <w:rFonts w:ascii="Arial" w:eastAsia="Calibri" w:hAnsi="Arial" w:cs="Arial"/>
                <w:sz w:val="22"/>
                <w:szCs w:val="22"/>
              </w:rPr>
              <w:t xml:space="preserve"> high satisfaction with our</w:t>
            </w:r>
            <w:r>
              <w:rPr>
                <w:rFonts w:ascii="Arial" w:eastAsia="Calibri" w:hAnsi="Arial" w:cs="Arial"/>
                <w:sz w:val="22"/>
                <w:szCs w:val="22"/>
              </w:rPr>
              <w:t xml:space="preserve"> company’s</w:t>
            </w:r>
            <w:r w:rsidR="34B0D42E" w:rsidRPr="00E51157">
              <w:rPr>
                <w:rFonts w:ascii="Arial" w:eastAsia="Calibri" w:hAnsi="Arial" w:cs="Arial"/>
                <w:sz w:val="22"/>
                <w:szCs w:val="22"/>
              </w:rPr>
              <w:t xml:space="preserve"> performance</w:t>
            </w:r>
            <w:r w:rsidR="439916DE" w:rsidRPr="00E51157">
              <w:rPr>
                <w:rFonts w:ascii="Arial" w:eastAsia="Calibri" w:hAnsi="Arial" w:cs="Arial"/>
                <w:sz w:val="22"/>
                <w:szCs w:val="22"/>
              </w:rPr>
              <w:t xml:space="preserve"> including quality of RMS services</w:t>
            </w:r>
            <w:r w:rsidR="6C5E3826" w:rsidRPr="00E51157">
              <w:rPr>
                <w:rFonts w:ascii="Arial" w:eastAsia="Calibri" w:hAnsi="Arial" w:cs="Arial"/>
                <w:sz w:val="22"/>
                <w:szCs w:val="22"/>
              </w:rPr>
              <w:t xml:space="preserve"> along with</w:t>
            </w:r>
            <w:r w:rsidR="439916DE" w:rsidRPr="00E51157">
              <w:rPr>
                <w:rFonts w:ascii="Arial" w:eastAsia="Calibri" w:hAnsi="Arial" w:cs="Arial"/>
                <w:sz w:val="22"/>
                <w:szCs w:val="22"/>
              </w:rPr>
              <w:t xml:space="preserve"> expertise </w:t>
            </w:r>
            <w:r w:rsidR="27D6EEB3" w:rsidRPr="00E51157">
              <w:rPr>
                <w:rFonts w:ascii="Arial" w:eastAsia="Calibri" w:hAnsi="Arial" w:cs="Arial"/>
                <w:sz w:val="22"/>
                <w:szCs w:val="22"/>
              </w:rPr>
              <w:t xml:space="preserve">and responsiveness </w:t>
            </w:r>
            <w:r w:rsidR="439916DE" w:rsidRPr="00E51157">
              <w:rPr>
                <w:rFonts w:ascii="Arial" w:eastAsia="Calibri" w:hAnsi="Arial" w:cs="Arial"/>
                <w:sz w:val="22"/>
                <w:szCs w:val="22"/>
              </w:rPr>
              <w:t xml:space="preserve">of </w:t>
            </w:r>
            <w:r>
              <w:rPr>
                <w:rFonts w:ascii="Arial" w:eastAsia="Calibri" w:hAnsi="Arial" w:cs="Arial"/>
                <w:sz w:val="22"/>
                <w:szCs w:val="22"/>
              </w:rPr>
              <w:t xml:space="preserve">DSN’s </w:t>
            </w:r>
            <w:r w:rsidR="439916DE" w:rsidRPr="00E51157">
              <w:rPr>
                <w:rFonts w:ascii="Arial" w:eastAsia="Calibri" w:hAnsi="Arial" w:cs="Arial"/>
                <w:sz w:val="22"/>
                <w:szCs w:val="22"/>
              </w:rPr>
              <w:t>RMS staff</w:t>
            </w:r>
            <w:r>
              <w:rPr>
                <w:rFonts w:ascii="Arial" w:eastAsia="Calibri" w:hAnsi="Arial" w:cs="Arial"/>
                <w:sz w:val="22"/>
                <w:szCs w:val="22"/>
              </w:rPr>
              <w:t>.</w:t>
            </w:r>
          </w:p>
        </w:tc>
      </w:tr>
    </w:tbl>
    <w:p w14:paraId="48A21919" w14:textId="77777777" w:rsidR="00042CFF" w:rsidRDefault="00042CFF" w:rsidP="000E1141">
      <w:pPr>
        <w:rPr>
          <w:b/>
        </w:rPr>
      </w:pPr>
    </w:p>
    <w:p w14:paraId="0DC44972" w14:textId="77777777" w:rsidR="00B55009" w:rsidRDefault="00B55009">
      <w:r>
        <w:br w:type="page"/>
      </w:r>
    </w:p>
    <w:p w14:paraId="7E7BD27E" w14:textId="142FEDD9" w:rsidR="00C24F92" w:rsidRDefault="00C24F92" w:rsidP="000E1141">
      <w:pPr>
        <w:rPr>
          <w:b/>
        </w:rPr>
      </w:pPr>
      <w:r>
        <w:lastRenderedPageBreak/>
        <w:t>P</w:t>
      </w:r>
      <w:r w:rsidRPr="00151CF5">
        <w:t xml:space="preserve">rovide </w:t>
      </w:r>
      <w:r>
        <w:t>a</w:t>
      </w:r>
      <w:r w:rsidRPr="00151CF5">
        <w:t xml:space="preserve"> </w:t>
      </w:r>
      <w:r>
        <w:t xml:space="preserve">detailed description </w:t>
      </w:r>
      <w:r w:rsidRPr="00151CF5">
        <w:t xml:space="preserve">of </w:t>
      </w:r>
      <w:r w:rsidR="00BE7BFB">
        <w:t>y</w:t>
      </w:r>
      <w:r w:rsidR="00BE7BFB" w:rsidRPr="00151CF5">
        <w:t>ou</w:t>
      </w:r>
      <w:r w:rsidR="00BE7BFB">
        <w:t>r</w:t>
      </w:r>
      <w:r w:rsidR="00BE7BFB" w:rsidRPr="00151CF5">
        <w:t xml:space="preserve"> propose</w:t>
      </w:r>
      <w:r w:rsidR="00BE7BFB">
        <w:t>d approach and methodology</w:t>
      </w:r>
      <w:r w:rsidR="00BE7BFB" w:rsidRPr="00151CF5">
        <w:t xml:space="preserve"> </w:t>
      </w:r>
      <w:r w:rsidRPr="00151CF5">
        <w:t>to execute tasks out</w:t>
      </w:r>
      <w:r w:rsidR="00972961">
        <w:t>lined in Section 2.4.2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C24F92" w:rsidRPr="00151CF5" w14:paraId="6BD18F9B" w14:textId="77777777" w:rsidTr="5DBEAE29">
        <w:tc>
          <w:tcPr>
            <w:tcW w:w="9180" w:type="dxa"/>
            <w:shd w:val="clear" w:color="auto" w:fill="FFFF99"/>
          </w:tcPr>
          <w:p w14:paraId="241A1613" w14:textId="77777777" w:rsidR="00742922" w:rsidRPr="00E51157" w:rsidRDefault="00742922" w:rsidP="7664FB87">
            <w:pPr>
              <w:rPr>
                <w:rFonts w:ascii="Arial" w:hAnsi="Arial" w:cs="Arial"/>
                <w:b/>
                <w:bCs/>
                <w:sz w:val="22"/>
                <w:szCs w:val="22"/>
              </w:rPr>
            </w:pPr>
            <w:r w:rsidRPr="00E51157">
              <w:rPr>
                <w:rFonts w:ascii="Arial" w:hAnsi="Arial" w:cs="Arial"/>
                <w:b/>
                <w:bCs/>
                <w:color w:val="2C6EB0"/>
              </w:rPr>
              <w:t>DSN’s Proven Approach</w:t>
            </w:r>
          </w:p>
          <w:p w14:paraId="1782C9C2" w14:textId="2C30E8D0" w:rsidR="00C24F92" w:rsidRPr="00E51157" w:rsidRDefault="00742922" w:rsidP="7664FB87">
            <w:pPr>
              <w:rPr>
                <w:rFonts w:ascii="Arial" w:eastAsia="Calibri" w:hAnsi="Arial" w:cs="Arial"/>
                <w:sz w:val="22"/>
                <w:szCs w:val="22"/>
              </w:rPr>
            </w:pPr>
            <w:r>
              <w:rPr>
                <w:rFonts w:ascii="Arial" w:hAnsi="Arial" w:cs="Arial"/>
                <w:sz w:val="22"/>
                <w:szCs w:val="22"/>
              </w:rPr>
              <w:t xml:space="preserve">Our company’s </w:t>
            </w:r>
            <w:r w:rsidR="4E72102E" w:rsidRPr="00E51157">
              <w:rPr>
                <w:rFonts w:ascii="Arial" w:hAnsi="Arial" w:cs="Arial"/>
                <w:sz w:val="22"/>
                <w:szCs w:val="22"/>
              </w:rPr>
              <w:t>approach and methodology for performing and managing data gathering, analysis</w:t>
            </w:r>
            <w:r w:rsidR="0050560C">
              <w:rPr>
                <w:rFonts w:ascii="Arial" w:hAnsi="Arial" w:cs="Arial"/>
                <w:sz w:val="22"/>
                <w:szCs w:val="22"/>
              </w:rPr>
              <w:t>,</w:t>
            </w:r>
            <w:r w:rsidR="4E72102E" w:rsidRPr="00E51157">
              <w:rPr>
                <w:rFonts w:ascii="Arial" w:hAnsi="Arial" w:cs="Arial"/>
                <w:sz w:val="22"/>
                <w:szCs w:val="22"/>
              </w:rPr>
              <w:t xml:space="preserve"> and maintenance with accuracy, greater reliability, security, and quality </w:t>
            </w:r>
            <w:r w:rsidR="00E90315" w:rsidRPr="00E51157">
              <w:rPr>
                <w:rFonts w:ascii="Arial" w:hAnsi="Arial" w:cs="Arial"/>
                <w:sz w:val="22"/>
                <w:szCs w:val="22"/>
              </w:rPr>
              <w:t>are</w:t>
            </w:r>
            <w:r w:rsidR="4E72102E" w:rsidRPr="00E51157">
              <w:rPr>
                <w:rFonts w:ascii="Arial" w:hAnsi="Arial" w:cs="Arial"/>
                <w:sz w:val="22"/>
                <w:szCs w:val="22"/>
              </w:rPr>
              <w:t xml:space="preserve"> centered on implementing DSN’s </w:t>
            </w:r>
            <w:bookmarkStart w:id="2" w:name="_Hlk161856081"/>
            <w:r w:rsidR="0050560C">
              <w:rPr>
                <w:rFonts w:ascii="Arial" w:hAnsi="Arial" w:cs="Arial"/>
                <w:sz w:val="22"/>
                <w:szCs w:val="22"/>
              </w:rPr>
              <w:t xml:space="preserve">premier </w:t>
            </w:r>
            <w:bookmarkEnd w:id="2"/>
            <w:r w:rsidR="4E72102E" w:rsidRPr="00E51157">
              <w:rPr>
                <w:rFonts w:ascii="Arial" w:hAnsi="Arial" w:cs="Arial"/>
                <w:sz w:val="22"/>
                <w:szCs w:val="22"/>
              </w:rPr>
              <w:t xml:space="preserve">Project Management </w:t>
            </w:r>
            <w:r w:rsidR="0050560C">
              <w:rPr>
                <w:rFonts w:ascii="Arial" w:hAnsi="Arial" w:cs="Arial"/>
                <w:sz w:val="22"/>
                <w:szCs w:val="22"/>
              </w:rPr>
              <w:t>procedures</w:t>
            </w:r>
            <w:r w:rsidR="4E72102E" w:rsidRPr="00E51157">
              <w:rPr>
                <w:rFonts w:ascii="Arial" w:hAnsi="Arial" w:cs="Arial"/>
                <w:sz w:val="22"/>
                <w:szCs w:val="22"/>
              </w:rPr>
              <w:t>. We embrace the highest sources of industry standards and best practices</w:t>
            </w:r>
            <w:r w:rsidR="00067124">
              <w:rPr>
                <w:rFonts w:ascii="Arial" w:hAnsi="Arial" w:cs="Arial"/>
                <w:sz w:val="22"/>
                <w:szCs w:val="22"/>
              </w:rPr>
              <w:t>.</w:t>
            </w:r>
            <w:r w:rsidR="4E72102E" w:rsidRPr="00E51157">
              <w:rPr>
                <w:rFonts w:ascii="Arial" w:hAnsi="Arial" w:cs="Arial"/>
                <w:sz w:val="22"/>
                <w:szCs w:val="22"/>
              </w:rPr>
              <w:t xml:space="preserve"> DSN </w:t>
            </w:r>
            <w:r w:rsidR="00067124">
              <w:rPr>
                <w:rFonts w:ascii="Arial" w:hAnsi="Arial" w:cs="Arial"/>
                <w:sz w:val="22"/>
                <w:szCs w:val="22"/>
              </w:rPr>
              <w:t xml:space="preserve">consistently </w:t>
            </w:r>
            <w:r w:rsidR="4E72102E" w:rsidRPr="00E51157">
              <w:rPr>
                <w:rFonts w:ascii="Arial" w:hAnsi="Arial" w:cs="Arial"/>
                <w:sz w:val="22"/>
                <w:szCs w:val="22"/>
              </w:rPr>
              <w:t xml:space="preserve">applies </w:t>
            </w:r>
            <w:r w:rsidR="00067124">
              <w:rPr>
                <w:rFonts w:ascii="Arial" w:hAnsi="Arial" w:cs="Arial"/>
                <w:sz w:val="22"/>
                <w:szCs w:val="22"/>
              </w:rPr>
              <w:t xml:space="preserve">the latest </w:t>
            </w:r>
            <w:r w:rsidR="4E72102E" w:rsidRPr="00E51157">
              <w:rPr>
                <w:rFonts w:ascii="Arial" w:hAnsi="Arial" w:cs="Arial"/>
                <w:sz w:val="22"/>
                <w:szCs w:val="22"/>
              </w:rPr>
              <w:t>PMI® methodologies, standards, research, tools</w:t>
            </w:r>
            <w:r w:rsidR="00E90315" w:rsidRPr="00E51157">
              <w:rPr>
                <w:rFonts w:ascii="Arial" w:hAnsi="Arial" w:cs="Arial"/>
                <w:sz w:val="22"/>
                <w:szCs w:val="22"/>
              </w:rPr>
              <w:t>,</w:t>
            </w:r>
            <w:r w:rsidR="4E72102E" w:rsidRPr="00E51157">
              <w:rPr>
                <w:rFonts w:ascii="Arial" w:hAnsi="Arial" w:cs="Arial"/>
                <w:sz w:val="22"/>
                <w:szCs w:val="22"/>
              </w:rPr>
              <w:t xml:space="preserve"> and training to improve the organizational success of our projects.</w:t>
            </w:r>
            <w:r w:rsidR="19937693" w:rsidRPr="00E51157">
              <w:rPr>
                <w:rFonts w:ascii="Arial" w:hAnsi="Arial" w:cs="Arial"/>
                <w:sz w:val="22"/>
                <w:szCs w:val="22"/>
              </w:rPr>
              <w:t xml:space="preserve"> </w:t>
            </w:r>
            <w:r w:rsidR="00B05611" w:rsidRPr="00E51157">
              <w:rPr>
                <w:rFonts w:ascii="Arial" w:hAnsi="Arial" w:cs="Arial"/>
                <w:sz w:val="22"/>
                <w:szCs w:val="22"/>
              </w:rPr>
              <w:t xml:space="preserve">As the current vendor servicing FSSA, </w:t>
            </w:r>
            <w:r w:rsidR="00067124">
              <w:rPr>
                <w:rFonts w:ascii="Arial" w:eastAsia="Calibri" w:hAnsi="Arial" w:cs="Arial"/>
                <w:sz w:val="22"/>
                <w:szCs w:val="22"/>
              </w:rPr>
              <w:t>the Agency’s</w:t>
            </w:r>
            <w:r w:rsidR="00067124" w:rsidRPr="00E51157">
              <w:rPr>
                <w:rFonts w:ascii="Arial" w:eastAsia="Calibri" w:hAnsi="Arial" w:cs="Arial"/>
                <w:sz w:val="22"/>
                <w:szCs w:val="22"/>
              </w:rPr>
              <w:t xml:space="preserve"> </w:t>
            </w:r>
            <w:r w:rsidR="00E90315" w:rsidRPr="00E51157">
              <w:rPr>
                <w:rFonts w:ascii="Arial" w:eastAsia="Calibri" w:hAnsi="Arial" w:cs="Arial"/>
                <w:sz w:val="22"/>
                <w:szCs w:val="22"/>
              </w:rPr>
              <w:t>s</w:t>
            </w:r>
            <w:r w:rsidR="19937693" w:rsidRPr="00E51157">
              <w:rPr>
                <w:rFonts w:ascii="Arial" w:eastAsia="Calibri" w:hAnsi="Arial" w:cs="Arial"/>
                <w:sz w:val="22"/>
                <w:szCs w:val="22"/>
              </w:rPr>
              <w:t>taff have continually shown confidence in our</w:t>
            </w:r>
            <w:r w:rsidR="00067124">
              <w:rPr>
                <w:rFonts w:ascii="Arial" w:eastAsia="Calibri" w:hAnsi="Arial" w:cs="Arial"/>
                <w:sz w:val="22"/>
                <w:szCs w:val="22"/>
              </w:rPr>
              <w:t xml:space="preserve"> company’s</w:t>
            </w:r>
            <w:r w:rsidR="19937693" w:rsidRPr="00E51157">
              <w:rPr>
                <w:rFonts w:ascii="Arial" w:eastAsia="Calibri" w:hAnsi="Arial" w:cs="Arial"/>
                <w:sz w:val="22"/>
                <w:szCs w:val="22"/>
              </w:rPr>
              <w:t xml:space="preserve"> abilities to execute required tasks</w:t>
            </w:r>
            <w:r w:rsidR="00067124">
              <w:rPr>
                <w:rFonts w:ascii="Arial" w:eastAsia="Calibri" w:hAnsi="Arial" w:cs="Arial"/>
                <w:sz w:val="22"/>
                <w:szCs w:val="22"/>
              </w:rPr>
              <w:t>. DSN’s team does our best to assure that FSSA never</w:t>
            </w:r>
            <w:r w:rsidR="008C4BE3">
              <w:rPr>
                <w:rFonts w:ascii="Arial" w:eastAsia="Calibri" w:hAnsi="Arial" w:cs="Arial"/>
                <w:sz w:val="22"/>
                <w:szCs w:val="22"/>
              </w:rPr>
              <w:t xml:space="preserve"> needs</w:t>
            </w:r>
            <w:r w:rsidR="19937693" w:rsidRPr="00E51157">
              <w:rPr>
                <w:rFonts w:ascii="Arial" w:eastAsia="Calibri" w:hAnsi="Arial" w:cs="Arial"/>
                <w:sz w:val="22"/>
                <w:szCs w:val="22"/>
              </w:rPr>
              <w:t xml:space="preserve"> to ask for anything</w:t>
            </w:r>
            <w:r w:rsidR="00067124">
              <w:rPr>
                <w:rFonts w:ascii="Arial" w:eastAsia="Calibri" w:hAnsi="Arial" w:cs="Arial"/>
                <w:sz w:val="22"/>
                <w:szCs w:val="22"/>
              </w:rPr>
              <w:t xml:space="preserve"> to be done. Instead, our team strives to</w:t>
            </w:r>
            <w:r w:rsidR="00E90315" w:rsidRPr="00E51157">
              <w:rPr>
                <w:rFonts w:ascii="Arial" w:eastAsia="Calibri" w:hAnsi="Arial" w:cs="Arial"/>
                <w:sz w:val="22"/>
                <w:szCs w:val="22"/>
              </w:rPr>
              <w:t xml:space="preserve"> proactively</w:t>
            </w:r>
            <w:r w:rsidR="00B9097C" w:rsidRPr="00E51157">
              <w:rPr>
                <w:rFonts w:ascii="Arial" w:eastAsia="Calibri" w:hAnsi="Arial" w:cs="Arial"/>
                <w:sz w:val="22"/>
                <w:szCs w:val="22"/>
              </w:rPr>
              <w:t xml:space="preserve"> execute the work</w:t>
            </w:r>
            <w:r w:rsidR="19937693" w:rsidRPr="00E51157">
              <w:rPr>
                <w:rFonts w:ascii="Arial" w:eastAsia="Calibri" w:hAnsi="Arial" w:cs="Arial"/>
                <w:sz w:val="22"/>
                <w:szCs w:val="22"/>
              </w:rPr>
              <w:t xml:space="preserve"> and inform </w:t>
            </w:r>
            <w:r w:rsidR="00067124">
              <w:rPr>
                <w:rFonts w:ascii="Arial" w:eastAsia="Calibri" w:hAnsi="Arial" w:cs="Arial"/>
                <w:sz w:val="22"/>
                <w:szCs w:val="22"/>
              </w:rPr>
              <w:t>FSSA</w:t>
            </w:r>
            <w:r w:rsidR="008C4BE3">
              <w:rPr>
                <w:rFonts w:ascii="Arial" w:eastAsia="Calibri" w:hAnsi="Arial" w:cs="Arial"/>
                <w:sz w:val="22"/>
                <w:szCs w:val="22"/>
              </w:rPr>
              <w:t xml:space="preserve"> that</w:t>
            </w:r>
            <w:r w:rsidR="00067124" w:rsidRPr="00E51157">
              <w:rPr>
                <w:rFonts w:ascii="Arial" w:eastAsia="Calibri" w:hAnsi="Arial" w:cs="Arial"/>
                <w:sz w:val="22"/>
                <w:szCs w:val="22"/>
              </w:rPr>
              <w:t xml:space="preserve"> </w:t>
            </w:r>
            <w:r w:rsidR="19937693" w:rsidRPr="00E51157">
              <w:rPr>
                <w:rFonts w:ascii="Arial" w:eastAsia="Calibri" w:hAnsi="Arial" w:cs="Arial"/>
                <w:sz w:val="22"/>
                <w:szCs w:val="22"/>
              </w:rPr>
              <w:t xml:space="preserve">it has been </w:t>
            </w:r>
            <w:r w:rsidR="00067124">
              <w:rPr>
                <w:rFonts w:ascii="Arial" w:eastAsia="Calibri" w:hAnsi="Arial" w:cs="Arial"/>
                <w:sz w:val="22"/>
                <w:szCs w:val="22"/>
              </w:rPr>
              <w:t>completed</w:t>
            </w:r>
            <w:r w:rsidR="19937693" w:rsidRPr="00E51157">
              <w:rPr>
                <w:rFonts w:ascii="Arial" w:eastAsia="Calibri" w:hAnsi="Arial" w:cs="Arial"/>
                <w:sz w:val="22"/>
                <w:szCs w:val="22"/>
              </w:rPr>
              <w:t>.</w:t>
            </w:r>
          </w:p>
          <w:p w14:paraId="73DDD402" w14:textId="2AE72CF0" w:rsidR="00C24F92" w:rsidRPr="00E51157" w:rsidRDefault="00C24F92" w:rsidP="7664FB87">
            <w:pPr>
              <w:rPr>
                <w:rFonts w:ascii="Arial" w:hAnsi="Arial" w:cs="Arial"/>
                <w:sz w:val="22"/>
                <w:szCs w:val="22"/>
              </w:rPr>
            </w:pPr>
          </w:p>
          <w:p w14:paraId="2D2211BA" w14:textId="7E3B7D08" w:rsidR="00C24F92" w:rsidRPr="00E51157" w:rsidRDefault="4E72102E" w:rsidP="7664FB87">
            <w:pPr>
              <w:rPr>
                <w:rFonts w:ascii="Arial" w:hAnsi="Arial" w:cs="Arial"/>
                <w:sz w:val="22"/>
                <w:szCs w:val="22"/>
              </w:rPr>
            </w:pPr>
            <w:r w:rsidRPr="00E51157">
              <w:rPr>
                <w:rFonts w:ascii="Arial" w:hAnsi="Arial" w:cs="Arial"/>
                <w:sz w:val="22"/>
                <w:szCs w:val="22"/>
              </w:rPr>
              <w:t xml:space="preserve">DSN’s project team is committed to </w:t>
            </w:r>
            <w:r w:rsidR="001D1C9F" w:rsidRPr="00E51157">
              <w:rPr>
                <w:rFonts w:ascii="Arial" w:hAnsi="Arial" w:cs="Arial"/>
                <w:sz w:val="22"/>
                <w:szCs w:val="22"/>
              </w:rPr>
              <w:t>collaborating</w:t>
            </w:r>
            <w:r w:rsidRPr="00E51157">
              <w:rPr>
                <w:rFonts w:ascii="Arial" w:hAnsi="Arial" w:cs="Arial"/>
                <w:sz w:val="22"/>
                <w:szCs w:val="22"/>
              </w:rPr>
              <w:t xml:space="preserve"> with </w:t>
            </w:r>
            <w:r w:rsidR="00F426C1">
              <w:rPr>
                <w:rFonts w:ascii="Arial" w:hAnsi="Arial" w:cs="Arial"/>
                <w:sz w:val="22"/>
                <w:szCs w:val="22"/>
              </w:rPr>
              <w:t>FSSA</w:t>
            </w:r>
            <w:r w:rsidRPr="00E51157">
              <w:rPr>
                <w:rFonts w:ascii="Arial" w:hAnsi="Arial" w:cs="Arial"/>
                <w:sz w:val="22"/>
                <w:szCs w:val="22"/>
              </w:rPr>
              <w:t xml:space="preserve"> staff to complete the tasks required in Section 2.4.2. The implementation tasks occur on a regular schedule. There is an ongoing review to determine if there is a more efficient or effective method for allocating administrative costs and one that will not risk FSSA’s ability to maximize </w:t>
            </w:r>
            <w:r w:rsidR="00F604EB">
              <w:rPr>
                <w:rFonts w:ascii="Arial" w:hAnsi="Arial" w:cs="Arial"/>
                <w:sz w:val="22"/>
                <w:szCs w:val="22"/>
              </w:rPr>
              <w:t>F</w:t>
            </w:r>
            <w:r w:rsidRPr="00E51157">
              <w:rPr>
                <w:rFonts w:ascii="Arial" w:hAnsi="Arial" w:cs="Arial"/>
                <w:sz w:val="22"/>
                <w:szCs w:val="22"/>
              </w:rPr>
              <w:t>ederal reimbursement.</w:t>
            </w:r>
          </w:p>
          <w:p w14:paraId="6E39A125" w14:textId="3F157141" w:rsidR="00C24F92" w:rsidRPr="00E51157" w:rsidRDefault="00C24F92" w:rsidP="7664FB87">
            <w:pPr>
              <w:rPr>
                <w:rFonts w:ascii="Arial" w:hAnsi="Arial" w:cs="Arial"/>
                <w:sz w:val="22"/>
                <w:szCs w:val="22"/>
              </w:rPr>
            </w:pPr>
          </w:p>
          <w:p w14:paraId="41C3EB4E" w14:textId="76F0C2A0" w:rsidR="00C24F92" w:rsidRPr="00E51157" w:rsidRDefault="4E72102E" w:rsidP="7664FB87">
            <w:pPr>
              <w:rPr>
                <w:rFonts w:ascii="Arial" w:hAnsi="Arial" w:cs="Arial"/>
                <w:sz w:val="22"/>
                <w:szCs w:val="22"/>
              </w:rPr>
            </w:pPr>
            <w:r w:rsidRPr="00E51157">
              <w:rPr>
                <w:rFonts w:ascii="Arial" w:hAnsi="Arial" w:cs="Arial"/>
                <w:sz w:val="22"/>
                <w:szCs w:val="22"/>
              </w:rPr>
              <w:t xml:space="preserve">All results from </w:t>
            </w:r>
            <w:r w:rsidR="00270350" w:rsidRPr="00E51157">
              <w:rPr>
                <w:rFonts w:ascii="Arial" w:eastAsiaTheme="minorEastAsia" w:hAnsi="Arial" w:cs="Arial"/>
                <w:i/>
                <w:iCs/>
                <w:sz w:val="22"/>
                <w:szCs w:val="22"/>
              </w:rPr>
              <w:t>DSN RMTS®</w:t>
            </w:r>
            <w:r w:rsidR="00270350" w:rsidRPr="00E51157">
              <w:rPr>
                <w:rFonts w:ascii="Arial" w:hAnsi="Arial" w:cs="Arial"/>
                <w:sz w:val="22"/>
                <w:szCs w:val="22"/>
              </w:rPr>
              <w:t xml:space="preserve"> </w:t>
            </w:r>
            <w:r w:rsidRPr="00E51157">
              <w:rPr>
                <w:rFonts w:ascii="Arial" w:hAnsi="Arial" w:cs="Arial"/>
                <w:sz w:val="22"/>
                <w:szCs w:val="22"/>
              </w:rPr>
              <w:t>are closely monitored</w:t>
            </w:r>
            <w:r w:rsidR="00067124">
              <w:rPr>
                <w:rFonts w:ascii="Arial" w:hAnsi="Arial" w:cs="Arial"/>
                <w:sz w:val="22"/>
                <w:szCs w:val="22"/>
              </w:rPr>
              <w:t>,</w:t>
            </w:r>
            <w:r w:rsidRPr="00E51157">
              <w:rPr>
                <w:rFonts w:ascii="Arial" w:hAnsi="Arial" w:cs="Arial"/>
                <w:sz w:val="22"/>
                <w:szCs w:val="22"/>
              </w:rPr>
              <w:t xml:space="preserve"> </w:t>
            </w:r>
            <w:r w:rsidR="00005F2F" w:rsidRPr="00E51157">
              <w:rPr>
                <w:rFonts w:ascii="Arial" w:hAnsi="Arial" w:cs="Arial"/>
                <w:sz w:val="22"/>
                <w:szCs w:val="22"/>
              </w:rPr>
              <w:t xml:space="preserve">since </w:t>
            </w:r>
            <w:r w:rsidRPr="00E51157">
              <w:rPr>
                <w:rFonts w:ascii="Arial" w:hAnsi="Arial" w:cs="Arial"/>
                <w:sz w:val="22"/>
                <w:szCs w:val="22"/>
              </w:rPr>
              <w:t xml:space="preserve">staffing costs are generally the largest costs included in administrative claims. DSN monitors the results of RMS polling and compares results from quarter-to-quarter and year-to-year. RMS results will be discussed during each quarterly meeting with </w:t>
            </w:r>
            <w:r w:rsidR="00F426C1">
              <w:rPr>
                <w:rFonts w:ascii="Arial" w:hAnsi="Arial" w:cs="Arial"/>
                <w:sz w:val="22"/>
                <w:szCs w:val="22"/>
              </w:rPr>
              <w:t>FSSA</w:t>
            </w:r>
            <w:r w:rsidRPr="00E51157">
              <w:rPr>
                <w:rFonts w:ascii="Arial" w:hAnsi="Arial" w:cs="Arial"/>
                <w:sz w:val="22"/>
                <w:szCs w:val="22"/>
              </w:rPr>
              <w:t xml:space="preserve"> controllers and financial analysts. When new coding is introduced, monthly monitoring of RMS results may be necessary.</w:t>
            </w:r>
          </w:p>
          <w:p w14:paraId="3A84288F" w14:textId="5625B01F" w:rsidR="00C24F92" w:rsidRPr="00E51157" w:rsidRDefault="00C24F92" w:rsidP="7664FB87">
            <w:pPr>
              <w:rPr>
                <w:rFonts w:ascii="Arial" w:hAnsi="Arial" w:cs="Arial"/>
                <w:sz w:val="22"/>
                <w:szCs w:val="22"/>
              </w:rPr>
            </w:pPr>
          </w:p>
          <w:p w14:paraId="74CF3F7A" w14:textId="01D01EA6" w:rsidR="00C24F92" w:rsidRPr="00E51157" w:rsidRDefault="4AE3040A" w:rsidP="7664FB87">
            <w:pPr>
              <w:rPr>
                <w:rFonts w:ascii="Arial" w:hAnsi="Arial" w:cs="Arial"/>
                <w:sz w:val="22"/>
                <w:szCs w:val="22"/>
              </w:rPr>
            </w:pPr>
            <w:r w:rsidRPr="00E51157">
              <w:rPr>
                <w:rFonts w:ascii="Arial" w:hAnsi="Arial" w:cs="Arial"/>
                <w:sz w:val="22"/>
                <w:szCs w:val="22"/>
              </w:rPr>
              <w:t xml:space="preserve">DSN staff </w:t>
            </w:r>
            <w:r w:rsidR="68D68DE0" w:rsidRPr="00E51157">
              <w:rPr>
                <w:rFonts w:ascii="Arial" w:hAnsi="Arial" w:cs="Arial"/>
                <w:sz w:val="22"/>
                <w:szCs w:val="22"/>
              </w:rPr>
              <w:t>analyze</w:t>
            </w:r>
            <w:r w:rsidR="71867BA6" w:rsidRPr="00E51157">
              <w:rPr>
                <w:rFonts w:ascii="Arial" w:hAnsi="Arial" w:cs="Arial"/>
                <w:sz w:val="22"/>
                <w:szCs w:val="22"/>
              </w:rPr>
              <w:t xml:space="preserve"> the number of</w:t>
            </w:r>
            <w:r w:rsidR="37F29600" w:rsidRPr="00E51157">
              <w:rPr>
                <w:rFonts w:ascii="Arial" w:hAnsi="Arial" w:cs="Arial"/>
                <w:sz w:val="22"/>
                <w:szCs w:val="22"/>
              </w:rPr>
              <w:t xml:space="preserve"> </w:t>
            </w:r>
            <w:r w:rsidRPr="00E51157">
              <w:rPr>
                <w:rFonts w:ascii="Arial" w:hAnsi="Arial" w:cs="Arial"/>
                <w:sz w:val="22"/>
                <w:szCs w:val="22"/>
              </w:rPr>
              <w:t>no response</w:t>
            </w:r>
            <w:r w:rsidR="4067D542" w:rsidRPr="00E51157">
              <w:rPr>
                <w:rFonts w:ascii="Arial" w:hAnsi="Arial" w:cs="Arial"/>
                <w:sz w:val="22"/>
                <w:szCs w:val="22"/>
              </w:rPr>
              <w:t>s</w:t>
            </w:r>
            <w:r w:rsidRPr="00E51157">
              <w:rPr>
                <w:rFonts w:ascii="Arial" w:hAnsi="Arial" w:cs="Arial"/>
                <w:sz w:val="22"/>
                <w:szCs w:val="22"/>
              </w:rPr>
              <w:t>, number of sample responses needing to be modified, number of non-strikes</w:t>
            </w:r>
            <w:r w:rsidR="009116B3">
              <w:rPr>
                <w:rFonts w:ascii="Arial" w:hAnsi="Arial" w:cs="Arial"/>
                <w:sz w:val="22"/>
                <w:szCs w:val="22"/>
              </w:rPr>
              <w:t>,</w:t>
            </w:r>
            <w:r w:rsidRPr="00E51157">
              <w:rPr>
                <w:rFonts w:ascii="Arial" w:hAnsi="Arial" w:cs="Arial"/>
                <w:sz w:val="22"/>
                <w:szCs w:val="22"/>
              </w:rPr>
              <w:t xml:space="preserve"> and number of no longer employed staff. </w:t>
            </w:r>
            <w:r w:rsidR="6C4B781F" w:rsidRPr="00E51157">
              <w:rPr>
                <w:rFonts w:ascii="Arial" w:hAnsi="Arial" w:cs="Arial"/>
                <w:sz w:val="22"/>
                <w:szCs w:val="22"/>
              </w:rPr>
              <w:t xml:space="preserve">DFR IM RMS responses are closely monitored with weekly compliance reports. </w:t>
            </w:r>
            <w:r w:rsidR="192CCC99" w:rsidRPr="00E51157">
              <w:rPr>
                <w:rFonts w:ascii="Arial" w:eastAsia="Calibri" w:hAnsi="Arial" w:cs="Arial"/>
                <w:sz w:val="22"/>
                <w:szCs w:val="22"/>
              </w:rPr>
              <w:t xml:space="preserve">DSN’s track record speaks for itself </w:t>
            </w:r>
            <w:r w:rsidR="4FDCC3C2" w:rsidRPr="00E51157">
              <w:rPr>
                <w:rFonts w:ascii="Arial" w:eastAsia="Calibri" w:hAnsi="Arial" w:cs="Arial"/>
                <w:sz w:val="22"/>
                <w:szCs w:val="22"/>
              </w:rPr>
              <w:t>regarding</w:t>
            </w:r>
            <w:r w:rsidR="192CCC99" w:rsidRPr="00E51157">
              <w:rPr>
                <w:rFonts w:ascii="Arial" w:eastAsia="Calibri" w:hAnsi="Arial" w:cs="Arial"/>
                <w:sz w:val="22"/>
                <w:szCs w:val="22"/>
              </w:rPr>
              <w:t xml:space="preserve"> </w:t>
            </w:r>
            <w:r w:rsidR="00CB772A" w:rsidRPr="00E51157">
              <w:rPr>
                <w:rFonts w:ascii="Arial" w:eastAsia="Calibri" w:hAnsi="Arial" w:cs="Arial"/>
                <w:sz w:val="22"/>
                <w:szCs w:val="22"/>
              </w:rPr>
              <w:t>our</w:t>
            </w:r>
            <w:r w:rsidR="00067124">
              <w:rPr>
                <w:rFonts w:ascii="Arial" w:eastAsia="Calibri" w:hAnsi="Arial" w:cs="Arial"/>
                <w:sz w:val="22"/>
                <w:szCs w:val="22"/>
              </w:rPr>
              <w:t xml:space="preserve"> company’s</w:t>
            </w:r>
            <w:r w:rsidR="00CB772A" w:rsidRPr="00E51157">
              <w:rPr>
                <w:rFonts w:ascii="Arial" w:eastAsia="Calibri" w:hAnsi="Arial" w:cs="Arial"/>
                <w:sz w:val="22"/>
                <w:szCs w:val="22"/>
              </w:rPr>
              <w:t xml:space="preserve"> </w:t>
            </w:r>
            <w:r w:rsidR="192CCC99" w:rsidRPr="00E51157">
              <w:rPr>
                <w:rFonts w:ascii="Arial" w:eastAsia="Calibri" w:hAnsi="Arial" w:cs="Arial"/>
                <w:sz w:val="22"/>
                <w:szCs w:val="22"/>
              </w:rPr>
              <w:t>persistence in obtaining response</w:t>
            </w:r>
            <w:r w:rsidR="00CB772A" w:rsidRPr="00E51157">
              <w:rPr>
                <w:rFonts w:ascii="Arial" w:eastAsia="Calibri" w:hAnsi="Arial" w:cs="Arial"/>
                <w:sz w:val="22"/>
                <w:szCs w:val="22"/>
              </w:rPr>
              <w:t>s</w:t>
            </w:r>
            <w:r w:rsidR="00067124">
              <w:rPr>
                <w:rFonts w:ascii="Arial" w:eastAsia="Calibri" w:hAnsi="Arial" w:cs="Arial"/>
                <w:sz w:val="22"/>
                <w:szCs w:val="22"/>
              </w:rPr>
              <w:t>. Our company’s track record is</w:t>
            </w:r>
            <w:r w:rsidR="00CB772A" w:rsidRPr="00E51157">
              <w:rPr>
                <w:rFonts w:ascii="Arial" w:eastAsia="Calibri" w:hAnsi="Arial" w:cs="Arial"/>
                <w:sz w:val="22"/>
                <w:szCs w:val="22"/>
              </w:rPr>
              <w:t xml:space="preserve"> evidenced by the results over the past year, as </w:t>
            </w:r>
            <w:r w:rsidR="00F82683" w:rsidRPr="00E51157">
              <w:rPr>
                <w:rFonts w:ascii="Arial" w:hAnsi="Arial" w:cs="Arial"/>
                <w:sz w:val="22"/>
                <w:szCs w:val="22"/>
              </w:rPr>
              <w:t>BDS</w:t>
            </w:r>
            <w:r w:rsidR="1FCEF400" w:rsidRPr="00E51157">
              <w:rPr>
                <w:rFonts w:ascii="Arial" w:hAnsi="Arial" w:cs="Arial"/>
                <w:sz w:val="22"/>
                <w:szCs w:val="22"/>
              </w:rPr>
              <w:t xml:space="preserve"> </w:t>
            </w:r>
            <w:r w:rsidR="2ED11BD5" w:rsidRPr="00E51157">
              <w:rPr>
                <w:rFonts w:ascii="Arial" w:hAnsi="Arial" w:cs="Arial"/>
                <w:sz w:val="22"/>
                <w:szCs w:val="22"/>
              </w:rPr>
              <w:t>ha</w:t>
            </w:r>
            <w:r w:rsidR="00CB772A" w:rsidRPr="00E51157">
              <w:rPr>
                <w:rFonts w:ascii="Arial" w:hAnsi="Arial" w:cs="Arial"/>
                <w:sz w:val="22"/>
                <w:szCs w:val="22"/>
              </w:rPr>
              <w:t>d</w:t>
            </w:r>
            <w:r w:rsidR="1FCEF400" w:rsidRPr="00E51157">
              <w:rPr>
                <w:rFonts w:ascii="Arial" w:hAnsi="Arial" w:cs="Arial"/>
                <w:sz w:val="22"/>
                <w:szCs w:val="22"/>
              </w:rPr>
              <w:t xml:space="preserve"> a .0</w:t>
            </w:r>
            <w:r w:rsidR="0C9494B1" w:rsidRPr="00E51157">
              <w:rPr>
                <w:rFonts w:ascii="Arial" w:hAnsi="Arial" w:cs="Arial"/>
                <w:sz w:val="22"/>
                <w:szCs w:val="22"/>
              </w:rPr>
              <w:t>2</w:t>
            </w:r>
            <w:r w:rsidR="1FCEF400" w:rsidRPr="00E51157">
              <w:rPr>
                <w:rFonts w:ascii="Arial" w:hAnsi="Arial" w:cs="Arial"/>
                <w:sz w:val="22"/>
                <w:szCs w:val="22"/>
              </w:rPr>
              <w:t xml:space="preserve">% </w:t>
            </w:r>
            <w:r w:rsidR="4FC72CF1" w:rsidRPr="00E51157">
              <w:rPr>
                <w:rFonts w:ascii="Arial" w:hAnsi="Arial" w:cs="Arial"/>
                <w:sz w:val="22"/>
                <w:szCs w:val="22"/>
              </w:rPr>
              <w:t xml:space="preserve">average </w:t>
            </w:r>
            <w:r w:rsidR="00067124" w:rsidRPr="00E51157">
              <w:rPr>
                <w:rFonts w:ascii="Arial" w:hAnsi="Arial" w:cs="Arial"/>
                <w:iCs/>
                <w:sz w:val="22"/>
                <w:szCs w:val="22"/>
              </w:rPr>
              <w:t>“no response”</w:t>
            </w:r>
            <w:r w:rsidR="1FCEF400" w:rsidRPr="00E51157">
              <w:rPr>
                <w:rFonts w:ascii="Arial" w:hAnsi="Arial" w:cs="Arial"/>
                <w:iCs/>
                <w:sz w:val="22"/>
                <w:szCs w:val="22"/>
              </w:rPr>
              <w:t xml:space="preserve"> </w:t>
            </w:r>
            <w:r w:rsidR="1FCEF400" w:rsidRPr="00E51157">
              <w:rPr>
                <w:rFonts w:ascii="Arial" w:hAnsi="Arial" w:cs="Arial"/>
                <w:sz w:val="22"/>
                <w:szCs w:val="22"/>
              </w:rPr>
              <w:t xml:space="preserve">rate and </w:t>
            </w:r>
            <w:r w:rsidR="2B4E3949" w:rsidRPr="00E51157">
              <w:rPr>
                <w:rFonts w:ascii="Arial" w:hAnsi="Arial" w:cs="Arial"/>
                <w:sz w:val="22"/>
                <w:szCs w:val="22"/>
              </w:rPr>
              <w:t>IM</w:t>
            </w:r>
            <w:r w:rsidR="1FCEF400" w:rsidRPr="00E51157">
              <w:rPr>
                <w:rFonts w:ascii="Arial" w:hAnsi="Arial" w:cs="Arial"/>
                <w:sz w:val="22"/>
                <w:szCs w:val="22"/>
              </w:rPr>
              <w:t xml:space="preserve"> h</w:t>
            </w:r>
            <w:r w:rsidR="00CB772A" w:rsidRPr="00E51157">
              <w:rPr>
                <w:rFonts w:ascii="Arial" w:hAnsi="Arial" w:cs="Arial"/>
                <w:sz w:val="22"/>
                <w:szCs w:val="22"/>
              </w:rPr>
              <w:t>ad</w:t>
            </w:r>
            <w:r w:rsidR="72C86C2F" w:rsidRPr="00E51157">
              <w:rPr>
                <w:rFonts w:ascii="Arial" w:hAnsi="Arial" w:cs="Arial"/>
                <w:sz w:val="22"/>
                <w:szCs w:val="22"/>
              </w:rPr>
              <w:t xml:space="preserve"> </w:t>
            </w:r>
            <w:r w:rsidR="69E0CFD8" w:rsidRPr="00E51157">
              <w:rPr>
                <w:rFonts w:ascii="Arial" w:hAnsi="Arial" w:cs="Arial"/>
                <w:sz w:val="22"/>
                <w:szCs w:val="22"/>
              </w:rPr>
              <w:t>an</w:t>
            </w:r>
            <w:r w:rsidR="72C86C2F" w:rsidRPr="00E51157">
              <w:rPr>
                <w:rFonts w:ascii="Arial" w:hAnsi="Arial" w:cs="Arial"/>
                <w:sz w:val="22"/>
                <w:szCs w:val="22"/>
              </w:rPr>
              <w:t xml:space="preserve"> average </w:t>
            </w:r>
            <w:r w:rsidR="00067124" w:rsidRPr="00726AB5">
              <w:rPr>
                <w:rFonts w:ascii="Arial" w:hAnsi="Arial" w:cs="Arial"/>
                <w:iCs/>
                <w:sz w:val="22"/>
                <w:szCs w:val="22"/>
              </w:rPr>
              <w:t xml:space="preserve">“no response” </w:t>
            </w:r>
            <w:r w:rsidR="72C86C2F" w:rsidRPr="00E51157">
              <w:rPr>
                <w:rFonts w:ascii="Arial" w:hAnsi="Arial" w:cs="Arial"/>
                <w:sz w:val="22"/>
                <w:szCs w:val="22"/>
              </w:rPr>
              <w:t xml:space="preserve">rate of </w:t>
            </w:r>
            <w:r w:rsidR="5CB405C1" w:rsidRPr="00E51157">
              <w:rPr>
                <w:rFonts w:ascii="Arial" w:hAnsi="Arial" w:cs="Arial"/>
                <w:sz w:val="22"/>
                <w:szCs w:val="22"/>
              </w:rPr>
              <w:t xml:space="preserve">19%.  </w:t>
            </w:r>
            <w:r w:rsidR="7B33E3A8" w:rsidRPr="00E51157">
              <w:rPr>
                <w:rFonts w:ascii="Arial" w:hAnsi="Arial" w:cs="Arial"/>
                <w:sz w:val="22"/>
                <w:szCs w:val="22"/>
              </w:rPr>
              <w:t>Because</w:t>
            </w:r>
            <w:r w:rsidR="5CB405C1" w:rsidRPr="00E51157">
              <w:rPr>
                <w:rFonts w:ascii="Arial" w:hAnsi="Arial" w:cs="Arial"/>
                <w:sz w:val="22"/>
                <w:szCs w:val="22"/>
              </w:rPr>
              <w:t xml:space="preserve"> of the </w:t>
            </w:r>
            <w:r w:rsidR="105DA110" w:rsidRPr="00E51157">
              <w:rPr>
                <w:rFonts w:ascii="Arial" w:hAnsi="Arial" w:cs="Arial"/>
                <w:sz w:val="22"/>
                <w:szCs w:val="22"/>
              </w:rPr>
              <w:t>conscientiousness</w:t>
            </w:r>
            <w:r w:rsidR="5CB405C1" w:rsidRPr="00E51157">
              <w:rPr>
                <w:rFonts w:ascii="Arial" w:hAnsi="Arial" w:cs="Arial"/>
                <w:sz w:val="22"/>
                <w:szCs w:val="22"/>
              </w:rPr>
              <w:t xml:space="preserve"> </w:t>
            </w:r>
            <w:r w:rsidR="00067124">
              <w:rPr>
                <w:rFonts w:ascii="Arial" w:hAnsi="Arial" w:cs="Arial"/>
                <w:sz w:val="22"/>
                <w:szCs w:val="22"/>
              </w:rPr>
              <w:t>of the</w:t>
            </w:r>
            <w:r w:rsidR="00067124" w:rsidRPr="00E51157">
              <w:rPr>
                <w:rFonts w:ascii="Arial" w:hAnsi="Arial" w:cs="Arial"/>
                <w:sz w:val="22"/>
                <w:szCs w:val="22"/>
              </w:rPr>
              <w:t xml:space="preserve"> </w:t>
            </w:r>
            <w:r w:rsidR="5CB405C1" w:rsidRPr="00E51157">
              <w:rPr>
                <w:rFonts w:ascii="Arial" w:hAnsi="Arial" w:cs="Arial"/>
                <w:sz w:val="22"/>
                <w:szCs w:val="22"/>
              </w:rPr>
              <w:t>DSN staff to keep this number low</w:t>
            </w:r>
            <w:r w:rsidR="00CB772A" w:rsidRPr="00E51157">
              <w:rPr>
                <w:rFonts w:ascii="Arial" w:hAnsi="Arial" w:cs="Arial"/>
                <w:sz w:val="22"/>
                <w:szCs w:val="22"/>
              </w:rPr>
              <w:t>,</w:t>
            </w:r>
            <w:r w:rsidR="5CB405C1" w:rsidRPr="00E51157">
              <w:rPr>
                <w:rFonts w:ascii="Arial" w:hAnsi="Arial" w:cs="Arial"/>
                <w:sz w:val="22"/>
                <w:szCs w:val="22"/>
              </w:rPr>
              <w:t xml:space="preserve"> </w:t>
            </w:r>
            <w:r w:rsidR="00067124">
              <w:rPr>
                <w:rFonts w:ascii="Arial" w:hAnsi="Arial" w:cs="Arial"/>
                <w:sz w:val="22"/>
                <w:szCs w:val="22"/>
              </w:rPr>
              <w:t>our company was</w:t>
            </w:r>
            <w:r w:rsidR="5CB405C1" w:rsidRPr="00E51157">
              <w:rPr>
                <w:rFonts w:ascii="Arial" w:hAnsi="Arial" w:cs="Arial"/>
                <w:sz w:val="22"/>
                <w:szCs w:val="22"/>
              </w:rPr>
              <w:t xml:space="preserve"> able to decrease the sample size for IM</w:t>
            </w:r>
            <w:r w:rsidR="649DE445" w:rsidRPr="00E51157">
              <w:rPr>
                <w:rFonts w:ascii="Arial" w:hAnsi="Arial" w:cs="Arial"/>
                <w:sz w:val="22"/>
                <w:szCs w:val="22"/>
              </w:rPr>
              <w:t xml:space="preserve"> by 5%</w:t>
            </w:r>
            <w:r w:rsidR="54D1C7F5" w:rsidRPr="00E51157">
              <w:rPr>
                <w:rFonts w:ascii="Arial" w:hAnsi="Arial" w:cs="Arial"/>
                <w:sz w:val="22"/>
                <w:szCs w:val="22"/>
              </w:rPr>
              <w:t xml:space="preserve"> in 2023</w:t>
            </w:r>
            <w:r w:rsidR="5CB405C1" w:rsidRPr="00E51157">
              <w:rPr>
                <w:rFonts w:ascii="Arial" w:hAnsi="Arial" w:cs="Arial"/>
                <w:sz w:val="22"/>
                <w:szCs w:val="22"/>
              </w:rPr>
              <w:t>.</w:t>
            </w:r>
            <w:r w:rsidR="00067124">
              <w:rPr>
                <w:rFonts w:ascii="Arial" w:hAnsi="Arial" w:cs="Arial"/>
                <w:sz w:val="22"/>
                <w:szCs w:val="22"/>
              </w:rPr>
              <w:t xml:space="preserve"> </w:t>
            </w:r>
            <w:r w:rsidR="7D42B237" w:rsidRPr="00E51157">
              <w:rPr>
                <w:rFonts w:ascii="Arial" w:hAnsi="Arial" w:cs="Arial"/>
                <w:sz w:val="22"/>
                <w:szCs w:val="22"/>
              </w:rPr>
              <w:t>Over the years</w:t>
            </w:r>
            <w:r w:rsidR="00067124">
              <w:rPr>
                <w:rFonts w:ascii="Arial" w:hAnsi="Arial" w:cs="Arial"/>
                <w:sz w:val="22"/>
                <w:szCs w:val="22"/>
              </w:rPr>
              <w:t>,</w:t>
            </w:r>
            <w:r w:rsidR="7D42B237" w:rsidRPr="00E51157">
              <w:rPr>
                <w:rFonts w:ascii="Arial" w:hAnsi="Arial" w:cs="Arial"/>
                <w:sz w:val="22"/>
                <w:szCs w:val="22"/>
              </w:rPr>
              <w:t xml:space="preserve"> DSN has established a great </w:t>
            </w:r>
            <w:r w:rsidR="724400A6" w:rsidRPr="00E51157">
              <w:rPr>
                <w:rFonts w:ascii="Arial" w:hAnsi="Arial" w:cs="Arial"/>
                <w:sz w:val="22"/>
                <w:szCs w:val="22"/>
              </w:rPr>
              <w:t>rapport</w:t>
            </w:r>
            <w:r w:rsidR="7D42B237" w:rsidRPr="00E51157">
              <w:rPr>
                <w:rFonts w:ascii="Arial" w:hAnsi="Arial" w:cs="Arial"/>
                <w:sz w:val="22"/>
                <w:szCs w:val="22"/>
              </w:rPr>
              <w:t xml:space="preserve"> with field staff who keep </w:t>
            </w:r>
            <w:r w:rsidR="00067124">
              <w:rPr>
                <w:rFonts w:ascii="Arial" w:hAnsi="Arial" w:cs="Arial"/>
                <w:sz w:val="22"/>
                <w:szCs w:val="22"/>
              </w:rPr>
              <w:t>our team</w:t>
            </w:r>
            <w:r w:rsidR="00067124" w:rsidRPr="00E51157">
              <w:rPr>
                <w:rFonts w:ascii="Arial" w:hAnsi="Arial" w:cs="Arial"/>
                <w:sz w:val="22"/>
                <w:szCs w:val="22"/>
              </w:rPr>
              <w:t xml:space="preserve"> </w:t>
            </w:r>
            <w:r w:rsidR="7D42B237" w:rsidRPr="00E51157">
              <w:rPr>
                <w:rFonts w:ascii="Arial" w:hAnsi="Arial" w:cs="Arial"/>
                <w:sz w:val="22"/>
                <w:szCs w:val="22"/>
              </w:rPr>
              <w:t xml:space="preserve">informed of </w:t>
            </w:r>
            <w:r w:rsidR="00067124">
              <w:rPr>
                <w:rFonts w:ascii="Arial" w:hAnsi="Arial" w:cs="Arial"/>
                <w:sz w:val="22"/>
                <w:szCs w:val="22"/>
              </w:rPr>
              <w:t xml:space="preserve">relevant </w:t>
            </w:r>
            <w:r w:rsidR="7D42B237" w:rsidRPr="00E51157">
              <w:rPr>
                <w:rFonts w:ascii="Arial" w:hAnsi="Arial" w:cs="Arial"/>
                <w:sz w:val="22"/>
                <w:szCs w:val="22"/>
              </w:rPr>
              <w:t>staff changes</w:t>
            </w:r>
            <w:r w:rsidR="523C8CD7" w:rsidRPr="00E51157">
              <w:rPr>
                <w:rFonts w:ascii="Arial" w:hAnsi="Arial" w:cs="Arial"/>
                <w:sz w:val="22"/>
                <w:szCs w:val="22"/>
              </w:rPr>
              <w:t>, work schedules</w:t>
            </w:r>
            <w:r w:rsidR="002D5C3A" w:rsidRPr="00E51157">
              <w:rPr>
                <w:rFonts w:ascii="Arial" w:hAnsi="Arial" w:cs="Arial"/>
                <w:sz w:val="22"/>
                <w:szCs w:val="22"/>
              </w:rPr>
              <w:t>,</w:t>
            </w:r>
            <w:r w:rsidR="523C8CD7" w:rsidRPr="00E51157">
              <w:rPr>
                <w:rFonts w:ascii="Arial" w:hAnsi="Arial" w:cs="Arial"/>
                <w:sz w:val="22"/>
                <w:szCs w:val="22"/>
              </w:rPr>
              <w:t xml:space="preserve"> and paid time off notifications</w:t>
            </w:r>
            <w:r w:rsidR="3A39FF5C" w:rsidRPr="00E51157">
              <w:rPr>
                <w:rFonts w:ascii="Arial" w:hAnsi="Arial" w:cs="Arial"/>
                <w:sz w:val="22"/>
                <w:szCs w:val="22"/>
              </w:rPr>
              <w:t>.</w:t>
            </w:r>
            <w:r w:rsidR="00067124">
              <w:rPr>
                <w:rFonts w:ascii="Arial" w:hAnsi="Arial" w:cs="Arial"/>
                <w:sz w:val="22"/>
                <w:szCs w:val="22"/>
              </w:rPr>
              <w:t xml:space="preserve"> </w:t>
            </w:r>
            <w:r w:rsidR="30618442" w:rsidRPr="00E51157">
              <w:rPr>
                <w:rFonts w:ascii="Arial" w:hAnsi="Arial" w:cs="Arial"/>
                <w:sz w:val="22"/>
                <w:szCs w:val="22"/>
              </w:rPr>
              <w:t>This</w:t>
            </w:r>
            <w:r w:rsidR="00067124">
              <w:rPr>
                <w:rFonts w:ascii="Arial" w:hAnsi="Arial" w:cs="Arial"/>
                <w:sz w:val="22"/>
                <w:szCs w:val="22"/>
              </w:rPr>
              <w:t xml:space="preserve"> established rapport and the consistent communication</w:t>
            </w:r>
            <w:r w:rsidR="30618442" w:rsidRPr="00E51157">
              <w:rPr>
                <w:rFonts w:ascii="Arial" w:hAnsi="Arial" w:cs="Arial"/>
                <w:sz w:val="22"/>
                <w:szCs w:val="22"/>
              </w:rPr>
              <w:t xml:space="preserve"> is extremely important in the smaller sample group of BDS.</w:t>
            </w:r>
          </w:p>
          <w:p w14:paraId="17AA3F4A" w14:textId="36ABB390" w:rsidR="00C24F92" w:rsidRPr="00E51157" w:rsidRDefault="00C24F92" w:rsidP="7664FB87">
            <w:pPr>
              <w:rPr>
                <w:rFonts w:ascii="Arial" w:hAnsi="Arial" w:cs="Arial"/>
                <w:sz w:val="22"/>
                <w:szCs w:val="22"/>
              </w:rPr>
            </w:pPr>
          </w:p>
          <w:p w14:paraId="25EFCF08" w14:textId="64CDA1C9" w:rsidR="00C24F92" w:rsidRPr="00E51157" w:rsidRDefault="4E72102E" w:rsidP="7664FB87">
            <w:pPr>
              <w:rPr>
                <w:rFonts w:ascii="Arial" w:hAnsi="Arial" w:cs="Arial"/>
                <w:sz w:val="22"/>
                <w:szCs w:val="22"/>
              </w:rPr>
            </w:pPr>
            <w:r w:rsidRPr="00E51157">
              <w:rPr>
                <w:rFonts w:ascii="Arial" w:hAnsi="Arial" w:cs="Arial"/>
                <w:sz w:val="22"/>
                <w:szCs w:val="22"/>
              </w:rPr>
              <w:t xml:space="preserve">DSN’s project team members will attend quarterly meetings with </w:t>
            </w:r>
            <w:r w:rsidR="002D5C3A" w:rsidRPr="00E51157">
              <w:rPr>
                <w:rFonts w:ascii="Arial" w:hAnsi="Arial" w:cs="Arial"/>
                <w:sz w:val="22"/>
                <w:szCs w:val="22"/>
              </w:rPr>
              <w:t>a</w:t>
            </w:r>
            <w:r w:rsidR="007D1BCD" w:rsidRPr="00E51157">
              <w:rPr>
                <w:rFonts w:ascii="Arial" w:hAnsi="Arial" w:cs="Arial"/>
                <w:sz w:val="22"/>
                <w:szCs w:val="22"/>
              </w:rPr>
              <w:t>gency divisions, including</w:t>
            </w:r>
            <w:r w:rsidRPr="00E51157">
              <w:rPr>
                <w:rFonts w:ascii="Arial" w:hAnsi="Arial" w:cs="Arial"/>
                <w:sz w:val="22"/>
                <w:szCs w:val="22"/>
              </w:rPr>
              <w:t xml:space="preserve"> Federal reporting, </w:t>
            </w:r>
            <w:r w:rsidR="00067124">
              <w:rPr>
                <w:rFonts w:ascii="Arial" w:hAnsi="Arial" w:cs="Arial"/>
                <w:sz w:val="22"/>
                <w:szCs w:val="22"/>
              </w:rPr>
              <w:t>a</w:t>
            </w:r>
            <w:r w:rsidRPr="00E51157">
              <w:rPr>
                <w:rFonts w:ascii="Arial" w:hAnsi="Arial" w:cs="Arial"/>
                <w:sz w:val="22"/>
                <w:szCs w:val="22"/>
              </w:rPr>
              <w:t xml:space="preserve">gency </w:t>
            </w:r>
            <w:r w:rsidR="009116B3">
              <w:rPr>
                <w:rFonts w:ascii="Arial" w:hAnsi="Arial" w:cs="Arial"/>
                <w:sz w:val="22"/>
                <w:szCs w:val="22"/>
              </w:rPr>
              <w:t xml:space="preserve">controllers, </w:t>
            </w:r>
            <w:r w:rsidR="00067124">
              <w:rPr>
                <w:rFonts w:ascii="Arial" w:hAnsi="Arial" w:cs="Arial"/>
                <w:sz w:val="22"/>
                <w:szCs w:val="22"/>
              </w:rPr>
              <w:t>d</w:t>
            </w:r>
            <w:r w:rsidRPr="00E51157">
              <w:rPr>
                <w:rFonts w:ascii="Arial" w:hAnsi="Arial" w:cs="Arial"/>
                <w:sz w:val="22"/>
                <w:szCs w:val="22"/>
              </w:rPr>
              <w:t>ivision controllers</w:t>
            </w:r>
            <w:r w:rsidR="009116B3">
              <w:rPr>
                <w:rFonts w:ascii="Arial" w:hAnsi="Arial" w:cs="Arial"/>
                <w:sz w:val="22"/>
                <w:szCs w:val="22"/>
              </w:rPr>
              <w:t>, and</w:t>
            </w:r>
            <w:r w:rsidR="0039798B" w:rsidRPr="00E51157">
              <w:rPr>
                <w:rFonts w:ascii="Arial" w:hAnsi="Arial" w:cs="Arial"/>
                <w:sz w:val="22"/>
                <w:szCs w:val="22"/>
              </w:rPr>
              <w:t xml:space="preserve"> </w:t>
            </w:r>
            <w:r w:rsidRPr="00E51157">
              <w:rPr>
                <w:rFonts w:ascii="Arial" w:hAnsi="Arial" w:cs="Arial"/>
                <w:sz w:val="22"/>
                <w:szCs w:val="22"/>
              </w:rPr>
              <w:t xml:space="preserve">fiscal analysts. These </w:t>
            </w:r>
            <w:r w:rsidR="6AC884AF" w:rsidRPr="00E51157">
              <w:rPr>
                <w:rFonts w:ascii="Arial" w:hAnsi="Arial" w:cs="Arial"/>
                <w:sz w:val="22"/>
                <w:szCs w:val="22"/>
              </w:rPr>
              <w:t>meetings</w:t>
            </w:r>
            <w:r w:rsidRPr="00E51157">
              <w:rPr>
                <w:rFonts w:ascii="Arial" w:hAnsi="Arial" w:cs="Arial"/>
                <w:sz w:val="22"/>
                <w:szCs w:val="22"/>
              </w:rPr>
              <w:t xml:space="preserve"> are a source of information on program changes</w:t>
            </w:r>
            <w:r w:rsidR="009116B3">
              <w:rPr>
                <w:rFonts w:ascii="Arial" w:hAnsi="Arial" w:cs="Arial"/>
                <w:sz w:val="22"/>
                <w:szCs w:val="22"/>
              </w:rPr>
              <w:t xml:space="preserve">. Participates will take these </w:t>
            </w:r>
            <w:r w:rsidRPr="00E51157">
              <w:rPr>
                <w:rFonts w:ascii="Arial" w:hAnsi="Arial" w:cs="Arial"/>
                <w:sz w:val="22"/>
                <w:szCs w:val="22"/>
              </w:rPr>
              <w:t xml:space="preserve">opportunities to review service costs to analyze potential </w:t>
            </w:r>
            <w:r w:rsidR="00F604EB">
              <w:rPr>
                <w:rFonts w:ascii="Arial" w:hAnsi="Arial" w:cs="Arial"/>
                <w:sz w:val="22"/>
                <w:szCs w:val="22"/>
              </w:rPr>
              <w:t>F</w:t>
            </w:r>
            <w:r w:rsidRPr="00E51157">
              <w:rPr>
                <w:rFonts w:ascii="Arial" w:hAnsi="Arial" w:cs="Arial"/>
                <w:sz w:val="22"/>
                <w:szCs w:val="22"/>
              </w:rPr>
              <w:t>ederal recoveries, discuss issues with time and effort reporting</w:t>
            </w:r>
            <w:r w:rsidR="002D5C3A" w:rsidRPr="00E51157">
              <w:rPr>
                <w:rFonts w:ascii="Arial" w:hAnsi="Arial" w:cs="Arial"/>
                <w:sz w:val="22"/>
                <w:szCs w:val="22"/>
              </w:rPr>
              <w:t>,</w:t>
            </w:r>
            <w:r w:rsidRPr="00E51157">
              <w:rPr>
                <w:rFonts w:ascii="Arial" w:hAnsi="Arial" w:cs="Arial"/>
                <w:sz w:val="22"/>
                <w:szCs w:val="22"/>
              </w:rPr>
              <w:t xml:space="preserve"> and cost identification to programs. The meetings are </w:t>
            </w:r>
            <w:r w:rsidR="00AD5AB9" w:rsidRPr="00E51157">
              <w:rPr>
                <w:rFonts w:ascii="Arial" w:hAnsi="Arial" w:cs="Arial"/>
                <w:sz w:val="22"/>
                <w:szCs w:val="22"/>
              </w:rPr>
              <w:t xml:space="preserve">structured to be </w:t>
            </w:r>
            <w:r w:rsidRPr="00E51157">
              <w:rPr>
                <w:rFonts w:ascii="Arial" w:hAnsi="Arial" w:cs="Arial"/>
                <w:sz w:val="22"/>
                <w:szCs w:val="22"/>
              </w:rPr>
              <w:t>collaborative.</w:t>
            </w:r>
          </w:p>
          <w:p w14:paraId="6C08DDCF" w14:textId="16E832E0" w:rsidR="00C24F92" w:rsidRPr="00E51157" w:rsidRDefault="00C24F92" w:rsidP="7664FB87">
            <w:pPr>
              <w:rPr>
                <w:rFonts w:ascii="Arial" w:hAnsi="Arial" w:cs="Arial"/>
                <w:sz w:val="22"/>
                <w:szCs w:val="22"/>
              </w:rPr>
            </w:pPr>
          </w:p>
          <w:p w14:paraId="2CDD8C48" w14:textId="036950DA" w:rsidR="00C24F92" w:rsidRPr="00E51157" w:rsidRDefault="4E72102E" w:rsidP="7664FB87">
            <w:pPr>
              <w:rPr>
                <w:rFonts w:ascii="Arial" w:hAnsi="Arial" w:cs="Arial"/>
                <w:sz w:val="22"/>
                <w:szCs w:val="22"/>
              </w:rPr>
            </w:pPr>
            <w:r w:rsidRPr="00E51157">
              <w:rPr>
                <w:rFonts w:ascii="Arial" w:hAnsi="Arial" w:cs="Arial"/>
                <w:sz w:val="22"/>
                <w:szCs w:val="22"/>
              </w:rPr>
              <w:t xml:space="preserve">A structured approach to any proposed change in </w:t>
            </w:r>
            <w:r w:rsidR="00CB772A" w:rsidRPr="00E51157">
              <w:rPr>
                <w:rFonts w:ascii="Arial" w:hAnsi="Arial" w:cs="Arial"/>
                <w:sz w:val="22"/>
                <w:szCs w:val="22"/>
              </w:rPr>
              <w:t xml:space="preserve">the </w:t>
            </w:r>
            <w:r w:rsidRPr="00E51157">
              <w:rPr>
                <w:rFonts w:ascii="Arial" w:hAnsi="Arial" w:cs="Arial"/>
                <w:sz w:val="22"/>
                <w:szCs w:val="22"/>
              </w:rPr>
              <w:t>allocation method will be provided to the Director of Federal Reporting for</w:t>
            </w:r>
            <w:r w:rsidR="009116B3">
              <w:rPr>
                <w:rFonts w:ascii="Arial" w:hAnsi="Arial" w:cs="Arial"/>
                <w:sz w:val="22"/>
                <w:szCs w:val="22"/>
              </w:rPr>
              <w:t xml:space="preserve"> review and</w:t>
            </w:r>
            <w:r w:rsidRPr="00E51157">
              <w:rPr>
                <w:rFonts w:ascii="Arial" w:hAnsi="Arial" w:cs="Arial"/>
                <w:sz w:val="22"/>
                <w:szCs w:val="22"/>
              </w:rPr>
              <w:t xml:space="preserve"> acceptance</w:t>
            </w:r>
            <w:r w:rsidR="009116B3">
              <w:rPr>
                <w:rFonts w:ascii="Arial" w:hAnsi="Arial" w:cs="Arial"/>
                <w:sz w:val="22"/>
                <w:szCs w:val="22"/>
              </w:rPr>
              <w:t xml:space="preserve"> prior to implementation</w:t>
            </w:r>
            <w:r w:rsidRPr="00E51157">
              <w:rPr>
                <w:rFonts w:ascii="Arial" w:hAnsi="Arial" w:cs="Arial"/>
                <w:sz w:val="22"/>
                <w:szCs w:val="22"/>
              </w:rPr>
              <w:t xml:space="preserve">. </w:t>
            </w:r>
            <w:r w:rsidR="3B98C8C9" w:rsidRPr="00E51157">
              <w:rPr>
                <w:rFonts w:ascii="Arial" w:hAnsi="Arial" w:cs="Arial"/>
                <w:sz w:val="22"/>
                <w:szCs w:val="22"/>
              </w:rPr>
              <w:t>At a minimum, the approach will include the current method presented in the PACAP and proposed fiscal and human resources impact.</w:t>
            </w:r>
            <w:r w:rsidRPr="00E51157">
              <w:rPr>
                <w:rFonts w:ascii="Arial" w:hAnsi="Arial" w:cs="Arial"/>
                <w:sz w:val="22"/>
                <w:szCs w:val="22"/>
              </w:rPr>
              <w:t xml:space="preserve"> The cost information is also required for submission of changes to administrative cost allocation. Any modifications to the approach </w:t>
            </w:r>
            <w:r w:rsidRPr="00E51157">
              <w:rPr>
                <w:rFonts w:ascii="Arial" w:hAnsi="Arial" w:cs="Arial"/>
                <w:sz w:val="22"/>
                <w:szCs w:val="22"/>
              </w:rPr>
              <w:lastRenderedPageBreak/>
              <w:t xml:space="preserve">will be made and then submitted </w:t>
            </w:r>
            <w:r w:rsidR="009116B3">
              <w:rPr>
                <w:rFonts w:ascii="Arial" w:hAnsi="Arial" w:cs="Arial"/>
                <w:sz w:val="22"/>
                <w:szCs w:val="22"/>
              </w:rPr>
              <w:t xml:space="preserve">by DSN </w:t>
            </w:r>
            <w:r w:rsidRPr="00E51157">
              <w:rPr>
                <w:rFonts w:ascii="Arial" w:hAnsi="Arial" w:cs="Arial"/>
                <w:sz w:val="22"/>
                <w:szCs w:val="22"/>
              </w:rPr>
              <w:t>for review by the appropriate Division Controller and Fiscal Analyst.</w:t>
            </w:r>
          </w:p>
          <w:p w14:paraId="10A5E505" w14:textId="7EAAE62D" w:rsidR="00C24F92" w:rsidRPr="00E51157" w:rsidRDefault="00C24F92" w:rsidP="7664FB87">
            <w:pPr>
              <w:rPr>
                <w:rFonts w:ascii="Arial" w:hAnsi="Arial" w:cs="Arial"/>
                <w:sz w:val="22"/>
                <w:szCs w:val="22"/>
              </w:rPr>
            </w:pPr>
          </w:p>
          <w:p w14:paraId="5698E92D" w14:textId="55C1E9F5" w:rsidR="00C24F92" w:rsidRPr="00E51157" w:rsidRDefault="4E72102E" w:rsidP="7664FB87">
            <w:pPr>
              <w:rPr>
                <w:rFonts w:ascii="Arial" w:hAnsi="Arial" w:cs="Arial"/>
                <w:sz w:val="22"/>
                <w:szCs w:val="22"/>
              </w:rPr>
            </w:pPr>
            <w:r w:rsidRPr="00E51157">
              <w:rPr>
                <w:rFonts w:ascii="Arial" w:hAnsi="Arial" w:cs="Arial"/>
                <w:sz w:val="22"/>
                <w:szCs w:val="22"/>
              </w:rPr>
              <w:t>DSN’s project team will provide electronic copies of the quarterly allocations and will guarantee that all backups will be maintained</w:t>
            </w:r>
            <w:r w:rsidR="009116B3">
              <w:rPr>
                <w:rFonts w:ascii="Arial" w:hAnsi="Arial" w:cs="Arial"/>
                <w:sz w:val="22"/>
                <w:szCs w:val="22"/>
              </w:rPr>
              <w:t xml:space="preserve"> appropriately</w:t>
            </w:r>
            <w:r w:rsidRPr="00E51157">
              <w:rPr>
                <w:rFonts w:ascii="Arial" w:hAnsi="Arial" w:cs="Arial"/>
                <w:sz w:val="22"/>
                <w:szCs w:val="22"/>
              </w:rPr>
              <w:t xml:space="preserve">. Any requests for information directly made by </w:t>
            </w:r>
            <w:r w:rsidR="00CB772A" w:rsidRPr="00E51157">
              <w:rPr>
                <w:rFonts w:ascii="Arial" w:hAnsi="Arial" w:cs="Arial"/>
                <w:sz w:val="22"/>
                <w:szCs w:val="22"/>
              </w:rPr>
              <w:t>the State</w:t>
            </w:r>
            <w:r w:rsidRPr="00E51157">
              <w:rPr>
                <w:rFonts w:ascii="Arial" w:hAnsi="Arial" w:cs="Arial"/>
                <w:sz w:val="22"/>
                <w:szCs w:val="22"/>
              </w:rPr>
              <w:t xml:space="preserve"> Board of Accounts, State Budget Agency, Federal program</w:t>
            </w:r>
            <w:r w:rsidR="009116B3">
              <w:rPr>
                <w:rFonts w:ascii="Arial" w:hAnsi="Arial" w:cs="Arial"/>
                <w:sz w:val="22"/>
                <w:szCs w:val="22"/>
              </w:rPr>
              <w:t xml:space="preserve"> staff,</w:t>
            </w:r>
            <w:r w:rsidRPr="00E51157">
              <w:rPr>
                <w:rFonts w:ascii="Arial" w:hAnsi="Arial" w:cs="Arial"/>
                <w:sz w:val="22"/>
                <w:szCs w:val="22"/>
              </w:rPr>
              <w:t xml:space="preserve"> or finance staff will be conveyed</w:t>
            </w:r>
            <w:r w:rsidR="009116B3">
              <w:rPr>
                <w:rFonts w:ascii="Arial" w:hAnsi="Arial" w:cs="Arial"/>
                <w:sz w:val="22"/>
                <w:szCs w:val="22"/>
              </w:rPr>
              <w:t xml:space="preserve"> by DSN</w:t>
            </w:r>
            <w:r w:rsidRPr="00E51157">
              <w:rPr>
                <w:rFonts w:ascii="Arial" w:hAnsi="Arial" w:cs="Arial"/>
                <w:sz w:val="22"/>
                <w:szCs w:val="22"/>
              </w:rPr>
              <w:t xml:space="preserve"> to the Director of Federal Reporting </w:t>
            </w:r>
            <w:r w:rsidR="009116B3">
              <w:rPr>
                <w:rFonts w:ascii="Arial" w:hAnsi="Arial" w:cs="Arial"/>
                <w:sz w:val="22"/>
                <w:szCs w:val="22"/>
              </w:rPr>
              <w:t>and/</w:t>
            </w:r>
            <w:r w:rsidRPr="00E51157">
              <w:rPr>
                <w:rFonts w:ascii="Arial" w:hAnsi="Arial" w:cs="Arial"/>
                <w:sz w:val="22"/>
                <w:szCs w:val="22"/>
              </w:rPr>
              <w:t>or designated staff. Documentation of the request and material submitted for external review will be available for review by FSSA’s staff.</w:t>
            </w:r>
          </w:p>
          <w:p w14:paraId="4EA5AED1" w14:textId="1E4AC7E9" w:rsidR="00C24F92" w:rsidRPr="00E51157" w:rsidRDefault="00C24F92" w:rsidP="7664FB87">
            <w:pPr>
              <w:rPr>
                <w:rFonts w:ascii="Arial" w:hAnsi="Arial" w:cs="Arial"/>
                <w:sz w:val="22"/>
                <w:szCs w:val="22"/>
              </w:rPr>
            </w:pPr>
          </w:p>
          <w:p w14:paraId="5B08B5D1" w14:textId="4937D555" w:rsidR="00C24F92" w:rsidRPr="00151CF5" w:rsidRDefault="5A5341E3" w:rsidP="4C1E7E35">
            <w:pPr>
              <w:rPr>
                <w:rFonts w:ascii="Calibri" w:eastAsia="Calibri" w:hAnsi="Calibri" w:cs="Calibri"/>
                <w:sz w:val="22"/>
                <w:szCs w:val="22"/>
              </w:rPr>
            </w:pPr>
            <w:r w:rsidRPr="00E51157">
              <w:rPr>
                <w:rFonts w:ascii="Arial" w:eastAsia="Calibri" w:hAnsi="Arial" w:cs="Arial"/>
                <w:sz w:val="22"/>
                <w:szCs w:val="22"/>
              </w:rPr>
              <w:t xml:space="preserve">The positive feedback received from FSSA underscores our commitment to excellence in </w:t>
            </w:r>
            <w:r w:rsidR="3115B07F" w:rsidRPr="00E51157">
              <w:rPr>
                <w:rFonts w:ascii="Arial" w:eastAsia="Calibri" w:hAnsi="Arial" w:cs="Arial"/>
                <w:sz w:val="22"/>
                <w:szCs w:val="22"/>
              </w:rPr>
              <w:t xml:space="preserve">timely posting of quarterly RMS results. </w:t>
            </w:r>
            <w:r w:rsidR="49B55204" w:rsidRPr="00E51157">
              <w:rPr>
                <w:rFonts w:ascii="Arial" w:hAnsi="Arial" w:cs="Arial"/>
                <w:sz w:val="22"/>
                <w:szCs w:val="22"/>
              </w:rPr>
              <w:t>FSSA Audit</w:t>
            </w:r>
            <w:r w:rsidR="45875E5C" w:rsidRPr="00E51157">
              <w:rPr>
                <w:rFonts w:ascii="Arial" w:hAnsi="Arial" w:cs="Arial"/>
                <w:sz w:val="22"/>
                <w:szCs w:val="22"/>
              </w:rPr>
              <w:t>’s</w:t>
            </w:r>
            <w:r w:rsidR="49B55204" w:rsidRPr="00E51157">
              <w:rPr>
                <w:rFonts w:ascii="Arial" w:hAnsi="Arial" w:cs="Arial"/>
                <w:sz w:val="22"/>
                <w:szCs w:val="22"/>
              </w:rPr>
              <w:t xml:space="preserve"> quarterly requests will be responded t</w:t>
            </w:r>
            <w:r w:rsidR="54322D17" w:rsidRPr="00E51157">
              <w:rPr>
                <w:rFonts w:ascii="Arial" w:hAnsi="Arial" w:cs="Arial"/>
                <w:sz w:val="22"/>
                <w:szCs w:val="22"/>
              </w:rPr>
              <w:t>o as soon as quarter</w:t>
            </w:r>
            <w:r w:rsidR="009116B3">
              <w:rPr>
                <w:rFonts w:ascii="Arial" w:hAnsi="Arial" w:cs="Arial"/>
                <w:sz w:val="22"/>
                <w:szCs w:val="22"/>
              </w:rPr>
              <w:t>-</w:t>
            </w:r>
            <w:r w:rsidR="54322D17" w:rsidRPr="00E51157">
              <w:rPr>
                <w:rFonts w:ascii="Arial" w:hAnsi="Arial" w:cs="Arial"/>
                <w:sz w:val="22"/>
                <w:szCs w:val="22"/>
              </w:rPr>
              <w:t>end results are published</w:t>
            </w:r>
            <w:r w:rsidR="16810EA9" w:rsidRPr="00E51157">
              <w:rPr>
                <w:rFonts w:ascii="Arial" w:hAnsi="Arial" w:cs="Arial"/>
                <w:sz w:val="22"/>
                <w:szCs w:val="22"/>
              </w:rPr>
              <w:t xml:space="preserve"> each quarter</w:t>
            </w:r>
            <w:r w:rsidR="54322D17" w:rsidRPr="00E51157">
              <w:rPr>
                <w:rFonts w:ascii="Arial" w:hAnsi="Arial" w:cs="Arial"/>
                <w:sz w:val="22"/>
                <w:szCs w:val="22"/>
              </w:rPr>
              <w:t xml:space="preserve">. </w:t>
            </w:r>
            <w:r w:rsidR="5A754EDA" w:rsidRPr="00E51157">
              <w:rPr>
                <w:rFonts w:ascii="Arial" w:hAnsi="Arial" w:cs="Arial"/>
                <w:sz w:val="22"/>
                <w:szCs w:val="22"/>
              </w:rPr>
              <w:t xml:space="preserve">Also, </w:t>
            </w:r>
            <w:r w:rsidR="54322D17" w:rsidRPr="00E51157">
              <w:rPr>
                <w:rFonts w:ascii="Arial" w:hAnsi="Arial" w:cs="Arial"/>
                <w:sz w:val="22"/>
                <w:szCs w:val="22"/>
              </w:rPr>
              <w:t>Ind</w:t>
            </w:r>
            <w:r w:rsidR="765231FB" w:rsidRPr="00E51157">
              <w:rPr>
                <w:rFonts w:ascii="Arial" w:hAnsi="Arial" w:cs="Arial"/>
                <w:sz w:val="22"/>
                <w:szCs w:val="22"/>
              </w:rPr>
              <w:t>i</w:t>
            </w:r>
            <w:r w:rsidR="54322D17" w:rsidRPr="00E51157">
              <w:rPr>
                <w:rFonts w:ascii="Arial" w:hAnsi="Arial" w:cs="Arial"/>
                <w:sz w:val="22"/>
                <w:szCs w:val="22"/>
              </w:rPr>
              <w:t>ana State Board of Accounts</w:t>
            </w:r>
            <w:r w:rsidR="2B6DF3FF" w:rsidRPr="00E51157">
              <w:rPr>
                <w:rFonts w:ascii="Arial" w:hAnsi="Arial" w:cs="Arial"/>
                <w:sz w:val="22"/>
                <w:szCs w:val="22"/>
              </w:rPr>
              <w:t xml:space="preserve">’ </w:t>
            </w:r>
            <w:r w:rsidR="36945165" w:rsidRPr="00E51157">
              <w:rPr>
                <w:rFonts w:ascii="Arial" w:hAnsi="Arial" w:cs="Arial"/>
                <w:sz w:val="22"/>
                <w:szCs w:val="22"/>
              </w:rPr>
              <w:t xml:space="preserve">yearly </w:t>
            </w:r>
            <w:r w:rsidR="6436DA8E" w:rsidRPr="00E51157">
              <w:rPr>
                <w:rFonts w:ascii="Arial" w:hAnsi="Arial" w:cs="Arial"/>
                <w:sz w:val="22"/>
                <w:szCs w:val="22"/>
              </w:rPr>
              <w:t xml:space="preserve">audit of </w:t>
            </w:r>
            <w:r w:rsidR="2B6DF3FF" w:rsidRPr="00E51157">
              <w:rPr>
                <w:rFonts w:ascii="Arial" w:eastAsia="Calibri" w:hAnsi="Arial" w:cs="Arial"/>
                <w:sz w:val="22"/>
                <w:szCs w:val="22"/>
              </w:rPr>
              <w:t>FSSA’s Public Assistance Cost Allocation Plan (PACAP)</w:t>
            </w:r>
            <w:r w:rsidR="17E70334" w:rsidRPr="00E51157">
              <w:rPr>
                <w:rFonts w:ascii="Arial" w:eastAsia="Calibri" w:hAnsi="Arial" w:cs="Arial"/>
                <w:sz w:val="22"/>
                <w:szCs w:val="22"/>
              </w:rPr>
              <w:t>,</w:t>
            </w:r>
            <w:r w:rsidR="2B6DF3FF" w:rsidRPr="00E51157">
              <w:rPr>
                <w:rFonts w:ascii="Arial" w:eastAsia="Calibri" w:hAnsi="Arial" w:cs="Arial"/>
                <w:sz w:val="22"/>
                <w:szCs w:val="22"/>
              </w:rPr>
              <w:t xml:space="preserve"> as part of the State of Indiana’s SFY Uniform Guidance audit of Federal expenditures</w:t>
            </w:r>
            <w:r w:rsidR="5C471E4C" w:rsidRPr="00E51157">
              <w:rPr>
                <w:rFonts w:ascii="Arial" w:eastAsia="Calibri" w:hAnsi="Arial" w:cs="Arial"/>
                <w:sz w:val="22"/>
                <w:szCs w:val="22"/>
              </w:rPr>
              <w:t>,</w:t>
            </w:r>
            <w:r w:rsidR="21C70921" w:rsidRPr="00E51157">
              <w:rPr>
                <w:rFonts w:ascii="Arial" w:eastAsia="Calibri" w:hAnsi="Arial" w:cs="Arial"/>
                <w:sz w:val="22"/>
                <w:szCs w:val="22"/>
              </w:rPr>
              <w:t xml:space="preserve"> will be </w:t>
            </w:r>
            <w:r w:rsidR="1FF93FBC" w:rsidRPr="00E51157">
              <w:rPr>
                <w:rFonts w:ascii="Arial" w:eastAsia="Calibri" w:hAnsi="Arial" w:cs="Arial"/>
                <w:sz w:val="22"/>
                <w:szCs w:val="22"/>
              </w:rPr>
              <w:t>responded to</w:t>
            </w:r>
            <w:r w:rsidR="21C70921" w:rsidRPr="00E51157">
              <w:rPr>
                <w:rFonts w:ascii="Arial" w:eastAsia="Calibri" w:hAnsi="Arial" w:cs="Arial"/>
                <w:sz w:val="22"/>
                <w:szCs w:val="22"/>
              </w:rPr>
              <w:t xml:space="preserve"> ensure that FSSA </w:t>
            </w:r>
            <w:r w:rsidR="009116B3" w:rsidRPr="009116B3">
              <w:rPr>
                <w:rFonts w:ascii="Arial" w:eastAsia="Calibri" w:hAnsi="Arial" w:cs="Arial"/>
                <w:sz w:val="22"/>
                <w:szCs w:val="22"/>
              </w:rPr>
              <w:t>is complying</w:t>
            </w:r>
            <w:r w:rsidR="009116B3">
              <w:rPr>
                <w:rFonts w:ascii="Arial" w:eastAsia="Calibri" w:hAnsi="Arial" w:cs="Arial"/>
                <w:sz w:val="22"/>
                <w:szCs w:val="22"/>
              </w:rPr>
              <w:t xml:space="preserve"> appropriately</w:t>
            </w:r>
            <w:r w:rsidR="21C70921" w:rsidRPr="00E51157">
              <w:rPr>
                <w:rFonts w:ascii="Arial" w:eastAsia="Calibri" w:hAnsi="Arial" w:cs="Arial"/>
                <w:sz w:val="22"/>
                <w:szCs w:val="22"/>
              </w:rPr>
              <w:t>.</w:t>
            </w:r>
            <w:r w:rsidR="32BF298B" w:rsidRPr="00E51157">
              <w:rPr>
                <w:rFonts w:ascii="Arial" w:eastAsia="Calibri" w:hAnsi="Arial" w:cs="Arial"/>
                <w:sz w:val="22"/>
                <w:szCs w:val="22"/>
              </w:rPr>
              <w:t xml:space="preserve"> DSN will provide the requested documentation </w:t>
            </w:r>
            <w:r w:rsidR="7E4E955F" w:rsidRPr="00E51157">
              <w:rPr>
                <w:rFonts w:ascii="Arial" w:eastAsia="Calibri" w:hAnsi="Arial" w:cs="Arial"/>
                <w:sz w:val="22"/>
                <w:szCs w:val="22"/>
              </w:rPr>
              <w:t>(i.e. evidence staff counts</w:t>
            </w:r>
            <w:r w:rsidR="754103C2" w:rsidRPr="00E51157">
              <w:rPr>
                <w:rFonts w:ascii="Arial" w:eastAsia="Calibri" w:hAnsi="Arial" w:cs="Arial"/>
                <w:sz w:val="22"/>
                <w:szCs w:val="22"/>
              </w:rPr>
              <w:t xml:space="preserve"> were</w:t>
            </w:r>
            <w:r w:rsidR="7E4E955F" w:rsidRPr="00E51157">
              <w:rPr>
                <w:rFonts w:ascii="Arial" w:eastAsia="Calibri" w:hAnsi="Arial" w:cs="Arial"/>
                <w:sz w:val="22"/>
                <w:szCs w:val="22"/>
              </w:rPr>
              <w:t xml:space="preserve"> updated quarterly, </w:t>
            </w:r>
            <w:r w:rsidR="009116B3">
              <w:rPr>
                <w:rFonts w:ascii="Arial" w:eastAsia="Calibri" w:hAnsi="Arial" w:cs="Arial"/>
                <w:sz w:val="22"/>
                <w:szCs w:val="22"/>
              </w:rPr>
              <w:t xml:space="preserve">evidence that </w:t>
            </w:r>
            <w:r w:rsidR="7E4E955F" w:rsidRPr="00E51157">
              <w:rPr>
                <w:rFonts w:ascii="Arial" w:eastAsia="Calibri" w:hAnsi="Arial" w:cs="Arial"/>
                <w:sz w:val="22"/>
                <w:szCs w:val="22"/>
              </w:rPr>
              <w:t>10% validation occurred</w:t>
            </w:r>
            <w:r w:rsidR="6A687251" w:rsidRPr="00E51157">
              <w:rPr>
                <w:rFonts w:ascii="Arial" w:eastAsia="Calibri" w:hAnsi="Arial" w:cs="Arial"/>
                <w:sz w:val="22"/>
                <w:szCs w:val="22"/>
              </w:rPr>
              <w:t>, etc.)</w:t>
            </w:r>
            <w:r w:rsidR="7E4E955F" w:rsidRPr="00E51157">
              <w:rPr>
                <w:rFonts w:ascii="Arial" w:eastAsia="Calibri" w:hAnsi="Arial" w:cs="Arial"/>
                <w:sz w:val="22"/>
                <w:szCs w:val="22"/>
              </w:rPr>
              <w:t xml:space="preserve"> </w:t>
            </w:r>
            <w:r w:rsidR="32BF298B" w:rsidRPr="00E51157">
              <w:rPr>
                <w:rFonts w:ascii="Arial" w:eastAsia="Calibri" w:hAnsi="Arial" w:cs="Arial"/>
                <w:sz w:val="22"/>
                <w:szCs w:val="22"/>
              </w:rPr>
              <w:t>and respond to a</w:t>
            </w:r>
            <w:r w:rsidR="435DD908" w:rsidRPr="00E51157">
              <w:rPr>
                <w:rFonts w:ascii="Arial" w:eastAsia="Calibri" w:hAnsi="Arial" w:cs="Arial"/>
                <w:sz w:val="22"/>
                <w:szCs w:val="22"/>
              </w:rPr>
              <w:t>ll</w:t>
            </w:r>
            <w:r w:rsidR="32BF298B" w:rsidRPr="00E51157">
              <w:rPr>
                <w:rFonts w:ascii="Arial" w:eastAsia="Calibri" w:hAnsi="Arial" w:cs="Arial"/>
                <w:sz w:val="22"/>
                <w:szCs w:val="22"/>
              </w:rPr>
              <w:t xml:space="preserve"> questions.</w:t>
            </w:r>
            <w:r w:rsidR="06444AE3" w:rsidRPr="00E51157">
              <w:rPr>
                <w:rFonts w:ascii="Arial" w:eastAsia="Times-Roman" w:hAnsi="Arial" w:cs="Arial"/>
                <w:sz w:val="22"/>
                <w:szCs w:val="22"/>
              </w:rPr>
              <w:t xml:space="preserve"> FSSA </w:t>
            </w:r>
            <w:r w:rsidR="00AD5AB9" w:rsidRPr="00E51157">
              <w:rPr>
                <w:rFonts w:ascii="Arial" w:eastAsia="Times-Roman" w:hAnsi="Arial" w:cs="Arial"/>
                <w:sz w:val="22"/>
                <w:szCs w:val="22"/>
              </w:rPr>
              <w:t>s</w:t>
            </w:r>
            <w:r w:rsidR="06444AE3" w:rsidRPr="00E51157">
              <w:rPr>
                <w:rFonts w:ascii="Arial" w:eastAsia="Times-Roman" w:hAnsi="Arial" w:cs="Arial"/>
                <w:sz w:val="22"/>
                <w:szCs w:val="22"/>
              </w:rPr>
              <w:t>taff</w:t>
            </w:r>
            <w:r w:rsidR="31048E29" w:rsidRPr="00E51157">
              <w:rPr>
                <w:rFonts w:ascii="Arial" w:eastAsia="Times-Roman" w:hAnsi="Arial" w:cs="Arial"/>
                <w:sz w:val="22"/>
                <w:szCs w:val="22"/>
              </w:rPr>
              <w:t xml:space="preserve"> have</w:t>
            </w:r>
            <w:r w:rsidR="06444AE3" w:rsidRPr="00E51157">
              <w:rPr>
                <w:rFonts w:ascii="Arial" w:eastAsia="Times-Roman" w:hAnsi="Arial" w:cs="Arial"/>
                <w:sz w:val="22"/>
                <w:szCs w:val="22"/>
              </w:rPr>
              <w:t xml:space="preserve"> </w:t>
            </w:r>
            <w:r w:rsidR="009116B3">
              <w:rPr>
                <w:rFonts w:ascii="Arial" w:eastAsia="Times-Roman" w:hAnsi="Arial" w:cs="Arial"/>
                <w:sz w:val="22"/>
                <w:szCs w:val="22"/>
              </w:rPr>
              <w:t xml:space="preserve">historically </w:t>
            </w:r>
            <w:r w:rsidR="06444AE3" w:rsidRPr="00E51157">
              <w:rPr>
                <w:rFonts w:ascii="Arial" w:eastAsia="Times-Roman" w:hAnsi="Arial" w:cs="Arial"/>
                <w:sz w:val="22"/>
                <w:szCs w:val="22"/>
              </w:rPr>
              <w:t>praised our team’s ability to respond quickly</w:t>
            </w:r>
            <w:r w:rsidR="492CADFF" w:rsidRPr="00E51157">
              <w:rPr>
                <w:rFonts w:ascii="Arial" w:eastAsia="Times-Roman" w:hAnsi="Arial" w:cs="Arial"/>
                <w:sz w:val="22"/>
                <w:szCs w:val="22"/>
              </w:rPr>
              <w:t>,</w:t>
            </w:r>
            <w:r w:rsidR="06444AE3" w:rsidRPr="00E51157">
              <w:rPr>
                <w:rFonts w:ascii="Arial" w:eastAsia="Times-Roman" w:hAnsi="Arial" w:cs="Arial"/>
                <w:sz w:val="22"/>
                <w:szCs w:val="22"/>
              </w:rPr>
              <w:t xml:space="preserve"> </w:t>
            </w:r>
            <w:r w:rsidR="7D2BF8F2" w:rsidRPr="00E51157">
              <w:rPr>
                <w:rFonts w:ascii="Arial" w:eastAsia="Times-Roman" w:hAnsi="Arial" w:cs="Arial"/>
                <w:sz w:val="22"/>
                <w:szCs w:val="22"/>
              </w:rPr>
              <w:t xml:space="preserve">provide all requested </w:t>
            </w:r>
            <w:r w:rsidR="400DB0D7" w:rsidRPr="00E51157">
              <w:rPr>
                <w:rFonts w:ascii="Arial" w:eastAsia="Times-Roman" w:hAnsi="Arial" w:cs="Arial"/>
                <w:sz w:val="22"/>
                <w:szCs w:val="22"/>
              </w:rPr>
              <w:t>documentation</w:t>
            </w:r>
            <w:r w:rsidR="00AD5AB9" w:rsidRPr="00E51157">
              <w:rPr>
                <w:rFonts w:ascii="Arial" w:eastAsia="Times-Roman" w:hAnsi="Arial" w:cs="Arial"/>
                <w:sz w:val="22"/>
                <w:szCs w:val="22"/>
              </w:rPr>
              <w:t>,</w:t>
            </w:r>
            <w:r w:rsidR="400DB0D7" w:rsidRPr="00E51157">
              <w:rPr>
                <w:rFonts w:ascii="Arial" w:eastAsia="Times-Roman" w:hAnsi="Arial" w:cs="Arial"/>
                <w:sz w:val="22"/>
                <w:szCs w:val="22"/>
              </w:rPr>
              <w:t xml:space="preserve"> and answer all questions from </w:t>
            </w:r>
            <w:r w:rsidR="00AD5AB9" w:rsidRPr="00E51157">
              <w:rPr>
                <w:rFonts w:ascii="Arial" w:eastAsia="Times-Roman" w:hAnsi="Arial" w:cs="Arial"/>
                <w:sz w:val="22"/>
                <w:szCs w:val="22"/>
              </w:rPr>
              <w:t>a</w:t>
            </w:r>
            <w:r w:rsidR="400DB0D7" w:rsidRPr="00E51157">
              <w:rPr>
                <w:rFonts w:ascii="Arial" w:eastAsia="Times-Roman" w:hAnsi="Arial" w:cs="Arial"/>
                <w:sz w:val="22"/>
                <w:szCs w:val="22"/>
              </w:rPr>
              <w:t>udit staff.</w:t>
            </w:r>
          </w:p>
        </w:tc>
      </w:tr>
    </w:tbl>
    <w:p w14:paraId="16DEB4AB" w14:textId="77777777" w:rsidR="007F2735" w:rsidRPr="00151CF5" w:rsidRDefault="007F2735">
      <w:pPr>
        <w:rPr>
          <w:b/>
        </w:rPr>
      </w:pPr>
    </w:p>
    <w:p w14:paraId="0732CE48" w14:textId="52B67378" w:rsidR="00FB0D00" w:rsidRDefault="00B55009" w:rsidP="00972961">
      <w:pPr>
        <w:rPr>
          <w:b/>
        </w:rPr>
      </w:pPr>
      <w:r>
        <w:rPr>
          <w:b/>
        </w:rPr>
        <w:br w:type="page"/>
      </w:r>
      <w:r w:rsidR="00972961">
        <w:rPr>
          <w:b/>
        </w:rPr>
        <w:lastRenderedPageBreak/>
        <w:t>Section 2.4.3 Advisory Services</w:t>
      </w:r>
    </w:p>
    <w:p w14:paraId="0AD9C6F4" w14:textId="77777777" w:rsidR="00F97D95" w:rsidRDefault="00F97D95" w:rsidP="00972961">
      <w:pPr>
        <w:rPr>
          <w:b/>
        </w:rPr>
      </w:pPr>
    </w:p>
    <w:p w14:paraId="4844BD7E" w14:textId="77777777" w:rsidR="00F97D95" w:rsidRPr="00F97D95" w:rsidRDefault="00F97D95" w:rsidP="006E6F43">
      <w:pPr>
        <w:numPr>
          <w:ilvl w:val="0"/>
          <w:numId w:val="59"/>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Review, evaluate, and recommend revenue enhancement strategies for federal and state supported programs</w:t>
      </w:r>
    </w:p>
    <w:p w14:paraId="56E58970" w14:textId="77777777" w:rsidR="00F97D95" w:rsidRPr="00F97D95" w:rsidRDefault="00F97D95" w:rsidP="006E6F43">
      <w:pPr>
        <w:numPr>
          <w:ilvl w:val="0"/>
          <w:numId w:val="59"/>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Assist FSSA in managing administrative costs in order to maximize allowable administrative revenue and minimize exposure to federal disallowances</w:t>
      </w:r>
    </w:p>
    <w:p w14:paraId="10BDE692" w14:textId="77777777" w:rsidR="00F97D95" w:rsidRPr="00F97D95" w:rsidRDefault="00F97D95" w:rsidP="006E6F43">
      <w:pPr>
        <w:numPr>
          <w:ilvl w:val="0"/>
          <w:numId w:val="59"/>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Provide FSSA with up-to-date consultation and instructions relating to any revisions to the 2 CFR Part 200, “Uniform Administrative Requirements, Cost Principles, and Audit Requirements for Federal Awards”</w:t>
      </w:r>
    </w:p>
    <w:p w14:paraId="43555428" w14:textId="77777777" w:rsidR="00F97D95" w:rsidRPr="00F97D95" w:rsidRDefault="00F97D95" w:rsidP="006E6F43">
      <w:pPr>
        <w:numPr>
          <w:ilvl w:val="0"/>
          <w:numId w:val="59"/>
        </w:numPr>
        <w:autoSpaceDE w:val="0"/>
        <w:autoSpaceDN w:val="0"/>
        <w:adjustRightInd w:val="0"/>
        <w:spacing w:after="200" w:line="276" w:lineRule="auto"/>
        <w:rPr>
          <w:rFonts w:ascii="Times-Roman" w:eastAsia="Calibri" w:hAnsi="Times-Roman" w:cs="Times-Roman"/>
        </w:rPr>
      </w:pPr>
      <w:r w:rsidRPr="00F97D95">
        <w:rPr>
          <w:rFonts w:ascii="Times-Roman" w:eastAsia="Calibri" w:hAnsi="Times-Roman" w:cs="Times-Roman"/>
        </w:rPr>
        <w:t>Provide recommendations for record keeping and other issues regarding the new allowable costs identified by a revision to the 2 CFR Part 200</w:t>
      </w:r>
    </w:p>
    <w:p w14:paraId="5023141B" w14:textId="77777777" w:rsidR="00FB0D00" w:rsidRPr="00151CF5" w:rsidRDefault="00FB0D00" w:rsidP="00FB0D00">
      <w:pPr>
        <w:rPr>
          <w:spacing w:val="-3"/>
        </w:rPr>
      </w:pPr>
    </w:p>
    <w:p w14:paraId="1B761600" w14:textId="77777777" w:rsidR="00944272" w:rsidRDefault="155241C1" w:rsidP="00042CFF">
      <w:r>
        <w:t>Please describe your re</w:t>
      </w:r>
      <w:r w:rsidR="44FCA6CA">
        <w:t>levant experience</w:t>
      </w:r>
      <w:r w:rsidR="33BFAD45">
        <w:t xml:space="preserve"> in providing </w:t>
      </w:r>
      <w:r w:rsidR="7AC5C531">
        <w:t>cost allocation advisory services</w:t>
      </w:r>
      <w:r w:rsidR="33BFAD45">
        <w:t xml:space="preserve"> described in Sec</w:t>
      </w:r>
      <w:r w:rsidR="21572087">
        <w:t>tion 2.4.3</w:t>
      </w:r>
    </w:p>
    <w:tbl>
      <w:tblPr>
        <w:tblW w:w="0" w:type="auto"/>
        <w:tblInd w:w="105" w:type="dxa"/>
        <w:tblLayout w:type="fixed"/>
        <w:tblLook w:val="00A0" w:firstRow="1" w:lastRow="0" w:firstColumn="1" w:lastColumn="0" w:noHBand="0" w:noVBand="0"/>
      </w:tblPr>
      <w:tblGrid>
        <w:gridCol w:w="9180"/>
      </w:tblGrid>
      <w:tr w:rsidR="4C1E7E35" w14:paraId="42FBC980" w14:textId="77777777" w:rsidTr="5DBEAE29">
        <w:trPr>
          <w:trHeight w:val="300"/>
        </w:trPr>
        <w:tc>
          <w:tcPr>
            <w:tcW w:w="9180" w:type="dxa"/>
            <w:tcBorders>
              <w:top w:val="single" w:sz="8" w:space="0" w:color="auto"/>
              <w:left w:val="single" w:sz="8" w:space="0" w:color="auto"/>
              <w:bottom w:val="single" w:sz="8" w:space="0" w:color="auto"/>
              <w:right w:val="single" w:sz="8" w:space="0" w:color="auto"/>
            </w:tcBorders>
            <w:shd w:val="clear" w:color="auto" w:fill="FFFF99"/>
            <w:tcMar>
              <w:left w:w="108" w:type="dxa"/>
              <w:right w:w="108" w:type="dxa"/>
            </w:tcMar>
          </w:tcPr>
          <w:p w14:paraId="2A2A2B32" w14:textId="3289F3A2" w:rsidR="00DC0F75" w:rsidRPr="00E51157" w:rsidRDefault="00E33698">
            <w:pPr>
              <w:rPr>
                <w:rFonts w:ascii="Arial" w:hAnsi="Arial" w:cs="Arial"/>
                <w:b/>
                <w:bCs/>
                <w:color w:val="2C6EB0"/>
              </w:rPr>
            </w:pPr>
            <w:r w:rsidRPr="0001283C">
              <w:rPr>
                <w:rFonts w:ascii="Arial" w:hAnsi="Arial" w:cs="Arial"/>
                <w:b/>
                <w:bCs/>
                <w:color w:val="2C6EB0"/>
              </w:rPr>
              <w:t xml:space="preserve">Cost Allocation </w:t>
            </w:r>
            <w:r w:rsidR="00EB7D66">
              <w:rPr>
                <w:rFonts w:ascii="Arial" w:hAnsi="Arial" w:cs="Arial"/>
                <w:b/>
                <w:bCs/>
                <w:color w:val="2C6EB0"/>
              </w:rPr>
              <w:t>Service Expertise</w:t>
            </w:r>
          </w:p>
          <w:p w14:paraId="4E0BF265" w14:textId="7DFFFE4F" w:rsidR="0534914D" w:rsidRPr="00E51157" w:rsidRDefault="6EC4D4AF">
            <w:pPr>
              <w:rPr>
                <w:rFonts w:ascii="Arial" w:hAnsi="Arial" w:cs="Arial"/>
                <w:b/>
                <w:bCs/>
                <w:color w:val="2C6EB0"/>
                <w:sz w:val="28"/>
                <w:szCs w:val="28"/>
              </w:rPr>
            </w:pPr>
            <w:r w:rsidRPr="00E51157">
              <w:rPr>
                <w:rFonts w:ascii="Arial" w:hAnsi="Arial" w:cs="Arial"/>
                <w:sz w:val="22"/>
                <w:szCs w:val="22"/>
              </w:rPr>
              <w:t>DSN’s staff has been providing the requested services in Section 2.4.3 to FSSA since July 2004. Additionally, DSN’s staff has been providing similar services to the Illinois Department of Children and Family Services DCFS since 2008,</w:t>
            </w:r>
            <w:r w:rsidR="006A1020" w:rsidRPr="00E51157">
              <w:rPr>
                <w:rFonts w:ascii="Arial" w:hAnsi="Arial" w:cs="Arial"/>
                <w:sz w:val="22"/>
                <w:szCs w:val="22"/>
              </w:rPr>
              <w:t xml:space="preserve"> State Illinois State Board of Education (ISBE), State of Illinois Department of Commerce and </w:t>
            </w:r>
            <w:r w:rsidR="00403431" w:rsidRPr="00E51157">
              <w:rPr>
                <w:rFonts w:ascii="Arial" w:hAnsi="Arial" w:cs="Arial"/>
                <w:sz w:val="22"/>
                <w:szCs w:val="22"/>
              </w:rPr>
              <w:t xml:space="preserve">Economic </w:t>
            </w:r>
            <w:r w:rsidR="00E6526A" w:rsidRPr="00E51157">
              <w:rPr>
                <w:rFonts w:ascii="Arial" w:hAnsi="Arial" w:cs="Arial"/>
                <w:sz w:val="22"/>
                <w:szCs w:val="22"/>
              </w:rPr>
              <w:t>Opportunity</w:t>
            </w:r>
            <w:r w:rsidR="00403431" w:rsidRPr="00E51157">
              <w:rPr>
                <w:rFonts w:ascii="Arial" w:hAnsi="Arial" w:cs="Arial"/>
                <w:sz w:val="22"/>
                <w:szCs w:val="22"/>
              </w:rPr>
              <w:t xml:space="preserve">, State of Iowa </w:t>
            </w:r>
            <w:r w:rsidR="00E6526A" w:rsidRPr="00E51157">
              <w:rPr>
                <w:rFonts w:ascii="Arial" w:hAnsi="Arial" w:cs="Arial"/>
                <w:sz w:val="22"/>
                <w:szCs w:val="22"/>
              </w:rPr>
              <w:t>Juvenile Court (JCS), State of</w:t>
            </w:r>
            <w:r w:rsidRPr="00E51157">
              <w:rPr>
                <w:rFonts w:ascii="Arial" w:hAnsi="Arial" w:cs="Arial"/>
                <w:sz w:val="22"/>
                <w:szCs w:val="22"/>
              </w:rPr>
              <w:t xml:space="preserve"> Louisiana Office of Juvenile Justice (OJJ), </w:t>
            </w:r>
            <w:r w:rsidR="315A683F" w:rsidRPr="00E51157">
              <w:rPr>
                <w:rFonts w:ascii="Arial" w:hAnsi="Arial" w:cs="Arial"/>
                <w:sz w:val="22"/>
                <w:szCs w:val="22"/>
              </w:rPr>
              <w:t xml:space="preserve">42 </w:t>
            </w:r>
            <w:r w:rsidRPr="00E51157">
              <w:rPr>
                <w:rFonts w:ascii="Arial" w:hAnsi="Arial" w:cs="Arial"/>
                <w:sz w:val="22"/>
                <w:szCs w:val="22"/>
              </w:rPr>
              <w:t xml:space="preserve">of the 72 counties </w:t>
            </w:r>
            <w:r w:rsidR="001D4B95" w:rsidRPr="00E51157">
              <w:rPr>
                <w:rFonts w:ascii="Arial" w:hAnsi="Arial" w:cs="Arial"/>
                <w:sz w:val="22"/>
                <w:szCs w:val="22"/>
              </w:rPr>
              <w:t xml:space="preserve">within the State </w:t>
            </w:r>
            <w:r w:rsidRPr="00E51157">
              <w:rPr>
                <w:rFonts w:ascii="Arial" w:hAnsi="Arial" w:cs="Arial"/>
                <w:sz w:val="22"/>
                <w:szCs w:val="22"/>
              </w:rPr>
              <w:t xml:space="preserve">of Wisconsin, </w:t>
            </w:r>
            <w:r w:rsidR="001D4B95" w:rsidRPr="00E51157">
              <w:rPr>
                <w:rFonts w:ascii="Arial" w:hAnsi="Arial" w:cs="Arial"/>
                <w:sz w:val="22"/>
                <w:szCs w:val="22"/>
              </w:rPr>
              <w:t xml:space="preserve">State of </w:t>
            </w:r>
            <w:r w:rsidRPr="00E51157">
              <w:rPr>
                <w:rFonts w:ascii="Arial" w:hAnsi="Arial" w:cs="Arial"/>
                <w:sz w:val="22"/>
                <w:szCs w:val="22"/>
              </w:rPr>
              <w:t>Minnesota’s Olmsted County</w:t>
            </w:r>
            <w:r w:rsidR="001D4B95" w:rsidRPr="00E51157">
              <w:rPr>
                <w:rFonts w:ascii="Arial" w:hAnsi="Arial" w:cs="Arial"/>
                <w:sz w:val="22"/>
                <w:szCs w:val="22"/>
              </w:rPr>
              <w:t>,</w:t>
            </w:r>
            <w:r w:rsidR="00E6526A" w:rsidRPr="00E51157">
              <w:rPr>
                <w:rFonts w:ascii="Arial" w:hAnsi="Arial" w:cs="Arial"/>
                <w:sz w:val="22"/>
                <w:szCs w:val="22"/>
              </w:rPr>
              <w:t xml:space="preserve"> and State of South Carolina</w:t>
            </w:r>
            <w:r w:rsidR="001D4B95" w:rsidRPr="00E51157">
              <w:rPr>
                <w:rFonts w:ascii="Arial" w:hAnsi="Arial" w:cs="Arial"/>
                <w:sz w:val="22"/>
                <w:szCs w:val="22"/>
              </w:rPr>
              <w:t>’s</w:t>
            </w:r>
            <w:r w:rsidR="00E6526A" w:rsidRPr="00E51157">
              <w:rPr>
                <w:rFonts w:ascii="Arial" w:hAnsi="Arial" w:cs="Arial"/>
                <w:sz w:val="22"/>
                <w:szCs w:val="22"/>
              </w:rPr>
              <w:t xml:space="preserve"> Horry County</w:t>
            </w:r>
            <w:r w:rsidRPr="00E51157">
              <w:rPr>
                <w:rFonts w:ascii="Arial" w:hAnsi="Arial" w:cs="Arial"/>
                <w:sz w:val="22"/>
                <w:szCs w:val="22"/>
              </w:rPr>
              <w:t>.</w:t>
            </w:r>
          </w:p>
          <w:p w14:paraId="0B9A271C" w14:textId="77777777" w:rsidR="006A1020" w:rsidRPr="00E51157" w:rsidRDefault="006A1020">
            <w:pPr>
              <w:rPr>
                <w:rFonts w:ascii="Arial" w:hAnsi="Arial" w:cs="Arial"/>
                <w:sz w:val="22"/>
                <w:szCs w:val="22"/>
              </w:rPr>
            </w:pPr>
          </w:p>
          <w:p w14:paraId="2E5152F4" w14:textId="07EEE508" w:rsidR="00147830" w:rsidRPr="00E51157" w:rsidRDefault="00147830" w:rsidP="4C1E7E35">
            <w:pPr>
              <w:rPr>
                <w:rFonts w:ascii="Arial" w:hAnsi="Arial" w:cs="Arial"/>
                <w:b/>
                <w:bCs/>
                <w:color w:val="2C6EB0"/>
              </w:rPr>
            </w:pPr>
            <w:r w:rsidRPr="00E51157">
              <w:rPr>
                <w:rFonts w:ascii="Arial" w:hAnsi="Arial" w:cs="Arial"/>
                <w:b/>
                <w:bCs/>
                <w:color w:val="2C6EB0"/>
              </w:rPr>
              <w:t xml:space="preserve">Technical </w:t>
            </w:r>
            <w:r w:rsidR="00EB7D66">
              <w:rPr>
                <w:rFonts w:ascii="Arial" w:hAnsi="Arial" w:cs="Arial"/>
                <w:b/>
                <w:bCs/>
                <w:color w:val="2C6EB0"/>
              </w:rPr>
              <w:t>A</w:t>
            </w:r>
            <w:r w:rsidRPr="00E51157">
              <w:rPr>
                <w:rFonts w:ascii="Arial" w:hAnsi="Arial" w:cs="Arial"/>
                <w:b/>
                <w:bCs/>
                <w:color w:val="2C6EB0"/>
              </w:rPr>
              <w:t>dvising</w:t>
            </w:r>
          </w:p>
          <w:p w14:paraId="0E92B7CB" w14:textId="349E23C8" w:rsidR="0534914D" w:rsidRPr="00E51157" w:rsidRDefault="0534914D" w:rsidP="4C1E7E35">
            <w:pPr>
              <w:rPr>
                <w:rFonts w:ascii="Arial" w:hAnsi="Arial" w:cs="Arial"/>
                <w:sz w:val="22"/>
                <w:szCs w:val="22"/>
              </w:rPr>
            </w:pPr>
            <w:r w:rsidRPr="00E51157">
              <w:rPr>
                <w:rFonts w:ascii="Arial" w:hAnsi="Arial" w:cs="Arial"/>
                <w:sz w:val="22"/>
                <w:szCs w:val="22"/>
              </w:rPr>
              <w:t>DSN’s</w:t>
            </w:r>
            <w:r w:rsidR="00CF4596" w:rsidRPr="00E51157">
              <w:rPr>
                <w:rFonts w:ascii="Arial" w:hAnsi="Arial" w:cs="Arial"/>
                <w:sz w:val="22"/>
                <w:szCs w:val="22"/>
              </w:rPr>
              <w:t xml:space="preserve"> </w:t>
            </w:r>
            <w:r w:rsidR="00C93EA7">
              <w:rPr>
                <w:rFonts w:ascii="Arial" w:hAnsi="Arial" w:cs="Arial"/>
                <w:sz w:val="22"/>
                <w:szCs w:val="22"/>
              </w:rPr>
              <w:t xml:space="preserve">subject matter experts (SMEs), </w:t>
            </w:r>
            <w:r w:rsidR="006F0842">
              <w:rPr>
                <w:rFonts w:ascii="Arial" w:hAnsi="Arial" w:cs="Arial"/>
                <w:sz w:val="22"/>
                <w:szCs w:val="22"/>
              </w:rPr>
              <w:t xml:space="preserve">Mr. </w:t>
            </w:r>
            <w:r w:rsidR="00CF4596" w:rsidRPr="00E51157">
              <w:rPr>
                <w:rFonts w:ascii="Arial" w:hAnsi="Arial" w:cs="Arial"/>
                <w:sz w:val="22"/>
                <w:szCs w:val="22"/>
              </w:rPr>
              <w:t>Birdell</w:t>
            </w:r>
            <w:r w:rsidR="00A82E04" w:rsidRPr="00E51157">
              <w:rPr>
                <w:rFonts w:ascii="Arial" w:hAnsi="Arial" w:cs="Arial"/>
                <w:sz w:val="22"/>
                <w:szCs w:val="22"/>
              </w:rPr>
              <w:t xml:space="preserve"> </w:t>
            </w:r>
            <w:r w:rsidR="00CB772A" w:rsidRPr="00E51157">
              <w:rPr>
                <w:rFonts w:ascii="Arial" w:hAnsi="Arial" w:cs="Arial"/>
                <w:sz w:val="22"/>
                <w:szCs w:val="22"/>
              </w:rPr>
              <w:t>Fry and</w:t>
            </w:r>
            <w:r w:rsidR="00CF4596" w:rsidRPr="00E51157">
              <w:rPr>
                <w:rFonts w:ascii="Arial" w:hAnsi="Arial" w:cs="Arial"/>
                <w:sz w:val="22"/>
                <w:szCs w:val="22"/>
              </w:rPr>
              <w:t xml:space="preserve"> </w:t>
            </w:r>
            <w:r w:rsidR="006F0842">
              <w:rPr>
                <w:rFonts w:ascii="Arial" w:hAnsi="Arial" w:cs="Arial"/>
                <w:sz w:val="22"/>
                <w:szCs w:val="22"/>
              </w:rPr>
              <w:t xml:space="preserve">Mr. </w:t>
            </w:r>
            <w:r w:rsidR="00A82E04" w:rsidRPr="00E51157">
              <w:rPr>
                <w:rFonts w:ascii="Arial" w:hAnsi="Arial" w:cs="Arial"/>
                <w:sz w:val="22"/>
                <w:szCs w:val="22"/>
              </w:rPr>
              <w:t>Robert Lefeber</w:t>
            </w:r>
            <w:r w:rsidR="00C93EA7" w:rsidRPr="00E51157">
              <w:rPr>
                <w:rFonts w:ascii="Arial" w:hAnsi="Arial" w:cs="Arial"/>
                <w:sz w:val="22"/>
                <w:szCs w:val="22"/>
              </w:rPr>
              <w:t>,</w:t>
            </w:r>
            <w:r w:rsidRPr="00E51157">
              <w:rPr>
                <w:rFonts w:ascii="Arial" w:hAnsi="Arial" w:cs="Arial"/>
                <w:sz w:val="22"/>
                <w:szCs w:val="22"/>
              </w:rPr>
              <w:t xml:space="preserve"> are available </w:t>
            </w:r>
            <w:r w:rsidR="00C93EA7">
              <w:rPr>
                <w:rFonts w:ascii="Arial" w:hAnsi="Arial" w:cs="Arial"/>
                <w:sz w:val="22"/>
                <w:szCs w:val="22"/>
              </w:rPr>
              <w:t xml:space="preserve">as </w:t>
            </w:r>
            <w:r w:rsidR="00C93EA7" w:rsidRPr="00E51157">
              <w:rPr>
                <w:rFonts w:ascii="Arial" w:hAnsi="Arial" w:cs="Arial"/>
                <w:sz w:val="22"/>
                <w:szCs w:val="22"/>
              </w:rPr>
              <w:t>Technical Advisors</w:t>
            </w:r>
            <w:r w:rsidR="00C93EA7">
              <w:rPr>
                <w:rFonts w:ascii="Arial" w:hAnsi="Arial" w:cs="Arial"/>
                <w:sz w:val="22"/>
                <w:szCs w:val="22"/>
              </w:rPr>
              <w:t xml:space="preserve"> </w:t>
            </w:r>
            <w:r w:rsidRPr="00E51157">
              <w:rPr>
                <w:rFonts w:ascii="Arial" w:hAnsi="Arial" w:cs="Arial"/>
                <w:sz w:val="22"/>
                <w:szCs w:val="22"/>
              </w:rPr>
              <w:t>on the Cost Allocation Project</w:t>
            </w:r>
            <w:r w:rsidR="005E3A0F">
              <w:rPr>
                <w:rFonts w:ascii="Arial" w:hAnsi="Arial" w:cs="Arial"/>
                <w:sz w:val="22"/>
                <w:szCs w:val="22"/>
              </w:rPr>
              <w:t>:</w:t>
            </w:r>
            <w:r w:rsidR="005E3A0F">
              <w:rPr>
                <w:rFonts w:ascii="Arial" w:hAnsi="Arial" w:cs="Arial"/>
                <w:sz w:val="22"/>
                <w:szCs w:val="22"/>
              </w:rPr>
              <w:br/>
            </w:r>
          </w:p>
          <w:p w14:paraId="5268FEBF" w14:textId="5F913E9E" w:rsidR="00CF4596" w:rsidRPr="00E51157" w:rsidRDefault="00CF405D" w:rsidP="00CF4596">
            <w:pPr>
              <w:pStyle w:val="ListParagraph"/>
              <w:numPr>
                <w:ilvl w:val="0"/>
                <w:numId w:val="66"/>
              </w:numPr>
              <w:rPr>
                <w:rFonts w:ascii="Arial" w:hAnsi="Arial" w:cs="Arial"/>
                <w:sz w:val="22"/>
                <w:szCs w:val="22"/>
              </w:rPr>
            </w:pPr>
            <w:r w:rsidRPr="00E51157">
              <w:rPr>
                <w:rFonts w:ascii="Arial" w:hAnsi="Arial" w:cs="Arial"/>
                <w:b/>
                <w:bCs/>
                <w:sz w:val="22"/>
                <w:szCs w:val="22"/>
              </w:rPr>
              <w:t>Birdell Fry</w:t>
            </w:r>
            <w:r w:rsidR="005E3A0F">
              <w:rPr>
                <w:rFonts w:ascii="Arial" w:hAnsi="Arial" w:cs="Arial"/>
                <w:b/>
                <w:bCs/>
                <w:sz w:val="22"/>
                <w:szCs w:val="22"/>
              </w:rPr>
              <w:t>,</w:t>
            </w:r>
            <w:r w:rsidR="005E3A0F" w:rsidRPr="00726AB5">
              <w:rPr>
                <w:rFonts w:ascii="Arial" w:hAnsi="Arial" w:cs="Arial"/>
                <w:sz w:val="22"/>
                <w:szCs w:val="22"/>
              </w:rPr>
              <w:t xml:space="preserve"> </w:t>
            </w:r>
            <w:r w:rsidR="005E3A0F" w:rsidRPr="00E51157">
              <w:rPr>
                <w:rFonts w:ascii="Arial" w:hAnsi="Arial" w:cs="Arial"/>
                <w:b/>
                <w:bCs/>
                <w:sz w:val="22"/>
                <w:szCs w:val="22"/>
              </w:rPr>
              <w:t>BA, CPA</w:t>
            </w:r>
            <w:r w:rsidR="005E3A0F" w:rsidRPr="00726AB5">
              <w:rPr>
                <w:rFonts w:ascii="Arial" w:hAnsi="Arial" w:cs="Arial"/>
                <w:sz w:val="22"/>
                <w:szCs w:val="22"/>
              </w:rPr>
              <w:t xml:space="preserve"> – </w:t>
            </w:r>
            <w:r w:rsidR="005E3A0F" w:rsidRPr="00E51157">
              <w:rPr>
                <w:rFonts w:ascii="Arial" w:hAnsi="Arial" w:cs="Arial"/>
                <w:b/>
                <w:bCs/>
                <w:i/>
                <w:iCs/>
                <w:sz w:val="22"/>
                <w:szCs w:val="22"/>
              </w:rPr>
              <w:t>Technical Advisor</w:t>
            </w:r>
            <w:r w:rsidR="005E3A0F" w:rsidRPr="00726AB5">
              <w:rPr>
                <w:rFonts w:ascii="Arial" w:hAnsi="Arial" w:cs="Arial"/>
                <w:sz w:val="22"/>
                <w:szCs w:val="22"/>
              </w:rPr>
              <w:t xml:space="preserve"> </w:t>
            </w:r>
            <w:r w:rsidR="005E3A0F">
              <w:rPr>
                <w:rFonts w:ascii="Arial" w:hAnsi="Arial" w:cs="Arial"/>
                <w:sz w:val="22"/>
                <w:szCs w:val="22"/>
              </w:rPr>
              <w:br/>
              <w:t xml:space="preserve">Birdell Fry </w:t>
            </w:r>
            <w:r w:rsidRPr="00E51157">
              <w:rPr>
                <w:rFonts w:ascii="Arial" w:hAnsi="Arial" w:cs="Arial"/>
                <w:sz w:val="22"/>
                <w:szCs w:val="22"/>
              </w:rPr>
              <w:t>is a</w:t>
            </w:r>
            <w:r w:rsidR="00F10A35" w:rsidRPr="00E51157">
              <w:rPr>
                <w:rFonts w:ascii="Arial" w:hAnsi="Arial" w:cs="Arial"/>
                <w:sz w:val="22"/>
                <w:szCs w:val="22"/>
              </w:rPr>
              <w:t xml:space="preserve"> Subject Matter Expert in Federal Human Services Policies and Federal Maximization.  Mr. Fry has over thirty (30) years working with Federal Maximization of Public funding programs.  Mr. Fry is also a SME on RMS and the needed rules and regulations to be followed.</w:t>
            </w:r>
            <w:r w:rsidR="005E3A0F">
              <w:rPr>
                <w:rFonts w:ascii="Arial" w:hAnsi="Arial" w:cs="Arial"/>
                <w:sz w:val="22"/>
                <w:szCs w:val="22"/>
              </w:rPr>
              <w:br/>
            </w:r>
          </w:p>
          <w:p w14:paraId="53D93D70" w14:textId="755A2EA6" w:rsidR="009F38A8" w:rsidRPr="00E51157" w:rsidRDefault="009F38A8" w:rsidP="006E6DF4">
            <w:pPr>
              <w:pStyle w:val="ListParagraph"/>
              <w:numPr>
                <w:ilvl w:val="0"/>
                <w:numId w:val="66"/>
              </w:numPr>
              <w:rPr>
                <w:rFonts w:ascii="Arial" w:hAnsi="Arial" w:cs="Arial"/>
                <w:sz w:val="22"/>
                <w:szCs w:val="22"/>
              </w:rPr>
            </w:pPr>
            <w:r w:rsidRPr="00E51157">
              <w:rPr>
                <w:rFonts w:ascii="Arial" w:hAnsi="Arial" w:cs="Arial"/>
                <w:b/>
                <w:bCs/>
                <w:sz w:val="22"/>
                <w:szCs w:val="22"/>
              </w:rPr>
              <w:t>Robert Lefeber</w:t>
            </w:r>
            <w:r w:rsidR="005E3A0F" w:rsidRPr="00E51157">
              <w:rPr>
                <w:rFonts w:ascii="Arial" w:hAnsi="Arial" w:cs="Arial"/>
                <w:b/>
                <w:bCs/>
                <w:sz w:val="22"/>
                <w:szCs w:val="22"/>
              </w:rPr>
              <w:t xml:space="preserve">, BA, MPA – </w:t>
            </w:r>
            <w:r w:rsidR="005E3A0F" w:rsidRPr="00E51157">
              <w:rPr>
                <w:rFonts w:ascii="Arial" w:hAnsi="Arial" w:cs="Arial"/>
                <w:b/>
                <w:bCs/>
                <w:i/>
                <w:iCs/>
                <w:sz w:val="22"/>
                <w:szCs w:val="22"/>
              </w:rPr>
              <w:t>Technical Advisor</w:t>
            </w:r>
            <w:r w:rsidR="005E3A0F">
              <w:rPr>
                <w:rFonts w:ascii="Arial" w:hAnsi="Arial" w:cs="Arial"/>
                <w:i/>
                <w:iCs/>
                <w:sz w:val="22"/>
                <w:szCs w:val="22"/>
              </w:rPr>
              <w:br/>
            </w:r>
            <w:r w:rsidR="005E3A0F" w:rsidRPr="00E51157">
              <w:rPr>
                <w:rFonts w:ascii="Arial" w:hAnsi="Arial" w:cs="Arial"/>
                <w:sz w:val="22"/>
                <w:szCs w:val="22"/>
              </w:rPr>
              <w:t>Robert Lefeber</w:t>
            </w:r>
            <w:r w:rsidRPr="00E51157">
              <w:rPr>
                <w:rFonts w:ascii="Arial" w:hAnsi="Arial" w:cs="Arial"/>
                <w:sz w:val="22"/>
                <w:szCs w:val="22"/>
              </w:rPr>
              <w:t xml:space="preserve"> is a Subject Matter Expert on Cost Allocation</w:t>
            </w:r>
            <w:r w:rsidR="00C93EA7">
              <w:rPr>
                <w:rFonts w:ascii="Arial" w:hAnsi="Arial" w:cs="Arial"/>
                <w:sz w:val="22"/>
                <w:szCs w:val="22"/>
              </w:rPr>
              <w:t>. Mr. Lefeber has</w:t>
            </w:r>
            <w:r w:rsidRPr="00E51157">
              <w:rPr>
                <w:rFonts w:ascii="Arial" w:hAnsi="Arial" w:cs="Arial"/>
                <w:sz w:val="22"/>
                <w:szCs w:val="22"/>
              </w:rPr>
              <w:t xml:space="preserve"> over </w:t>
            </w:r>
            <w:r w:rsidR="004559B7" w:rsidRPr="00E51157">
              <w:rPr>
                <w:rFonts w:ascii="Arial" w:hAnsi="Arial" w:cs="Arial"/>
                <w:sz w:val="22"/>
                <w:szCs w:val="22"/>
              </w:rPr>
              <w:t>thirty</w:t>
            </w:r>
            <w:r w:rsidRPr="00E51157">
              <w:rPr>
                <w:rFonts w:ascii="Arial" w:hAnsi="Arial" w:cs="Arial"/>
                <w:sz w:val="22"/>
                <w:szCs w:val="22"/>
              </w:rPr>
              <w:t xml:space="preserve"> (</w:t>
            </w:r>
            <w:r w:rsidR="004559B7" w:rsidRPr="00E51157">
              <w:rPr>
                <w:rFonts w:ascii="Arial" w:hAnsi="Arial" w:cs="Arial"/>
                <w:sz w:val="22"/>
                <w:szCs w:val="22"/>
              </w:rPr>
              <w:t>30)</w:t>
            </w:r>
            <w:r w:rsidRPr="00E51157">
              <w:rPr>
                <w:rFonts w:ascii="Arial" w:hAnsi="Arial" w:cs="Arial"/>
                <w:sz w:val="22"/>
                <w:szCs w:val="22"/>
              </w:rPr>
              <w:t xml:space="preserve"> years of </w:t>
            </w:r>
            <w:r w:rsidR="00C93EA7">
              <w:rPr>
                <w:rFonts w:ascii="Arial" w:hAnsi="Arial" w:cs="Arial"/>
                <w:sz w:val="22"/>
                <w:szCs w:val="22"/>
              </w:rPr>
              <w:t xml:space="preserve">experience in </w:t>
            </w:r>
            <w:r w:rsidRPr="00E51157">
              <w:rPr>
                <w:rFonts w:ascii="Arial" w:hAnsi="Arial" w:cs="Arial"/>
                <w:sz w:val="22"/>
                <w:szCs w:val="22"/>
              </w:rPr>
              <w:t xml:space="preserve">understanding </w:t>
            </w:r>
            <w:r w:rsidR="00C93EA7">
              <w:rPr>
                <w:rFonts w:ascii="Arial" w:hAnsi="Arial" w:cs="Arial"/>
                <w:sz w:val="22"/>
                <w:szCs w:val="22"/>
              </w:rPr>
              <w:t xml:space="preserve">and complying with the </w:t>
            </w:r>
            <w:r w:rsidRPr="00E51157">
              <w:rPr>
                <w:rFonts w:ascii="Arial" w:hAnsi="Arial" w:cs="Arial"/>
                <w:sz w:val="22"/>
                <w:szCs w:val="22"/>
              </w:rPr>
              <w:t xml:space="preserve">rules and </w:t>
            </w:r>
            <w:r w:rsidR="004224C8" w:rsidRPr="00E51157">
              <w:rPr>
                <w:rFonts w:ascii="Arial" w:hAnsi="Arial" w:cs="Arial"/>
                <w:sz w:val="22"/>
                <w:szCs w:val="22"/>
              </w:rPr>
              <w:t>regulation</w:t>
            </w:r>
            <w:r w:rsidRPr="00E51157">
              <w:rPr>
                <w:rFonts w:ascii="Arial" w:hAnsi="Arial" w:cs="Arial"/>
                <w:sz w:val="22"/>
                <w:szCs w:val="22"/>
              </w:rPr>
              <w:t xml:space="preserve"> related to Cost Allocation.  Mr. Lefeber is </w:t>
            </w:r>
            <w:r w:rsidR="004224C8" w:rsidRPr="00E51157">
              <w:rPr>
                <w:rFonts w:ascii="Arial" w:hAnsi="Arial" w:cs="Arial"/>
                <w:sz w:val="22"/>
                <w:szCs w:val="22"/>
              </w:rPr>
              <w:t>an SME</w:t>
            </w:r>
            <w:r w:rsidRPr="00E51157">
              <w:rPr>
                <w:rFonts w:ascii="Arial" w:hAnsi="Arial" w:cs="Arial"/>
                <w:sz w:val="22"/>
                <w:szCs w:val="22"/>
              </w:rPr>
              <w:t xml:space="preserve"> </w:t>
            </w:r>
            <w:r w:rsidR="00C93EA7">
              <w:rPr>
                <w:rFonts w:ascii="Arial" w:hAnsi="Arial" w:cs="Arial"/>
                <w:sz w:val="22"/>
                <w:szCs w:val="22"/>
              </w:rPr>
              <w:t>on</w:t>
            </w:r>
            <w:r w:rsidR="00C93EA7" w:rsidRPr="00E51157">
              <w:rPr>
                <w:rFonts w:ascii="Arial" w:hAnsi="Arial" w:cs="Arial"/>
                <w:sz w:val="22"/>
                <w:szCs w:val="22"/>
              </w:rPr>
              <w:t xml:space="preserve"> </w:t>
            </w:r>
            <w:r w:rsidRPr="00E51157">
              <w:rPr>
                <w:rFonts w:ascii="Arial" w:eastAsia="Times New Roman" w:hAnsi="Arial" w:cs="Arial"/>
                <w:sz w:val="22"/>
                <w:szCs w:val="22"/>
              </w:rPr>
              <w:t>OMB 2 CFR Part 225 Cost Principles (A-87)</w:t>
            </w:r>
            <w:r w:rsidR="00C93EA7">
              <w:rPr>
                <w:rFonts w:ascii="Arial" w:eastAsia="Times New Roman" w:hAnsi="Arial" w:cs="Arial"/>
                <w:sz w:val="22"/>
                <w:szCs w:val="22"/>
              </w:rPr>
              <w:t>.</w:t>
            </w:r>
          </w:p>
          <w:p w14:paraId="6271EA66" w14:textId="3008D211" w:rsidR="4C1E7E35" w:rsidRPr="00E51157" w:rsidRDefault="4C1E7E35" w:rsidP="4C1E7E35">
            <w:pPr>
              <w:rPr>
                <w:rFonts w:ascii="Arial" w:hAnsi="Arial" w:cs="Arial"/>
                <w:sz w:val="22"/>
                <w:szCs w:val="22"/>
              </w:rPr>
            </w:pPr>
          </w:p>
          <w:p w14:paraId="050EC3C5" w14:textId="4DB041A5" w:rsidR="00E33698" w:rsidRDefault="00E33698">
            <w:pPr>
              <w:ind w:right="-20"/>
              <w:rPr>
                <w:rFonts w:ascii="Arial" w:eastAsia="Times New Roman" w:hAnsi="Arial" w:cs="Arial"/>
                <w:sz w:val="22"/>
                <w:szCs w:val="22"/>
              </w:rPr>
            </w:pPr>
            <w:r>
              <w:rPr>
                <w:rFonts w:ascii="Arial" w:eastAsia="Times New Roman" w:hAnsi="Arial" w:cs="Arial"/>
                <w:sz w:val="22"/>
                <w:szCs w:val="22"/>
              </w:rPr>
              <w:t>Mr. Fry’s and Mr. Lefeber’s</w:t>
            </w:r>
            <w:r w:rsidRPr="00E33698">
              <w:rPr>
                <w:rFonts w:ascii="Arial" w:eastAsia="Times New Roman" w:hAnsi="Arial" w:cs="Arial"/>
                <w:sz w:val="22"/>
                <w:szCs w:val="22"/>
              </w:rPr>
              <w:t xml:space="preserve"> </w:t>
            </w:r>
            <w:r>
              <w:rPr>
                <w:rFonts w:ascii="Arial" w:eastAsia="Times New Roman" w:hAnsi="Arial" w:cs="Arial"/>
                <w:sz w:val="22"/>
                <w:szCs w:val="22"/>
              </w:rPr>
              <w:t>expertise provided</w:t>
            </w:r>
            <w:r w:rsidRPr="00E33698">
              <w:rPr>
                <w:rFonts w:ascii="Arial" w:eastAsia="Times New Roman" w:hAnsi="Arial" w:cs="Arial"/>
                <w:sz w:val="22"/>
                <w:szCs w:val="22"/>
              </w:rPr>
              <w:t xml:space="preserve"> as Technical Advisor</w:t>
            </w:r>
            <w:r>
              <w:rPr>
                <w:rFonts w:ascii="Arial" w:eastAsia="Times New Roman" w:hAnsi="Arial" w:cs="Arial"/>
                <w:sz w:val="22"/>
                <w:szCs w:val="22"/>
              </w:rPr>
              <w:t>s</w:t>
            </w:r>
            <w:r w:rsidRPr="00E33698">
              <w:rPr>
                <w:rFonts w:ascii="Arial" w:eastAsia="Times New Roman" w:hAnsi="Arial" w:cs="Arial"/>
                <w:sz w:val="22"/>
                <w:szCs w:val="22"/>
              </w:rPr>
              <w:t xml:space="preserve"> for th</w:t>
            </w:r>
            <w:r>
              <w:rPr>
                <w:rFonts w:ascii="Arial" w:eastAsia="Times New Roman" w:hAnsi="Arial" w:cs="Arial"/>
                <w:sz w:val="22"/>
                <w:szCs w:val="22"/>
              </w:rPr>
              <w:t>ese services</w:t>
            </w:r>
            <w:r w:rsidRPr="00E33698">
              <w:rPr>
                <w:rFonts w:ascii="Arial" w:eastAsia="Times New Roman" w:hAnsi="Arial" w:cs="Arial"/>
                <w:sz w:val="22"/>
                <w:szCs w:val="22"/>
              </w:rPr>
              <w:t xml:space="preserve"> are included from our company </w:t>
            </w:r>
            <w:r>
              <w:rPr>
                <w:rFonts w:ascii="Arial" w:eastAsia="Times New Roman" w:hAnsi="Arial" w:cs="Arial"/>
                <w:sz w:val="22"/>
                <w:szCs w:val="22"/>
              </w:rPr>
              <w:t xml:space="preserve">to FSSA </w:t>
            </w:r>
            <w:r w:rsidRPr="00E33698">
              <w:rPr>
                <w:rFonts w:ascii="Arial" w:eastAsia="Times New Roman" w:hAnsi="Arial" w:cs="Arial"/>
                <w:sz w:val="22"/>
                <w:szCs w:val="22"/>
              </w:rPr>
              <w:t>at no charge to the project.</w:t>
            </w:r>
          </w:p>
          <w:p w14:paraId="44B11D79" w14:textId="77777777" w:rsidR="00E33698" w:rsidRDefault="00E33698" w:rsidP="00E51157">
            <w:pPr>
              <w:ind w:right="-20"/>
              <w:rPr>
                <w:rFonts w:ascii="Arial" w:eastAsia="Times New Roman" w:hAnsi="Arial" w:cs="Arial"/>
                <w:sz w:val="22"/>
                <w:szCs w:val="22"/>
              </w:rPr>
            </w:pPr>
          </w:p>
          <w:p w14:paraId="41F42C50" w14:textId="77777777" w:rsidR="004224C8" w:rsidRDefault="004224C8" w:rsidP="00E51157">
            <w:pPr>
              <w:ind w:right="-20"/>
              <w:rPr>
                <w:rFonts w:ascii="Arial" w:eastAsia="Times New Roman" w:hAnsi="Arial" w:cs="Arial"/>
                <w:sz w:val="22"/>
                <w:szCs w:val="22"/>
              </w:rPr>
            </w:pPr>
          </w:p>
          <w:p w14:paraId="47D5C755" w14:textId="77777777" w:rsidR="004224C8" w:rsidRPr="00E51157" w:rsidRDefault="004224C8" w:rsidP="00E51157">
            <w:pPr>
              <w:ind w:right="-20"/>
              <w:rPr>
                <w:rFonts w:ascii="Arial" w:eastAsia="Times New Roman" w:hAnsi="Arial" w:cs="Arial"/>
                <w:sz w:val="22"/>
                <w:szCs w:val="22"/>
              </w:rPr>
            </w:pPr>
          </w:p>
          <w:p w14:paraId="250B7C48" w14:textId="40EA8645" w:rsidR="00147830" w:rsidRPr="00E51157" w:rsidRDefault="00147830" w:rsidP="4C1E7E35">
            <w:pPr>
              <w:ind w:left="-20" w:right="-20"/>
              <w:rPr>
                <w:rFonts w:ascii="Arial" w:eastAsia="Times New Roman" w:hAnsi="Arial" w:cs="Arial"/>
                <w:b/>
                <w:bCs/>
                <w:color w:val="2C6EB0"/>
              </w:rPr>
            </w:pPr>
            <w:r w:rsidRPr="00E51157">
              <w:rPr>
                <w:rFonts w:ascii="Arial" w:eastAsia="Times New Roman" w:hAnsi="Arial" w:cs="Arial"/>
                <w:b/>
                <w:bCs/>
                <w:color w:val="2C6EB0"/>
              </w:rPr>
              <w:lastRenderedPageBreak/>
              <w:t xml:space="preserve">Our </w:t>
            </w:r>
            <w:r w:rsidR="00EB7D66">
              <w:rPr>
                <w:rFonts w:ascii="Arial" w:eastAsia="Times New Roman" w:hAnsi="Arial" w:cs="Arial"/>
                <w:b/>
                <w:bCs/>
                <w:color w:val="2C6EB0"/>
              </w:rPr>
              <w:t>S</w:t>
            </w:r>
            <w:r w:rsidRPr="00E51157">
              <w:rPr>
                <w:rFonts w:ascii="Arial" w:eastAsia="Times New Roman" w:hAnsi="Arial" w:cs="Arial"/>
                <w:b/>
                <w:bCs/>
                <w:color w:val="2C6EB0"/>
              </w:rPr>
              <w:t>ervices</w:t>
            </w:r>
          </w:p>
          <w:p w14:paraId="474725C3" w14:textId="2BADA74E" w:rsidR="73FDE263" w:rsidRPr="00E51157" w:rsidRDefault="73FDE263" w:rsidP="4C1E7E35">
            <w:pPr>
              <w:ind w:left="-20" w:right="-20"/>
              <w:rPr>
                <w:rFonts w:ascii="Arial" w:eastAsia="Times New Roman" w:hAnsi="Arial" w:cs="Arial"/>
                <w:sz w:val="22"/>
                <w:szCs w:val="22"/>
              </w:rPr>
            </w:pPr>
            <w:r w:rsidRPr="00E51157">
              <w:rPr>
                <w:rFonts w:ascii="Arial" w:eastAsia="Times New Roman" w:hAnsi="Arial" w:cs="Arial"/>
                <w:sz w:val="22"/>
                <w:szCs w:val="22"/>
              </w:rPr>
              <w:t xml:space="preserve">The services that DSN will provide include managing administrative costs, recommending revenue enhancement strategies by increasing </w:t>
            </w:r>
            <w:r w:rsidR="00F604EB">
              <w:rPr>
                <w:rFonts w:ascii="Arial" w:eastAsia="Times New Roman" w:hAnsi="Arial" w:cs="Arial"/>
                <w:sz w:val="22"/>
                <w:szCs w:val="22"/>
              </w:rPr>
              <w:t>F</w:t>
            </w:r>
            <w:r w:rsidRPr="00E51157">
              <w:rPr>
                <w:rFonts w:ascii="Arial" w:eastAsia="Times New Roman" w:hAnsi="Arial" w:cs="Arial"/>
                <w:sz w:val="22"/>
                <w:szCs w:val="22"/>
              </w:rPr>
              <w:t xml:space="preserve">ederal or reducing </w:t>
            </w:r>
            <w:r w:rsidR="00F604EB">
              <w:rPr>
                <w:rFonts w:ascii="Arial" w:eastAsia="Times New Roman" w:hAnsi="Arial" w:cs="Arial"/>
                <w:sz w:val="22"/>
                <w:szCs w:val="22"/>
              </w:rPr>
              <w:t>S</w:t>
            </w:r>
            <w:r w:rsidRPr="00E51157">
              <w:rPr>
                <w:rFonts w:ascii="Arial" w:eastAsia="Times New Roman" w:hAnsi="Arial" w:cs="Arial"/>
                <w:sz w:val="22"/>
                <w:szCs w:val="22"/>
              </w:rPr>
              <w:t>tate program allocations, documenting cost allocation to minimize audit risks, providing technical cost allocation specialists to update information on implementation of OMB 2</w:t>
            </w:r>
            <w:r w:rsidR="19C5B3B9" w:rsidRPr="00E51157">
              <w:rPr>
                <w:rFonts w:ascii="Arial" w:eastAsia="Times New Roman" w:hAnsi="Arial" w:cs="Arial"/>
                <w:sz w:val="22"/>
                <w:szCs w:val="22"/>
              </w:rPr>
              <w:t xml:space="preserve"> </w:t>
            </w:r>
            <w:r w:rsidRPr="00E51157">
              <w:rPr>
                <w:rFonts w:ascii="Arial" w:eastAsia="Times New Roman" w:hAnsi="Arial" w:cs="Arial"/>
                <w:sz w:val="22"/>
                <w:szCs w:val="22"/>
              </w:rPr>
              <w:t xml:space="preserve">CFR Part 225 Cost </w:t>
            </w:r>
            <w:r w:rsidR="52040286" w:rsidRPr="00E51157">
              <w:rPr>
                <w:rFonts w:ascii="Arial" w:eastAsia="Times New Roman" w:hAnsi="Arial" w:cs="Arial"/>
                <w:sz w:val="22"/>
                <w:szCs w:val="22"/>
              </w:rPr>
              <w:t>Principles</w:t>
            </w:r>
            <w:r w:rsidRPr="00E51157">
              <w:rPr>
                <w:rFonts w:ascii="Arial" w:eastAsia="Times New Roman" w:hAnsi="Arial" w:cs="Arial"/>
                <w:sz w:val="22"/>
                <w:szCs w:val="22"/>
              </w:rPr>
              <w:t xml:space="preserve"> (A-87).</w:t>
            </w:r>
          </w:p>
          <w:p w14:paraId="0119EAE2" w14:textId="66E8DD5C" w:rsidR="4C1E7E35" w:rsidRPr="00E51157" w:rsidRDefault="4C1E7E35" w:rsidP="4C1E7E35">
            <w:pPr>
              <w:ind w:left="-20" w:right="-20"/>
              <w:rPr>
                <w:rFonts w:ascii="Arial" w:eastAsia="Times New Roman" w:hAnsi="Arial" w:cs="Arial"/>
                <w:sz w:val="22"/>
                <w:szCs w:val="22"/>
              </w:rPr>
            </w:pPr>
          </w:p>
          <w:p w14:paraId="050C2391" w14:textId="550F130E" w:rsidR="73FDE263" w:rsidRPr="00E51157" w:rsidRDefault="73FDE263" w:rsidP="4C1E7E35">
            <w:pPr>
              <w:ind w:left="-20" w:right="-20"/>
              <w:rPr>
                <w:rFonts w:ascii="Arial" w:eastAsia="Times New Roman" w:hAnsi="Arial" w:cs="Arial"/>
                <w:sz w:val="22"/>
                <w:szCs w:val="22"/>
              </w:rPr>
            </w:pPr>
            <w:r w:rsidRPr="00E51157">
              <w:rPr>
                <w:rFonts w:ascii="Arial" w:eastAsia="Times New Roman" w:hAnsi="Arial" w:cs="Arial"/>
                <w:sz w:val="22"/>
                <w:szCs w:val="22"/>
              </w:rPr>
              <w:t xml:space="preserve">Opportunities to increase </w:t>
            </w:r>
            <w:r w:rsidR="00F604EB">
              <w:rPr>
                <w:rFonts w:ascii="Arial" w:eastAsia="Times New Roman" w:hAnsi="Arial" w:cs="Arial"/>
                <w:sz w:val="22"/>
                <w:szCs w:val="22"/>
              </w:rPr>
              <w:t>F</w:t>
            </w:r>
            <w:r w:rsidRPr="00E51157">
              <w:rPr>
                <w:rFonts w:ascii="Arial" w:eastAsia="Times New Roman" w:hAnsi="Arial" w:cs="Arial"/>
                <w:sz w:val="22"/>
                <w:szCs w:val="22"/>
              </w:rPr>
              <w:t xml:space="preserve">ederal program support within FSSA for </w:t>
            </w:r>
            <w:r w:rsidR="00F604EB">
              <w:rPr>
                <w:rFonts w:ascii="Arial" w:eastAsia="Times New Roman" w:hAnsi="Arial" w:cs="Arial"/>
                <w:sz w:val="22"/>
                <w:szCs w:val="22"/>
              </w:rPr>
              <w:t>S</w:t>
            </w:r>
            <w:r w:rsidRPr="00E51157">
              <w:rPr>
                <w:rFonts w:ascii="Arial" w:eastAsia="Times New Roman" w:hAnsi="Arial" w:cs="Arial"/>
                <w:sz w:val="22"/>
                <w:szCs w:val="22"/>
              </w:rPr>
              <w:t xml:space="preserve">tate funded programs are primarily in the health care arena with increased use of Medicaid based upon recent changes in </w:t>
            </w:r>
            <w:r w:rsidR="00F604EB">
              <w:rPr>
                <w:rFonts w:ascii="Arial" w:eastAsia="Times New Roman" w:hAnsi="Arial" w:cs="Arial"/>
                <w:sz w:val="22"/>
                <w:szCs w:val="22"/>
              </w:rPr>
              <w:t>Federal</w:t>
            </w:r>
            <w:r w:rsidRPr="00E51157">
              <w:rPr>
                <w:rFonts w:ascii="Arial" w:eastAsia="Times New Roman" w:hAnsi="Arial" w:cs="Arial"/>
                <w:sz w:val="22"/>
                <w:szCs w:val="22"/>
              </w:rPr>
              <w:t xml:space="preserve"> program structures and approaches.</w:t>
            </w:r>
          </w:p>
          <w:p w14:paraId="6A9C1955" w14:textId="40377546" w:rsidR="4C1E7E35" w:rsidRPr="00E51157" w:rsidRDefault="4C1E7E35" w:rsidP="4C1E7E35">
            <w:pPr>
              <w:ind w:left="-20" w:right="-20"/>
              <w:rPr>
                <w:rFonts w:ascii="Arial" w:eastAsia="Times New Roman" w:hAnsi="Arial" w:cs="Arial"/>
                <w:sz w:val="22"/>
                <w:szCs w:val="22"/>
              </w:rPr>
            </w:pPr>
          </w:p>
          <w:p w14:paraId="276B98A1" w14:textId="16B4E95D" w:rsidR="73FDE263" w:rsidRPr="00E51157" w:rsidRDefault="73FDE263" w:rsidP="4C1E7E35">
            <w:pPr>
              <w:ind w:left="-20" w:right="-20"/>
              <w:rPr>
                <w:rFonts w:ascii="Arial" w:eastAsia="Times New Roman" w:hAnsi="Arial" w:cs="Arial"/>
                <w:sz w:val="22"/>
                <w:szCs w:val="22"/>
              </w:rPr>
            </w:pPr>
            <w:r w:rsidRPr="00E51157">
              <w:rPr>
                <w:rFonts w:ascii="Arial" w:eastAsia="Times New Roman" w:hAnsi="Arial" w:cs="Arial"/>
                <w:sz w:val="22"/>
                <w:szCs w:val="22"/>
              </w:rPr>
              <w:t xml:space="preserve">For any cost allocation client or RMS client listed in Sections 2.4.1 and 2.4.2, </w:t>
            </w:r>
            <w:r w:rsidR="00E33698">
              <w:rPr>
                <w:rFonts w:ascii="Arial" w:eastAsia="Times New Roman" w:hAnsi="Arial" w:cs="Arial"/>
                <w:sz w:val="22"/>
                <w:szCs w:val="22"/>
              </w:rPr>
              <w:t>DSN’s</w:t>
            </w:r>
            <w:r w:rsidR="00E33698" w:rsidRPr="00E51157">
              <w:rPr>
                <w:rFonts w:ascii="Arial" w:eastAsia="Times New Roman" w:hAnsi="Arial" w:cs="Arial"/>
                <w:sz w:val="22"/>
                <w:szCs w:val="22"/>
              </w:rPr>
              <w:t xml:space="preserve"> </w:t>
            </w:r>
            <w:r w:rsidR="00112D9C">
              <w:rPr>
                <w:rFonts w:ascii="Arial" w:eastAsia="Times New Roman" w:hAnsi="Arial" w:cs="Arial"/>
                <w:sz w:val="22"/>
                <w:szCs w:val="22"/>
              </w:rPr>
              <w:t>Cost Allocation Plan</w:t>
            </w:r>
            <w:r w:rsidRPr="00E51157">
              <w:rPr>
                <w:rFonts w:ascii="Arial" w:eastAsia="Times New Roman" w:hAnsi="Arial" w:cs="Arial"/>
                <w:sz w:val="22"/>
                <w:szCs w:val="22"/>
              </w:rPr>
              <w:t xml:space="preserve"> </w:t>
            </w:r>
            <w:r w:rsidR="00147830">
              <w:rPr>
                <w:rFonts w:ascii="Arial" w:eastAsia="Times New Roman" w:hAnsi="Arial" w:cs="Arial"/>
                <w:sz w:val="22"/>
                <w:szCs w:val="22"/>
              </w:rPr>
              <w:t xml:space="preserve">and/or RMS </w:t>
            </w:r>
            <w:r w:rsidRPr="00E51157">
              <w:rPr>
                <w:rFonts w:ascii="Arial" w:eastAsia="Times New Roman" w:hAnsi="Arial" w:cs="Arial"/>
                <w:sz w:val="22"/>
                <w:szCs w:val="22"/>
              </w:rPr>
              <w:t xml:space="preserve">services </w:t>
            </w:r>
            <w:r w:rsidR="00E33698">
              <w:rPr>
                <w:rFonts w:ascii="Arial" w:eastAsia="Times New Roman" w:hAnsi="Arial" w:cs="Arial"/>
                <w:sz w:val="22"/>
                <w:szCs w:val="22"/>
              </w:rPr>
              <w:t>also</w:t>
            </w:r>
            <w:r w:rsidRPr="00E51157">
              <w:rPr>
                <w:rFonts w:ascii="Arial" w:eastAsia="Times New Roman" w:hAnsi="Arial" w:cs="Arial"/>
                <w:sz w:val="22"/>
                <w:szCs w:val="22"/>
              </w:rPr>
              <w:t xml:space="preserve"> include advisory services.</w:t>
            </w:r>
          </w:p>
          <w:p w14:paraId="08510982" w14:textId="6165A8DF" w:rsidR="4C1E7E35" w:rsidRPr="00E51157" w:rsidRDefault="4C1E7E35" w:rsidP="4C1E7E35">
            <w:pPr>
              <w:ind w:left="-20" w:right="-20"/>
              <w:rPr>
                <w:rFonts w:ascii="Arial" w:eastAsia="Times New Roman" w:hAnsi="Arial" w:cs="Arial"/>
                <w:sz w:val="22"/>
                <w:szCs w:val="22"/>
              </w:rPr>
            </w:pPr>
          </w:p>
          <w:p w14:paraId="7D906ED1" w14:textId="21CF91FB" w:rsidR="73FDE263" w:rsidRPr="00E51157" w:rsidRDefault="73FDE263" w:rsidP="4C1E7E35">
            <w:pPr>
              <w:ind w:left="-20" w:right="-20"/>
              <w:rPr>
                <w:rFonts w:ascii="Arial" w:eastAsia="Times New Roman" w:hAnsi="Arial" w:cs="Arial"/>
                <w:sz w:val="22"/>
                <w:szCs w:val="22"/>
              </w:rPr>
            </w:pPr>
            <w:r w:rsidRPr="00E51157">
              <w:rPr>
                <w:rFonts w:ascii="Arial" w:eastAsia="Times New Roman" w:hAnsi="Arial" w:cs="Arial"/>
                <w:sz w:val="22"/>
                <w:szCs w:val="22"/>
              </w:rPr>
              <w:t xml:space="preserve">DSN is committed to working closely with </w:t>
            </w:r>
            <w:r w:rsidR="00F426C1">
              <w:rPr>
                <w:rFonts w:ascii="Arial" w:eastAsia="Times New Roman" w:hAnsi="Arial" w:cs="Arial"/>
                <w:sz w:val="22"/>
                <w:szCs w:val="22"/>
              </w:rPr>
              <w:t>FSSA</w:t>
            </w:r>
            <w:r w:rsidRPr="00E51157">
              <w:rPr>
                <w:rFonts w:ascii="Arial" w:eastAsia="Times New Roman" w:hAnsi="Arial" w:cs="Arial"/>
                <w:sz w:val="22"/>
                <w:szCs w:val="22"/>
              </w:rPr>
              <w:t xml:space="preserve"> staff and other stakeholders to provide technical advisory services as needed on this cost allocation project to </w:t>
            </w:r>
            <w:r w:rsidR="07886FB7" w:rsidRPr="00E51157">
              <w:rPr>
                <w:rFonts w:ascii="Arial" w:eastAsia="Times New Roman" w:hAnsi="Arial" w:cs="Arial"/>
                <w:sz w:val="22"/>
                <w:szCs w:val="22"/>
              </w:rPr>
              <w:t>achieve</w:t>
            </w:r>
            <w:r w:rsidRPr="00E51157">
              <w:rPr>
                <w:rFonts w:ascii="Arial" w:eastAsia="Times New Roman" w:hAnsi="Arial" w:cs="Arial"/>
                <w:sz w:val="22"/>
                <w:szCs w:val="22"/>
              </w:rPr>
              <w:t xml:space="preserve"> high quality and cost-effective value.</w:t>
            </w:r>
          </w:p>
          <w:p w14:paraId="4DC07A03" w14:textId="2586F444" w:rsidR="4C1E7E35" w:rsidRDefault="4C1E7E35" w:rsidP="4C1E7E35">
            <w:pPr>
              <w:ind w:left="-20" w:right="-20"/>
              <w:rPr>
                <w:rFonts w:eastAsia="Times New Roman"/>
              </w:rPr>
            </w:pPr>
          </w:p>
        </w:tc>
      </w:tr>
    </w:tbl>
    <w:p w14:paraId="5E3740A9" w14:textId="6CA038C2" w:rsidR="4C1E7E35" w:rsidRDefault="4C1E7E35" w:rsidP="4C1E7E35"/>
    <w:p w14:paraId="20F62537" w14:textId="77777777" w:rsidR="00042CFF" w:rsidRPr="00151CF5" w:rsidRDefault="00944272" w:rsidP="00042CFF">
      <w:r>
        <w:t>P</w:t>
      </w:r>
      <w:r w:rsidR="00B506CE" w:rsidRPr="00151CF5">
        <w:t xml:space="preserve">rovide a </w:t>
      </w:r>
      <w:r w:rsidR="00C24F92">
        <w:t>detailed description</w:t>
      </w:r>
      <w:r w:rsidR="00042CFF" w:rsidRPr="00151CF5">
        <w:t xml:space="preserve"> of </w:t>
      </w:r>
      <w:r w:rsidR="00BE7BFB">
        <w:t>y</w:t>
      </w:r>
      <w:r w:rsidR="00BE7BFB" w:rsidRPr="00151CF5">
        <w:t>ou</w:t>
      </w:r>
      <w:r w:rsidR="00BE7BFB">
        <w:t>r</w:t>
      </w:r>
      <w:r w:rsidR="00BE7BFB" w:rsidRPr="00151CF5">
        <w:t xml:space="preserve"> propose</w:t>
      </w:r>
      <w:r w:rsidR="00BE7BFB">
        <w:t>d approach and methodology</w:t>
      </w:r>
      <w:r w:rsidR="00BE7BFB" w:rsidRPr="00151CF5">
        <w:t xml:space="preserve"> </w:t>
      </w:r>
      <w:r w:rsidR="00042CFF" w:rsidRPr="00151CF5">
        <w:t>to execute tasks out</w:t>
      </w:r>
      <w:r w:rsidR="00972961">
        <w:t>lined in Section 2.4.3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42CFF" w:rsidRPr="00151CF5" w14:paraId="44FB30F8" w14:textId="77777777" w:rsidTr="5DBEAE29">
        <w:tc>
          <w:tcPr>
            <w:tcW w:w="9180" w:type="dxa"/>
            <w:shd w:val="clear" w:color="auto" w:fill="FFFF99"/>
          </w:tcPr>
          <w:p w14:paraId="39BEB44E" w14:textId="3320144A" w:rsidR="77138531" w:rsidRPr="00E51157" w:rsidRDefault="00EB7D66" w:rsidP="4C1E7E35">
            <w:pPr>
              <w:rPr>
                <w:rFonts w:ascii="Arial" w:hAnsi="Arial" w:cs="Arial"/>
                <w:sz w:val="22"/>
                <w:szCs w:val="22"/>
              </w:rPr>
            </w:pPr>
            <w:r>
              <w:rPr>
                <w:rFonts w:ascii="Arial" w:hAnsi="Arial" w:cs="Arial"/>
                <w:sz w:val="22"/>
                <w:szCs w:val="22"/>
              </w:rPr>
              <w:t>DSN’s</w:t>
            </w:r>
            <w:r w:rsidRPr="00E51157">
              <w:rPr>
                <w:rFonts w:ascii="Arial" w:hAnsi="Arial" w:cs="Arial"/>
                <w:sz w:val="22"/>
                <w:szCs w:val="22"/>
              </w:rPr>
              <w:t xml:space="preserve"> </w:t>
            </w:r>
            <w:r w:rsidR="77138531" w:rsidRPr="00E51157">
              <w:rPr>
                <w:rFonts w:ascii="Arial" w:hAnsi="Arial" w:cs="Arial"/>
                <w:sz w:val="22"/>
                <w:szCs w:val="22"/>
              </w:rPr>
              <w:t>implementation steps to provide the required services in Section 2.4.3 include the following approach.</w:t>
            </w:r>
          </w:p>
          <w:p w14:paraId="5102390B" w14:textId="3618C2F2" w:rsidR="4C1E7E35" w:rsidRPr="00E51157" w:rsidRDefault="4C1E7E35" w:rsidP="4C1E7E35">
            <w:pPr>
              <w:rPr>
                <w:rFonts w:ascii="Arial" w:hAnsi="Arial" w:cs="Arial"/>
                <w:sz w:val="22"/>
                <w:szCs w:val="22"/>
              </w:rPr>
            </w:pPr>
          </w:p>
          <w:p w14:paraId="7DFE712C" w14:textId="364AD536" w:rsidR="77138531" w:rsidRPr="00E51157" w:rsidRDefault="77138531" w:rsidP="4C1E7E35">
            <w:pPr>
              <w:rPr>
                <w:rFonts w:ascii="Arial" w:hAnsi="Arial" w:cs="Arial"/>
                <w:b/>
                <w:color w:val="2C6EB0"/>
              </w:rPr>
            </w:pPr>
            <w:r w:rsidRPr="00E51157">
              <w:rPr>
                <w:rFonts w:ascii="Arial" w:hAnsi="Arial" w:cs="Arial"/>
                <w:b/>
                <w:color w:val="2C6EB0"/>
              </w:rPr>
              <w:t xml:space="preserve">Revenue </w:t>
            </w:r>
            <w:r w:rsidR="00EB7D66">
              <w:rPr>
                <w:rFonts w:ascii="Arial" w:hAnsi="Arial" w:cs="Arial"/>
                <w:b/>
                <w:color w:val="2C6EB0"/>
              </w:rPr>
              <w:t>E</w:t>
            </w:r>
            <w:r w:rsidRPr="00E51157">
              <w:rPr>
                <w:rFonts w:ascii="Arial" w:hAnsi="Arial" w:cs="Arial"/>
                <w:b/>
                <w:color w:val="2C6EB0"/>
              </w:rPr>
              <w:t xml:space="preserve">nhancement </w:t>
            </w:r>
            <w:r w:rsidR="00EB7D66">
              <w:rPr>
                <w:rFonts w:ascii="Arial" w:hAnsi="Arial" w:cs="Arial"/>
                <w:b/>
                <w:color w:val="2C6EB0"/>
              </w:rPr>
              <w:t>S</w:t>
            </w:r>
            <w:r w:rsidRPr="00E51157">
              <w:rPr>
                <w:rFonts w:ascii="Arial" w:hAnsi="Arial" w:cs="Arial"/>
                <w:b/>
                <w:color w:val="2C6EB0"/>
              </w:rPr>
              <w:t>trategies</w:t>
            </w:r>
          </w:p>
          <w:p w14:paraId="074AA1BF" w14:textId="6378D949" w:rsidR="77138531" w:rsidRPr="00E51157" w:rsidRDefault="77138531" w:rsidP="4C1E7E35">
            <w:pPr>
              <w:rPr>
                <w:rFonts w:ascii="Arial" w:hAnsi="Arial" w:cs="Arial"/>
                <w:sz w:val="22"/>
                <w:szCs w:val="22"/>
              </w:rPr>
            </w:pPr>
            <w:r w:rsidRPr="00E51157">
              <w:rPr>
                <w:rFonts w:ascii="Arial" w:hAnsi="Arial" w:cs="Arial"/>
                <w:sz w:val="22"/>
                <w:szCs w:val="22"/>
              </w:rPr>
              <w:t xml:space="preserve">To develop and offer revenue enhancement strategies for consideration, DSN will review </w:t>
            </w:r>
            <w:r w:rsidR="00F426C1">
              <w:rPr>
                <w:rFonts w:ascii="Arial" w:hAnsi="Arial" w:cs="Arial"/>
                <w:sz w:val="22"/>
                <w:szCs w:val="22"/>
              </w:rPr>
              <w:t>FSSA</w:t>
            </w:r>
            <w:r w:rsidRPr="00E51157">
              <w:rPr>
                <w:rFonts w:ascii="Arial" w:hAnsi="Arial" w:cs="Arial"/>
                <w:sz w:val="22"/>
                <w:szCs w:val="22"/>
              </w:rPr>
              <w:t xml:space="preserve"> </w:t>
            </w:r>
            <w:r w:rsidR="0076659D">
              <w:rPr>
                <w:rFonts w:ascii="Arial" w:hAnsi="Arial" w:cs="Arial"/>
                <w:sz w:val="22"/>
                <w:szCs w:val="22"/>
              </w:rPr>
              <w:t>State</w:t>
            </w:r>
            <w:r w:rsidRPr="00E51157">
              <w:rPr>
                <w:rFonts w:ascii="Arial" w:hAnsi="Arial" w:cs="Arial"/>
                <w:sz w:val="22"/>
                <w:szCs w:val="22"/>
              </w:rPr>
              <w:t xml:space="preserve"> appropriations and authorized services. Along with this effort, DSN will review </w:t>
            </w:r>
            <w:r w:rsidR="00F426C1">
              <w:rPr>
                <w:rFonts w:ascii="Arial" w:hAnsi="Arial" w:cs="Arial"/>
                <w:sz w:val="22"/>
                <w:szCs w:val="22"/>
              </w:rPr>
              <w:t>FSSA</w:t>
            </w:r>
            <w:r w:rsidR="00F604EB">
              <w:rPr>
                <w:rFonts w:ascii="Arial" w:hAnsi="Arial" w:cs="Arial"/>
                <w:sz w:val="22"/>
                <w:szCs w:val="22"/>
              </w:rPr>
              <w:t>’s</w:t>
            </w:r>
            <w:r w:rsidRPr="00E51157">
              <w:rPr>
                <w:rFonts w:ascii="Arial" w:hAnsi="Arial" w:cs="Arial"/>
                <w:sz w:val="22"/>
                <w:szCs w:val="22"/>
              </w:rPr>
              <w:t xml:space="preserve"> </w:t>
            </w:r>
            <w:r w:rsidR="00F604EB">
              <w:rPr>
                <w:rFonts w:ascii="Arial" w:hAnsi="Arial" w:cs="Arial"/>
                <w:sz w:val="22"/>
                <w:szCs w:val="22"/>
              </w:rPr>
              <w:t>F</w:t>
            </w:r>
            <w:r w:rsidRPr="00E51157">
              <w:rPr>
                <w:rFonts w:ascii="Arial" w:hAnsi="Arial" w:cs="Arial"/>
                <w:sz w:val="22"/>
                <w:szCs w:val="22"/>
              </w:rPr>
              <w:t>ederal recoveries for program services.</w:t>
            </w:r>
          </w:p>
          <w:p w14:paraId="6C6EA879" w14:textId="1D593092" w:rsidR="4C1E7E35" w:rsidRPr="00E51157" w:rsidRDefault="4C1E7E35" w:rsidP="4C1E7E35">
            <w:pPr>
              <w:rPr>
                <w:rFonts w:ascii="Arial" w:hAnsi="Arial" w:cs="Arial"/>
                <w:sz w:val="22"/>
                <w:szCs w:val="22"/>
              </w:rPr>
            </w:pPr>
          </w:p>
          <w:p w14:paraId="6BD33620" w14:textId="5A5ACFA6" w:rsidR="77138531" w:rsidRPr="00E51157" w:rsidRDefault="344E9E41" w:rsidP="4C1E7E35">
            <w:pPr>
              <w:rPr>
                <w:rFonts w:ascii="Arial" w:hAnsi="Arial" w:cs="Arial"/>
                <w:sz w:val="22"/>
                <w:szCs w:val="22"/>
              </w:rPr>
            </w:pPr>
            <w:r w:rsidRPr="00E51157">
              <w:rPr>
                <w:rFonts w:ascii="Arial" w:hAnsi="Arial" w:cs="Arial"/>
                <w:sz w:val="22"/>
                <w:szCs w:val="22"/>
              </w:rPr>
              <w:t>During the quarterly PACAP meetings, DSN will discuss any potential opportunities.</w:t>
            </w:r>
          </w:p>
          <w:p w14:paraId="0B077B64" w14:textId="427EF1A7" w:rsidR="77138531" w:rsidRPr="00E51157" w:rsidRDefault="344E9E41" w:rsidP="4C1E7E35">
            <w:pPr>
              <w:rPr>
                <w:rFonts w:ascii="Arial" w:hAnsi="Arial" w:cs="Arial"/>
                <w:sz w:val="22"/>
                <w:szCs w:val="22"/>
              </w:rPr>
            </w:pPr>
            <w:r w:rsidRPr="00E51157">
              <w:rPr>
                <w:rFonts w:ascii="Arial" w:hAnsi="Arial" w:cs="Arial"/>
                <w:sz w:val="22"/>
                <w:szCs w:val="22"/>
              </w:rPr>
              <w:t>If there is interest in further analysis, a work plan will be developed to obtain further data to determine potential recoveries.</w:t>
            </w:r>
          </w:p>
          <w:p w14:paraId="0314BBA4" w14:textId="74DE235C" w:rsidR="4C1E7E35" w:rsidRPr="00E51157" w:rsidRDefault="4C1E7E35" w:rsidP="4C1E7E35">
            <w:pPr>
              <w:rPr>
                <w:rFonts w:ascii="Arial" w:hAnsi="Arial" w:cs="Arial"/>
                <w:sz w:val="22"/>
                <w:szCs w:val="22"/>
              </w:rPr>
            </w:pPr>
          </w:p>
          <w:p w14:paraId="71E5FEB1" w14:textId="3508D021" w:rsidR="77138531" w:rsidRPr="00E51157" w:rsidRDefault="77138531" w:rsidP="4C1E7E35">
            <w:pPr>
              <w:rPr>
                <w:rFonts w:ascii="Arial" w:hAnsi="Arial" w:cs="Arial"/>
                <w:sz w:val="22"/>
                <w:szCs w:val="22"/>
              </w:rPr>
            </w:pPr>
            <w:r w:rsidRPr="00E51157">
              <w:rPr>
                <w:rFonts w:ascii="Arial" w:hAnsi="Arial" w:cs="Arial"/>
                <w:sz w:val="22"/>
                <w:szCs w:val="22"/>
              </w:rPr>
              <w:t xml:space="preserve">The work plan will include possible legislative changes, rule changes, request for </w:t>
            </w:r>
            <w:r w:rsidR="00F604EB">
              <w:rPr>
                <w:rFonts w:ascii="Arial" w:hAnsi="Arial" w:cs="Arial"/>
                <w:sz w:val="22"/>
                <w:szCs w:val="22"/>
              </w:rPr>
              <w:t>F</w:t>
            </w:r>
            <w:r w:rsidRPr="00E51157">
              <w:rPr>
                <w:rFonts w:ascii="Arial" w:hAnsi="Arial" w:cs="Arial"/>
                <w:sz w:val="22"/>
                <w:szCs w:val="22"/>
              </w:rPr>
              <w:t xml:space="preserve">ederal program waivers and the fiscal impact on </w:t>
            </w:r>
            <w:r w:rsidR="00AD5AB9" w:rsidRPr="00E51157">
              <w:rPr>
                <w:rFonts w:ascii="Arial" w:hAnsi="Arial" w:cs="Arial"/>
                <w:sz w:val="22"/>
                <w:szCs w:val="22"/>
              </w:rPr>
              <w:t xml:space="preserve">the </w:t>
            </w:r>
            <w:r w:rsidRPr="00E51157">
              <w:rPr>
                <w:rFonts w:ascii="Arial" w:hAnsi="Arial" w:cs="Arial"/>
                <w:sz w:val="22"/>
                <w:szCs w:val="22"/>
              </w:rPr>
              <w:t xml:space="preserve">state of the proposed change. Revenue maximization opportunities have a cost to the </w:t>
            </w:r>
            <w:r w:rsidR="0076659D">
              <w:rPr>
                <w:rFonts w:ascii="Arial" w:hAnsi="Arial" w:cs="Arial"/>
                <w:sz w:val="22"/>
                <w:szCs w:val="22"/>
              </w:rPr>
              <w:t>State</w:t>
            </w:r>
            <w:r w:rsidRPr="00E51157">
              <w:rPr>
                <w:rFonts w:ascii="Arial" w:hAnsi="Arial" w:cs="Arial"/>
                <w:sz w:val="22"/>
                <w:szCs w:val="22"/>
              </w:rPr>
              <w:t xml:space="preserve"> as well as potential for recovery. Some may not be advantageous in the short run, but extremely lucrative over the long term or vice versa.</w:t>
            </w:r>
          </w:p>
          <w:p w14:paraId="6AAF4E18" w14:textId="0CA872A6" w:rsidR="4C1E7E35" w:rsidRPr="00E51157" w:rsidRDefault="4C1E7E35" w:rsidP="4C1E7E35">
            <w:pPr>
              <w:rPr>
                <w:rFonts w:ascii="Arial" w:hAnsi="Arial" w:cs="Arial"/>
                <w:sz w:val="22"/>
                <w:szCs w:val="22"/>
              </w:rPr>
            </w:pPr>
          </w:p>
          <w:p w14:paraId="2FB10226" w14:textId="2E25444D" w:rsidR="77138531" w:rsidRPr="00E51157" w:rsidRDefault="77138531" w:rsidP="4C1E7E35">
            <w:pPr>
              <w:rPr>
                <w:rFonts w:ascii="Arial" w:hAnsi="Arial" w:cs="Arial"/>
                <w:sz w:val="22"/>
                <w:szCs w:val="22"/>
              </w:rPr>
            </w:pPr>
            <w:r w:rsidRPr="00E51157">
              <w:rPr>
                <w:rFonts w:ascii="Arial" w:hAnsi="Arial" w:cs="Arial"/>
                <w:sz w:val="22"/>
                <w:szCs w:val="22"/>
              </w:rPr>
              <w:t>Prior to expending a significant amount of DSN</w:t>
            </w:r>
            <w:r w:rsidR="00F426C1">
              <w:rPr>
                <w:rFonts w:ascii="Arial" w:hAnsi="Arial" w:cs="Arial"/>
                <w:sz w:val="22"/>
                <w:szCs w:val="22"/>
              </w:rPr>
              <w:t>’s</w:t>
            </w:r>
            <w:r w:rsidRPr="00E51157">
              <w:rPr>
                <w:rFonts w:ascii="Arial" w:hAnsi="Arial" w:cs="Arial"/>
                <w:sz w:val="22"/>
                <w:szCs w:val="22"/>
              </w:rPr>
              <w:t xml:space="preserve"> and FSSA</w:t>
            </w:r>
            <w:r w:rsidR="00F426C1">
              <w:rPr>
                <w:rFonts w:ascii="Arial" w:hAnsi="Arial" w:cs="Arial"/>
                <w:sz w:val="22"/>
                <w:szCs w:val="22"/>
              </w:rPr>
              <w:t>’s</w:t>
            </w:r>
            <w:r w:rsidRPr="00E51157">
              <w:rPr>
                <w:rFonts w:ascii="Arial" w:hAnsi="Arial" w:cs="Arial"/>
                <w:sz w:val="22"/>
                <w:szCs w:val="22"/>
              </w:rPr>
              <w:t xml:space="preserve"> staff </w:t>
            </w:r>
            <w:r w:rsidR="00F426C1">
              <w:rPr>
                <w:rFonts w:ascii="Arial" w:hAnsi="Arial" w:cs="Arial"/>
                <w:sz w:val="22"/>
                <w:szCs w:val="22"/>
              </w:rPr>
              <w:t xml:space="preserve">members’ </w:t>
            </w:r>
            <w:r w:rsidRPr="00E51157">
              <w:rPr>
                <w:rFonts w:ascii="Arial" w:hAnsi="Arial" w:cs="Arial"/>
                <w:sz w:val="22"/>
                <w:szCs w:val="22"/>
              </w:rPr>
              <w:t xml:space="preserve">time on a revenue recovery initiative, Senior Management </w:t>
            </w:r>
            <w:r w:rsidR="00FA1AF3" w:rsidRPr="00E51157">
              <w:rPr>
                <w:rFonts w:ascii="Arial" w:hAnsi="Arial" w:cs="Arial"/>
                <w:sz w:val="22"/>
                <w:szCs w:val="22"/>
              </w:rPr>
              <w:t>will</w:t>
            </w:r>
            <w:r w:rsidR="00D95D85" w:rsidRPr="00E51157">
              <w:rPr>
                <w:rFonts w:ascii="Arial" w:hAnsi="Arial" w:cs="Arial"/>
                <w:sz w:val="22"/>
                <w:szCs w:val="22"/>
              </w:rPr>
              <w:t xml:space="preserve"> be requested</w:t>
            </w:r>
            <w:r w:rsidRPr="00E51157">
              <w:rPr>
                <w:rFonts w:ascii="Arial" w:hAnsi="Arial" w:cs="Arial"/>
                <w:sz w:val="22"/>
                <w:szCs w:val="22"/>
              </w:rPr>
              <w:t xml:space="preserve"> to sign off on the initiative. The sign-off will move the initiative from planning to implementation and development of a detailed work schedule and time frame. Each initiative will follow the path described above.</w:t>
            </w:r>
          </w:p>
          <w:p w14:paraId="0733CFFB" w14:textId="0B222717" w:rsidR="4C1E7E35" w:rsidRPr="00E51157" w:rsidRDefault="4C1E7E35" w:rsidP="4C1E7E35">
            <w:pPr>
              <w:rPr>
                <w:rFonts w:ascii="Arial" w:hAnsi="Arial" w:cs="Arial"/>
                <w:sz w:val="22"/>
                <w:szCs w:val="22"/>
              </w:rPr>
            </w:pPr>
          </w:p>
          <w:p w14:paraId="7661E607" w14:textId="00C74714" w:rsidR="067563DF" w:rsidRPr="00E51157" w:rsidRDefault="067563DF" w:rsidP="4C1E7E35">
            <w:pPr>
              <w:rPr>
                <w:rFonts w:ascii="Arial" w:hAnsi="Arial" w:cs="Arial"/>
                <w:b/>
                <w:color w:val="2C6EB0"/>
              </w:rPr>
            </w:pPr>
            <w:r w:rsidRPr="00E51157">
              <w:rPr>
                <w:rFonts w:ascii="Arial" w:hAnsi="Arial" w:cs="Arial"/>
                <w:b/>
                <w:color w:val="2C6EB0"/>
              </w:rPr>
              <w:t xml:space="preserve">Managing </w:t>
            </w:r>
            <w:r w:rsidR="00465421">
              <w:rPr>
                <w:rFonts w:ascii="Arial" w:hAnsi="Arial" w:cs="Arial"/>
                <w:b/>
                <w:color w:val="2C6EB0"/>
              </w:rPr>
              <w:t>A</w:t>
            </w:r>
            <w:r w:rsidRPr="00E51157">
              <w:rPr>
                <w:rFonts w:ascii="Arial" w:hAnsi="Arial" w:cs="Arial"/>
                <w:b/>
                <w:color w:val="2C6EB0"/>
              </w:rPr>
              <w:t xml:space="preserve">dministrative </w:t>
            </w:r>
            <w:r w:rsidR="00465421">
              <w:rPr>
                <w:rFonts w:ascii="Arial" w:hAnsi="Arial" w:cs="Arial"/>
                <w:b/>
                <w:color w:val="2C6EB0"/>
              </w:rPr>
              <w:t>C</w:t>
            </w:r>
            <w:r w:rsidRPr="00E51157">
              <w:rPr>
                <w:rFonts w:ascii="Arial" w:hAnsi="Arial" w:cs="Arial"/>
                <w:b/>
                <w:color w:val="2C6EB0"/>
              </w:rPr>
              <w:t>osts</w:t>
            </w:r>
          </w:p>
          <w:p w14:paraId="1C33FC11" w14:textId="06251B45" w:rsidR="067563DF" w:rsidRPr="00E51157" w:rsidRDefault="067563DF" w:rsidP="4C1E7E35">
            <w:pPr>
              <w:rPr>
                <w:rFonts w:ascii="Arial" w:hAnsi="Arial" w:cs="Arial"/>
                <w:sz w:val="22"/>
                <w:szCs w:val="22"/>
              </w:rPr>
            </w:pPr>
            <w:r w:rsidRPr="00E51157">
              <w:rPr>
                <w:rFonts w:ascii="Arial" w:hAnsi="Arial" w:cs="Arial"/>
                <w:sz w:val="22"/>
                <w:szCs w:val="22"/>
              </w:rPr>
              <w:t xml:space="preserve">There is a need to minimize exposure to </w:t>
            </w:r>
            <w:r w:rsidR="00F604EB">
              <w:rPr>
                <w:rFonts w:ascii="Arial" w:hAnsi="Arial" w:cs="Arial"/>
                <w:sz w:val="22"/>
                <w:szCs w:val="22"/>
              </w:rPr>
              <w:t>F</w:t>
            </w:r>
            <w:r w:rsidRPr="00E51157">
              <w:rPr>
                <w:rFonts w:ascii="Arial" w:hAnsi="Arial" w:cs="Arial"/>
                <w:sz w:val="22"/>
                <w:szCs w:val="22"/>
              </w:rPr>
              <w:t>ederal audits and the move to FSSA</w:t>
            </w:r>
            <w:r w:rsidR="004E5BA9">
              <w:rPr>
                <w:rFonts w:ascii="Arial" w:hAnsi="Arial" w:cs="Arial"/>
                <w:sz w:val="22"/>
                <w:szCs w:val="22"/>
              </w:rPr>
              <w:t>’s</w:t>
            </w:r>
            <w:r w:rsidRPr="00E51157">
              <w:rPr>
                <w:rFonts w:ascii="Arial" w:hAnsi="Arial" w:cs="Arial"/>
                <w:sz w:val="22"/>
                <w:szCs w:val="22"/>
              </w:rPr>
              <w:t xml:space="preserve"> PACAP and full costing is one of the means. Presently, all administrative expenditures are reviewed on at least a quarterly basis to determine if there are </w:t>
            </w:r>
            <w:r w:rsidR="00F604EB">
              <w:rPr>
                <w:rFonts w:ascii="Arial" w:hAnsi="Arial" w:cs="Arial"/>
                <w:sz w:val="22"/>
                <w:szCs w:val="22"/>
              </w:rPr>
              <w:t>F</w:t>
            </w:r>
            <w:r w:rsidRPr="00E51157">
              <w:rPr>
                <w:rFonts w:ascii="Arial" w:hAnsi="Arial" w:cs="Arial"/>
                <w:sz w:val="22"/>
                <w:szCs w:val="22"/>
              </w:rPr>
              <w:t xml:space="preserve">ederal recovery opportunities, issues with collecting allocation statistics, opportunities to improve allocation methods and identify </w:t>
            </w:r>
            <w:r w:rsidRPr="00E51157">
              <w:rPr>
                <w:rFonts w:ascii="Arial" w:hAnsi="Arial" w:cs="Arial"/>
                <w:sz w:val="22"/>
                <w:szCs w:val="22"/>
              </w:rPr>
              <w:lastRenderedPageBreak/>
              <w:t xml:space="preserve">any areas where the </w:t>
            </w:r>
            <w:r w:rsidR="00112D9C">
              <w:rPr>
                <w:rFonts w:ascii="Arial" w:hAnsi="Arial" w:cs="Arial"/>
                <w:sz w:val="22"/>
                <w:szCs w:val="22"/>
              </w:rPr>
              <w:t>Cost Allocation Plan</w:t>
            </w:r>
            <w:r w:rsidRPr="00E51157">
              <w:rPr>
                <w:rFonts w:ascii="Arial" w:hAnsi="Arial" w:cs="Arial"/>
                <w:sz w:val="22"/>
                <w:szCs w:val="22"/>
              </w:rPr>
              <w:t xml:space="preserve"> is not being followed. Quarterly meetings with Division Controllers and Fiscal Analysts to review </w:t>
            </w:r>
            <w:r w:rsidR="00112D9C">
              <w:rPr>
                <w:rFonts w:ascii="Arial" w:hAnsi="Arial" w:cs="Arial"/>
                <w:sz w:val="22"/>
                <w:szCs w:val="22"/>
              </w:rPr>
              <w:t>Cost Allocation Plan</w:t>
            </w:r>
            <w:r w:rsidRPr="00E51157">
              <w:rPr>
                <w:rFonts w:ascii="Arial" w:hAnsi="Arial" w:cs="Arial"/>
                <w:sz w:val="22"/>
                <w:szCs w:val="22"/>
              </w:rPr>
              <w:t xml:space="preserve"> and results will assist in identifying potential areas </w:t>
            </w:r>
            <w:r w:rsidR="00CB772A" w:rsidRPr="00E51157">
              <w:rPr>
                <w:rFonts w:ascii="Arial" w:hAnsi="Arial" w:cs="Arial"/>
                <w:sz w:val="22"/>
                <w:szCs w:val="22"/>
              </w:rPr>
              <w:t>of</w:t>
            </w:r>
            <w:r w:rsidRPr="00E51157">
              <w:rPr>
                <w:rFonts w:ascii="Arial" w:hAnsi="Arial" w:cs="Arial"/>
                <w:sz w:val="22"/>
                <w:szCs w:val="22"/>
              </w:rPr>
              <w:t xml:space="preserve"> concern and action.</w:t>
            </w:r>
          </w:p>
          <w:p w14:paraId="6C7E54A1" w14:textId="1279FF52" w:rsidR="4C1E7E35" w:rsidRPr="00E51157" w:rsidRDefault="4C1E7E35" w:rsidP="4C1E7E35">
            <w:pPr>
              <w:rPr>
                <w:rFonts w:ascii="Arial" w:hAnsi="Arial" w:cs="Arial"/>
                <w:b/>
                <w:sz w:val="22"/>
                <w:szCs w:val="22"/>
              </w:rPr>
            </w:pPr>
          </w:p>
          <w:p w14:paraId="4CB3FB33" w14:textId="3D12E3E4" w:rsidR="067563DF" w:rsidRPr="00E51157" w:rsidRDefault="067563DF" w:rsidP="4C1E7E35">
            <w:pPr>
              <w:rPr>
                <w:rFonts w:ascii="Arial" w:hAnsi="Arial" w:cs="Arial"/>
                <w:b/>
                <w:color w:val="2C6EB0"/>
              </w:rPr>
            </w:pPr>
            <w:r w:rsidRPr="00E51157">
              <w:rPr>
                <w:rFonts w:ascii="Arial" w:hAnsi="Arial" w:cs="Arial"/>
                <w:b/>
                <w:color w:val="2C6EB0"/>
              </w:rPr>
              <w:t xml:space="preserve">OMB 2CFR Part 225 Cost Allocation Plan (A-87) </w:t>
            </w:r>
            <w:r w:rsidR="00EB7D66">
              <w:rPr>
                <w:rFonts w:ascii="Arial" w:hAnsi="Arial" w:cs="Arial"/>
                <w:b/>
                <w:color w:val="2C6EB0"/>
              </w:rPr>
              <w:t>G</w:t>
            </w:r>
            <w:r w:rsidRPr="00E51157">
              <w:rPr>
                <w:rFonts w:ascii="Arial" w:hAnsi="Arial" w:cs="Arial"/>
                <w:b/>
                <w:color w:val="2C6EB0"/>
              </w:rPr>
              <w:t>uidance</w:t>
            </w:r>
          </w:p>
          <w:p w14:paraId="1653C0F6" w14:textId="1587449A" w:rsidR="067563DF" w:rsidRPr="00E51157" w:rsidRDefault="6D5E2757" w:rsidP="00EB7D66">
            <w:pPr>
              <w:rPr>
                <w:rFonts w:ascii="Arial" w:hAnsi="Arial" w:cs="Arial"/>
                <w:sz w:val="22"/>
                <w:szCs w:val="22"/>
              </w:rPr>
            </w:pPr>
            <w:r w:rsidRPr="00E51157">
              <w:rPr>
                <w:rFonts w:ascii="Arial" w:hAnsi="Arial" w:cs="Arial"/>
                <w:sz w:val="22"/>
                <w:szCs w:val="22"/>
              </w:rPr>
              <w:t>Consultation on revisions to OMB 2CFR Part 225 Cost Allocation Plan (A-87) will be provided by</w:t>
            </w:r>
            <w:r w:rsidR="16F791DA" w:rsidRPr="00E51157">
              <w:rPr>
                <w:rFonts w:ascii="Arial" w:hAnsi="Arial" w:cs="Arial"/>
                <w:sz w:val="22"/>
                <w:szCs w:val="22"/>
              </w:rPr>
              <w:t xml:space="preserve"> Mr. Birdell Fry</w:t>
            </w:r>
            <w:r w:rsidR="006E6DF4" w:rsidRPr="00E51157">
              <w:rPr>
                <w:rFonts w:ascii="Arial" w:hAnsi="Arial" w:cs="Arial"/>
                <w:sz w:val="22"/>
                <w:szCs w:val="22"/>
              </w:rPr>
              <w:t xml:space="preserve"> and Mr. Robert Lefeber</w:t>
            </w:r>
            <w:r w:rsidR="00DC0F75" w:rsidRPr="00E51157">
              <w:rPr>
                <w:rFonts w:ascii="Arial" w:hAnsi="Arial" w:cs="Arial"/>
                <w:sz w:val="22"/>
                <w:szCs w:val="22"/>
              </w:rPr>
              <w:t>, DSN’s proposed Technical Advisors for this project</w:t>
            </w:r>
            <w:r w:rsidR="16F791DA" w:rsidRPr="00E51157">
              <w:rPr>
                <w:rFonts w:ascii="Arial" w:hAnsi="Arial" w:cs="Arial"/>
                <w:sz w:val="22"/>
                <w:szCs w:val="22"/>
              </w:rPr>
              <w:t>.</w:t>
            </w:r>
            <w:r w:rsidRPr="00E51157">
              <w:rPr>
                <w:rFonts w:ascii="Arial" w:hAnsi="Arial" w:cs="Arial"/>
                <w:sz w:val="22"/>
                <w:szCs w:val="22"/>
              </w:rPr>
              <w:t xml:space="preserve"> As the guidelines are not regularly updated, there may be limited involvement in this area, but Mr. </w:t>
            </w:r>
            <w:r w:rsidR="001D4B95" w:rsidRPr="00E51157">
              <w:rPr>
                <w:rFonts w:ascii="Arial" w:hAnsi="Arial" w:cs="Arial"/>
                <w:sz w:val="22"/>
                <w:szCs w:val="22"/>
              </w:rPr>
              <w:t xml:space="preserve">Fry </w:t>
            </w:r>
            <w:r w:rsidR="00DC0F75" w:rsidRPr="00E51157">
              <w:rPr>
                <w:rFonts w:ascii="Arial" w:hAnsi="Arial" w:cs="Arial"/>
                <w:sz w:val="22"/>
                <w:szCs w:val="22"/>
              </w:rPr>
              <w:t>monitor and be aware</w:t>
            </w:r>
            <w:r w:rsidRPr="00E51157">
              <w:rPr>
                <w:rFonts w:ascii="Arial" w:hAnsi="Arial" w:cs="Arial"/>
                <w:sz w:val="22"/>
                <w:szCs w:val="22"/>
              </w:rPr>
              <w:t xml:space="preserve"> of any changes and </w:t>
            </w:r>
            <w:r w:rsidR="00DC0F75" w:rsidRPr="00E51157">
              <w:rPr>
                <w:rFonts w:ascii="Arial" w:hAnsi="Arial" w:cs="Arial"/>
                <w:sz w:val="22"/>
                <w:szCs w:val="22"/>
              </w:rPr>
              <w:t xml:space="preserve">appropriately </w:t>
            </w:r>
            <w:r w:rsidRPr="00E51157">
              <w:rPr>
                <w:rFonts w:ascii="Arial" w:hAnsi="Arial" w:cs="Arial"/>
                <w:sz w:val="22"/>
                <w:szCs w:val="22"/>
              </w:rPr>
              <w:t>notify the Agency Controller,</w:t>
            </w:r>
            <w:r w:rsidR="00DC0F75" w:rsidRPr="00E51157">
              <w:rPr>
                <w:rFonts w:ascii="Arial" w:hAnsi="Arial" w:cs="Arial"/>
                <w:sz w:val="22"/>
                <w:szCs w:val="22"/>
              </w:rPr>
              <w:t xml:space="preserve"> the</w:t>
            </w:r>
            <w:r w:rsidRPr="00E51157">
              <w:rPr>
                <w:rFonts w:ascii="Arial" w:hAnsi="Arial" w:cs="Arial"/>
                <w:sz w:val="22"/>
                <w:szCs w:val="22"/>
              </w:rPr>
              <w:t xml:space="preserve"> Director of Federal Reporting</w:t>
            </w:r>
            <w:r w:rsidR="00DC0F75" w:rsidRPr="00E51157">
              <w:rPr>
                <w:rFonts w:ascii="Arial" w:hAnsi="Arial" w:cs="Arial"/>
                <w:sz w:val="22"/>
                <w:szCs w:val="22"/>
              </w:rPr>
              <w:t>,</w:t>
            </w:r>
            <w:r w:rsidRPr="00E51157">
              <w:rPr>
                <w:rFonts w:ascii="Arial" w:hAnsi="Arial" w:cs="Arial"/>
                <w:sz w:val="22"/>
                <w:szCs w:val="22"/>
              </w:rPr>
              <w:t xml:space="preserve"> and DSN’s staff.</w:t>
            </w:r>
          </w:p>
          <w:p w14:paraId="38D6B766" w14:textId="43A01021" w:rsidR="4C1E7E35" w:rsidRPr="00E51157" w:rsidRDefault="4C1E7E35" w:rsidP="4C1E7E35">
            <w:pPr>
              <w:rPr>
                <w:rFonts w:ascii="Arial" w:hAnsi="Arial" w:cs="Arial"/>
                <w:sz w:val="22"/>
                <w:szCs w:val="22"/>
              </w:rPr>
            </w:pPr>
          </w:p>
          <w:p w14:paraId="2BA24494" w14:textId="63F6A755" w:rsidR="067563DF" w:rsidRPr="00E51157" w:rsidRDefault="40679F4A" w:rsidP="00EB7D66">
            <w:pPr>
              <w:rPr>
                <w:rFonts w:ascii="Arial" w:eastAsia="Calibri" w:hAnsi="Arial" w:cs="Arial"/>
                <w:sz w:val="22"/>
                <w:szCs w:val="22"/>
              </w:rPr>
            </w:pPr>
            <w:r w:rsidRPr="00E51157">
              <w:rPr>
                <w:rFonts w:ascii="Arial" w:hAnsi="Arial" w:cs="Arial"/>
                <w:sz w:val="22"/>
                <w:szCs w:val="22"/>
              </w:rPr>
              <w:t xml:space="preserve">As issues arise with the Omni </w:t>
            </w:r>
            <w:r w:rsidR="03E4DB1B" w:rsidRPr="00E51157">
              <w:rPr>
                <w:rFonts w:ascii="Arial" w:hAnsi="Arial" w:cs="Arial"/>
                <w:sz w:val="22"/>
                <w:szCs w:val="22"/>
              </w:rPr>
              <w:t>Circular</w:t>
            </w:r>
            <w:r w:rsidR="3F0ABC86" w:rsidRPr="00E51157">
              <w:rPr>
                <w:rFonts w:ascii="Arial" w:hAnsi="Arial" w:cs="Arial"/>
                <w:sz w:val="22"/>
                <w:szCs w:val="22"/>
              </w:rPr>
              <w:t>s</w:t>
            </w:r>
            <w:r w:rsidRPr="00E51157">
              <w:rPr>
                <w:rFonts w:ascii="Arial" w:hAnsi="Arial" w:cs="Arial"/>
                <w:sz w:val="22"/>
                <w:szCs w:val="22"/>
              </w:rPr>
              <w:t>, DSN’s Project Manager and</w:t>
            </w:r>
            <w:r w:rsidR="00DC0F75" w:rsidRPr="00E51157">
              <w:rPr>
                <w:rFonts w:ascii="Arial" w:hAnsi="Arial" w:cs="Arial"/>
                <w:sz w:val="22"/>
                <w:szCs w:val="22"/>
              </w:rPr>
              <w:t xml:space="preserve"> Technical A</w:t>
            </w:r>
            <w:r w:rsidRPr="00E51157">
              <w:rPr>
                <w:rFonts w:ascii="Arial" w:hAnsi="Arial" w:cs="Arial"/>
                <w:sz w:val="22"/>
                <w:szCs w:val="22"/>
              </w:rPr>
              <w:t>dvisors may have additional information to share</w:t>
            </w:r>
            <w:r w:rsidR="03E4DB1B" w:rsidRPr="00E51157">
              <w:rPr>
                <w:rFonts w:ascii="Arial" w:hAnsi="Arial" w:cs="Arial"/>
                <w:sz w:val="22"/>
                <w:szCs w:val="22"/>
              </w:rPr>
              <w:t>.</w:t>
            </w:r>
            <w:r w:rsidR="0E1BF2E0" w:rsidRPr="00E51157">
              <w:rPr>
                <w:rFonts w:ascii="Arial" w:hAnsi="Arial" w:cs="Arial"/>
                <w:sz w:val="22"/>
                <w:szCs w:val="22"/>
              </w:rPr>
              <w:t xml:space="preserve"> For example, the soon to be released </w:t>
            </w:r>
            <w:r w:rsidR="2E1F96BC" w:rsidRPr="00E51157">
              <w:rPr>
                <w:rFonts w:ascii="Arial" w:hAnsi="Arial" w:cs="Arial"/>
                <w:sz w:val="22"/>
                <w:szCs w:val="22"/>
              </w:rPr>
              <w:t xml:space="preserve">updates to </w:t>
            </w:r>
            <w:r w:rsidR="0E1BF2E0" w:rsidRPr="00E51157">
              <w:rPr>
                <w:rFonts w:ascii="Arial" w:hAnsi="Arial" w:cs="Arial"/>
                <w:sz w:val="22"/>
                <w:szCs w:val="22"/>
              </w:rPr>
              <w:t xml:space="preserve">OMB Uniform Guidance </w:t>
            </w:r>
            <w:r w:rsidR="4093A5C6" w:rsidRPr="00E51157">
              <w:rPr>
                <w:rFonts w:ascii="Arial" w:hAnsi="Arial" w:cs="Arial"/>
                <w:sz w:val="22"/>
                <w:szCs w:val="22"/>
              </w:rPr>
              <w:t>includes proposal of significant changes to various guidance documents related to grants, agreements, and regulatory review.</w:t>
            </w:r>
            <w:r w:rsidR="00DC0F75" w:rsidRPr="00E51157">
              <w:rPr>
                <w:rFonts w:ascii="Arial" w:hAnsi="Arial" w:cs="Arial"/>
                <w:sz w:val="22"/>
                <w:szCs w:val="22"/>
              </w:rPr>
              <w:t xml:space="preserve"> </w:t>
            </w:r>
            <w:r w:rsidR="4093A5C6" w:rsidRPr="00E51157">
              <w:rPr>
                <w:rFonts w:ascii="Arial" w:hAnsi="Arial" w:cs="Arial"/>
                <w:sz w:val="22"/>
                <w:szCs w:val="22"/>
              </w:rPr>
              <w:t>This c</w:t>
            </w:r>
            <w:r w:rsidR="6A624A2A" w:rsidRPr="00E51157">
              <w:rPr>
                <w:rFonts w:ascii="Arial" w:hAnsi="Arial" w:cs="Arial"/>
                <w:sz w:val="22"/>
                <w:szCs w:val="22"/>
              </w:rPr>
              <w:t>ould affect sampling size of allocation pools and equipment thresholds may change.</w:t>
            </w:r>
          </w:p>
          <w:p w14:paraId="394E69D3" w14:textId="64193662" w:rsidR="00042CFF" w:rsidRPr="00E51157" w:rsidRDefault="00042CFF" w:rsidP="00042CFF">
            <w:pPr>
              <w:rPr>
                <w:rFonts w:ascii="Arial" w:hAnsi="Arial" w:cs="Arial"/>
                <w:sz w:val="22"/>
                <w:szCs w:val="22"/>
              </w:rPr>
            </w:pPr>
          </w:p>
          <w:p w14:paraId="74835E94" w14:textId="2BF9933B" w:rsidR="00042CFF" w:rsidRPr="00E51157" w:rsidRDefault="6ED6695E" w:rsidP="4C1E7E35">
            <w:pPr>
              <w:rPr>
                <w:rFonts w:ascii="Arial" w:hAnsi="Arial" w:cs="Arial"/>
                <w:b/>
                <w:color w:val="2C6EB0"/>
              </w:rPr>
            </w:pPr>
            <w:r w:rsidRPr="00E51157">
              <w:rPr>
                <w:rFonts w:ascii="Arial" w:hAnsi="Arial" w:cs="Arial"/>
                <w:b/>
                <w:color w:val="2C6EB0"/>
              </w:rPr>
              <w:t xml:space="preserve">OMB 2CFR Part 225 Cost Allocation Plan (A-87) </w:t>
            </w:r>
            <w:r w:rsidR="00EB7D66">
              <w:rPr>
                <w:rFonts w:ascii="Arial" w:hAnsi="Arial" w:cs="Arial"/>
                <w:b/>
                <w:color w:val="2C6EB0"/>
              </w:rPr>
              <w:t>R</w:t>
            </w:r>
            <w:r w:rsidRPr="00E51157">
              <w:rPr>
                <w:rFonts w:ascii="Arial" w:hAnsi="Arial" w:cs="Arial"/>
                <w:b/>
                <w:color w:val="2C6EB0"/>
              </w:rPr>
              <w:t xml:space="preserve">ecord </w:t>
            </w:r>
            <w:r w:rsidR="00EB7D66">
              <w:rPr>
                <w:rFonts w:ascii="Arial" w:hAnsi="Arial" w:cs="Arial"/>
                <w:b/>
                <w:color w:val="2C6EB0"/>
              </w:rPr>
              <w:t>K</w:t>
            </w:r>
            <w:r w:rsidRPr="00E51157">
              <w:rPr>
                <w:rFonts w:ascii="Arial" w:hAnsi="Arial" w:cs="Arial"/>
                <w:b/>
                <w:color w:val="2C6EB0"/>
              </w:rPr>
              <w:t>eeping</w:t>
            </w:r>
          </w:p>
          <w:p w14:paraId="639F2C67" w14:textId="1AAC814D" w:rsidR="00DC0F75" w:rsidRPr="00E51157" w:rsidRDefault="78A5EE17" w:rsidP="00E51157">
            <w:r w:rsidRPr="00E51157">
              <w:rPr>
                <w:rFonts w:ascii="Arial" w:hAnsi="Arial" w:cs="Arial"/>
                <w:sz w:val="22"/>
                <w:szCs w:val="22"/>
              </w:rPr>
              <w:t xml:space="preserve">DSN’s Consultation on allowable costs record keeping and other issues arising from a revision in OMB 2CFR Part 225 Cost Allocation Plan (A-87) will be provided by </w:t>
            </w:r>
            <w:r w:rsidR="5DEEC00D" w:rsidRPr="00E51157">
              <w:rPr>
                <w:rFonts w:ascii="Arial" w:hAnsi="Arial" w:cs="Arial"/>
                <w:sz w:val="22"/>
                <w:szCs w:val="22"/>
              </w:rPr>
              <w:t>Mr. Fr</w:t>
            </w:r>
            <w:r w:rsidR="006E6DF4" w:rsidRPr="00E51157">
              <w:rPr>
                <w:rFonts w:ascii="Arial" w:hAnsi="Arial" w:cs="Arial"/>
                <w:sz w:val="22"/>
                <w:szCs w:val="22"/>
              </w:rPr>
              <w:t>y and Mr. Lefeber.</w:t>
            </w:r>
            <w:r w:rsidR="00D840B7" w:rsidRPr="00E51157">
              <w:rPr>
                <w:rFonts w:ascii="Arial" w:hAnsi="Arial" w:cs="Arial"/>
                <w:sz w:val="22"/>
                <w:szCs w:val="22"/>
              </w:rPr>
              <w:br/>
            </w:r>
          </w:p>
          <w:p w14:paraId="722B00AE" w14:textId="198B69BA" w:rsidR="00042CFF" w:rsidRPr="00151CF5" w:rsidRDefault="6ED6695E" w:rsidP="00E51157">
            <w:r w:rsidRPr="00E51157">
              <w:rPr>
                <w:rFonts w:ascii="Arial" w:hAnsi="Arial" w:cs="Arial"/>
                <w:sz w:val="22"/>
                <w:szCs w:val="22"/>
              </w:rPr>
              <w:t>As stated above, the</w:t>
            </w:r>
            <w:r w:rsidR="00465421" w:rsidRPr="00E51157">
              <w:rPr>
                <w:rFonts w:ascii="Arial" w:hAnsi="Arial" w:cs="Arial"/>
                <w:sz w:val="22"/>
                <w:szCs w:val="22"/>
              </w:rPr>
              <w:t xml:space="preserve"> Omni</w:t>
            </w:r>
            <w:r w:rsidRPr="00E51157">
              <w:rPr>
                <w:rFonts w:ascii="Arial" w:hAnsi="Arial" w:cs="Arial"/>
                <w:sz w:val="22"/>
                <w:szCs w:val="22"/>
              </w:rPr>
              <w:t xml:space="preserve"> Circular</w:t>
            </w:r>
            <w:r w:rsidR="00465421" w:rsidRPr="00E51157">
              <w:rPr>
                <w:rFonts w:ascii="Arial" w:hAnsi="Arial" w:cs="Arial"/>
                <w:sz w:val="22"/>
                <w:szCs w:val="22"/>
              </w:rPr>
              <w:t>s</w:t>
            </w:r>
            <w:r w:rsidRPr="00E51157">
              <w:rPr>
                <w:rFonts w:ascii="Arial" w:hAnsi="Arial" w:cs="Arial"/>
                <w:sz w:val="22"/>
                <w:szCs w:val="22"/>
              </w:rPr>
              <w:t xml:space="preserve"> </w:t>
            </w:r>
            <w:r w:rsidR="00465421" w:rsidRPr="00E51157">
              <w:rPr>
                <w:rFonts w:ascii="Arial" w:hAnsi="Arial" w:cs="Arial"/>
                <w:sz w:val="22"/>
                <w:szCs w:val="22"/>
              </w:rPr>
              <w:t xml:space="preserve">are </w:t>
            </w:r>
            <w:r w:rsidRPr="00E51157">
              <w:rPr>
                <w:rFonts w:ascii="Arial" w:hAnsi="Arial" w:cs="Arial"/>
                <w:sz w:val="22"/>
                <w:szCs w:val="22"/>
              </w:rPr>
              <w:t>seldom updated. However, there may be updates to ASMB C-10, the implementation guide for OMB 2CFR Part 225 Cost Allocation Plan (A-87), and to the DCA Public Assistance Cost Allocation Review Guide. As those are available, DSN will provide the new information and present the impact of any changes to FSSA with implementation considerations and recommendations.</w:t>
            </w:r>
          </w:p>
        </w:tc>
      </w:tr>
    </w:tbl>
    <w:p w14:paraId="42C6D796" w14:textId="77777777" w:rsidR="00042CFF" w:rsidRPr="00151CF5" w:rsidRDefault="00042CFF" w:rsidP="00FB0D00">
      <w:pPr>
        <w:rPr>
          <w:spacing w:val="-3"/>
        </w:rPr>
      </w:pPr>
    </w:p>
    <w:p w14:paraId="30795EAC" w14:textId="77777777" w:rsidR="00B55009" w:rsidRDefault="00B55009">
      <w:pPr>
        <w:rPr>
          <w:b/>
        </w:rPr>
      </w:pPr>
      <w:r>
        <w:rPr>
          <w:b/>
        </w:rPr>
        <w:br w:type="page"/>
      </w:r>
    </w:p>
    <w:p w14:paraId="66B0EFCE" w14:textId="1B914E66" w:rsidR="008B4EC0" w:rsidRPr="00151CF5" w:rsidRDefault="00972961" w:rsidP="008B4EC0">
      <w:pPr>
        <w:rPr>
          <w:b/>
        </w:rPr>
      </w:pPr>
      <w:r>
        <w:rPr>
          <w:b/>
        </w:rPr>
        <w:lastRenderedPageBreak/>
        <w:t>Section 2.4.4 Training</w:t>
      </w:r>
      <w:r w:rsidR="00884278">
        <w:rPr>
          <w:b/>
        </w:rPr>
        <w:t xml:space="preserve"> of State Employees</w:t>
      </w:r>
    </w:p>
    <w:p w14:paraId="6E1831B3" w14:textId="77777777" w:rsidR="008B4EC0" w:rsidRDefault="008B4EC0" w:rsidP="008B4EC0">
      <w:pPr>
        <w:rPr>
          <w:b/>
        </w:rPr>
      </w:pPr>
    </w:p>
    <w:p w14:paraId="46213744" w14:textId="77777777" w:rsidR="00F97D95" w:rsidRPr="00F97D95" w:rsidRDefault="00F97D95" w:rsidP="00F97D95">
      <w:pPr>
        <w:autoSpaceDE w:val="0"/>
        <w:autoSpaceDN w:val="0"/>
        <w:adjustRightInd w:val="0"/>
        <w:rPr>
          <w:rFonts w:ascii="Times-Roman" w:eastAsia="Calibri" w:hAnsi="Times-Roman" w:cs="Times-Roman"/>
        </w:rPr>
      </w:pPr>
      <w:r w:rsidRPr="00F97D95">
        <w:rPr>
          <w:rFonts w:ascii="Times-Roman" w:eastAsia="Calibri" w:hAnsi="Times-Roman" w:cs="Times-Roman"/>
        </w:rPr>
        <w:t>The State is interested in understanding cost allocation methodologies in greater</w:t>
      </w:r>
    </w:p>
    <w:p w14:paraId="440B9C93" w14:textId="77777777" w:rsidR="00F97D95" w:rsidRPr="00F97D95" w:rsidRDefault="00F97D95" w:rsidP="00F97D95">
      <w:pPr>
        <w:autoSpaceDE w:val="0"/>
        <w:autoSpaceDN w:val="0"/>
        <w:adjustRightInd w:val="0"/>
        <w:rPr>
          <w:rFonts w:ascii="Times-Roman" w:eastAsia="Calibri" w:hAnsi="Times-Roman" w:cs="Times-Roman"/>
        </w:rPr>
      </w:pPr>
      <w:r w:rsidRPr="00F97D95">
        <w:rPr>
          <w:rFonts w:ascii="Times-Roman" w:eastAsia="Calibri" w:hAnsi="Times-Roman" w:cs="Times-Roman"/>
        </w:rPr>
        <w:t>detail and may require the selected vendor to provide cost allocation training to</w:t>
      </w:r>
    </w:p>
    <w:p w14:paraId="10A58240" w14:textId="77777777" w:rsidR="00F97D95" w:rsidRPr="00F97D95" w:rsidRDefault="00F97D95" w:rsidP="00F97D95">
      <w:pPr>
        <w:autoSpaceDE w:val="0"/>
        <w:autoSpaceDN w:val="0"/>
        <w:adjustRightInd w:val="0"/>
        <w:rPr>
          <w:rFonts w:ascii="Times-Roman" w:eastAsia="Calibri" w:hAnsi="Times-Roman" w:cs="Times-Roman"/>
        </w:rPr>
      </w:pPr>
      <w:r w:rsidRPr="00F97D95">
        <w:rPr>
          <w:rFonts w:ascii="Times-Roman" w:eastAsia="Calibri" w:hAnsi="Times-Roman" w:cs="Times-Roman"/>
        </w:rPr>
        <w:t>FSSA staff. The long-term goal of this training is to build internal expertise in</w:t>
      </w:r>
    </w:p>
    <w:p w14:paraId="1932C902" w14:textId="77777777" w:rsidR="00F97D95" w:rsidRPr="00F97D95" w:rsidRDefault="00F97D95" w:rsidP="00F97D95">
      <w:pPr>
        <w:autoSpaceDE w:val="0"/>
        <w:autoSpaceDN w:val="0"/>
        <w:adjustRightInd w:val="0"/>
        <w:rPr>
          <w:rFonts w:ascii="Times-Roman" w:eastAsia="Calibri" w:hAnsi="Times-Roman" w:cs="Times-Roman"/>
        </w:rPr>
      </w:pPr>
      <w:r w:rsidRPr="00F97D95">
        <w:rPr>
          <w:rFonts w:ascii="Times-Roman" w:eastAsia="Calibri" w:hAnsi="Times-Roman" w:cs="Times-Roman"/>
        </w:rPr>
        <w:t>cost allocation for State staff. The State encourages Respondents to submit</w:t>
      </w:r>
    </w:p>
    <w:p w14:paraId="7D192DBF" w14:textId="77777777" w:rsidR="00F97D95" w:rsidRPr="00F97D95" w:rsidRDefault="00F97D95" w:rsidP="00F97D95">
      <w:pPr>
        <w:spacing w:after="200" w:line="276" w:lineRule="auto"/>
        <w:rPr>
          <w:rFonts w:ascii="Times-Roman" w:eastAsia="Calibri" w:hAnsi="Times-Roman" w:cs="Times-Roman"/>
        </w:rPr>
      </w:pPr>
      <w:r w:rsidRPr="00F97D95">
        <w:rPr>
          <w:rFonts w:ascii="Times-Roman" w:eastAsia="Calibri" w:hAnsi="Times-Roman" w:cs="Times-Roman"/>
        </w:rPr>
        <w:t>innovative and creative training proposals.</w:t>
      </w:r>
    </w:p>
    <w:p w14:paraId="6FCB5364" w14:textId="77777777" w:rsidR="00972961" w:rsidRPr="00972961" w:rsidRDefault="00972961" w:rsidP="008B4EC0">
      <w:pPr>
        <w:rPr>
          <w:bCs/>
        </w:rPr>
      </w:pPr>
      <w:r>
        <w:rPr>
          <w:bCs/>
        </w:rPr>
        <w:t xml:space="preserve">Please describe your relevant experience in providing </w:t>
      </w:r>
      <w:r w:rsidR="00BE7BFB">
        <w:rPr>
          <w:bCs/>
        </w:rPr>
        <w:t>training services as</w:t>
      </w:r>
      <w:r>
        <w:rPr>
          <w:bCs/>
        </w:rPr>
        <w:t xml:space="preserve"> described in Section 2.4.4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8B4EC0" w:rsidRPr="00151CF5" w14:paraId="54E11D2A" w14:textId="77777777" w:rsidTr="5DBEAE29">
        <w:tc>
          <w:tcPr>
            <w:tcW w:w="9180" w:type="dxa"/>
            <w:shd w:val="clear" w:color="auto" w:fill="FFFF99"/>
          </w:tcPr>
          <w:p w14:paraId="5D3C6D8E" w14:textId="1463B5CD" w:rsidR="008B4EC0" w:rsidRPr="00E51157" w:rsidRDefault="08FA6642" w:rsidP="4C1E7E35">
            <w:pPr>
              <w:rPr>
                <w:rFonts w:ascii="Arial" w:eastAsiaTheme="minorEastAsia" w:hAnsi="Arial" w:cs="Arial"/>
                <w:sz w:val="22"/>
                <w:szCs w:val="22"/>
              </w:rPr>
            </w:pPr>
            <w:r w:rsidRPr="00E51157">
              <w:rPr>
                <w:rFonts w:ascii="Arial" w:eastAsiaTheme="minorEastAsia" w:hAnsi="Arial" w:cs="Arial"/>
                <w:sz w:val="22"/>
                <w:szCs w:val="22"/>
              </w:rPr>
              <w:t xml:space="preserve">DSN, a </w:t>
            </w:r>
            <w:r w:rsidR="006E6DF4" w:rsidRPr="00E51157">
              <w:rPr>
                <w:rFonts w:ascii="Arial" w:eastAsiaTheme="minorEastAsia" w:hAnsi="Arial" w:cs="Arial"/>
                <w:sz w:val="22"/>
                <w:szCs w:val="22"/>
              </w:rPr>
              <w:t>34</w:t>
            </w:r>
            <w:r w:rsidRPr="00E51157">
              <w:rPr>
                <w:rFonts w:ascii="Arial" w:eastAsiaTheme="minorEastAsia" w:hAnsi="Arial" w:cs="Arial"/>
                <w:sz w:val="22"/>
                <w:szCs w:val="22"/>
              </w:rPr>
              <w:t xml:space="preserve">-year-old company, has extensive experience in conducting numerous training courses to multiple </w:t>
            </w:r>
            <w:r w:rsidR="0076659D">
              <w:rPr>
                <w:rFonts w:ascii="Arial" w:eastAsiaTheme="minorEastAsia" w:hAnsi="Arial" w:cs="Arial"/>
                <w:sz w:val="22"/>
                <w:szCs w:val="22"/>
              </w:rPr>
              <w:t>State</w:t>
            </w:r>
            <w:r w:rsidRPr="00E51157">
              <w:rPr>
                <w:rFonts w:ascii="Arial" w:eastAsiaTheme="minorEastAsia" w:hAnsi="Arial" w:cs="Arial"/>
                <w:sz w:val="22"/>
                <w:szCs w:val="22"/>
              </w:rPr>
              <w:t xml:space="preserve"> and local government agencies using PowerPoint</w:t>
            </w:r>
            <w:r w:rsidR="735BB722" w:rsidRPr="00E51157">
              <w:rPr>
                <w:rFonts w:ascii="Arial" w:eastAsiaTheme="minorEastAsia" w:hAnsi="Arial" w:cs="Arial"/>
                <w:sz w:val="22"/>
                <w:szCs w:val="22"/>
              </w:rPr>
              <w:t xml:space="preserve"> in person</w:t>
            </w:r>
            <w:r w:rsidRPr="00E51157">
              <w:rPr>
                <w:rFonts w:ascii="Arial" w:eastAsiaTheme="minorEastAsia" w:hAnsi="Arial" w:cs="Arial"/>
                <w:sz w:val="22"/>
                <w:szCs w:val="22"/>
              </w:rPr>
              <w:t>, computer assisted training, online webinars and/or videos.</w:t>
            </w:r>
          </w:p>
          <w:p w14:paraId="0B1CFB2F" w14:textId="0422CBD3" w:rsidR="008B4EC0" w:rsidRPr="00E51157" w:rsidRDefault="008B4EC0" w:rsidP="25D69F56">
            <w:pPr>
              <w:rPr>
                <w:rFonts w:ascii="Arial" w:eastAsiaTheme="minorEastAsia" w:hAnsi="Arial" w:cs="Arial"/>
                <w:sz w:val="22"/>
                <w:szCs w:val="22"/>
              </w:rPr>
            </w:pPr>
          </w:p>
          <w:p w14:paraId="410D306A" w14:textId="0C7493B5" w:rsidR="006D1B88" w:rsidRPr="000E0500" w:rsidRDefault="006D1B88" w:rsidP="4C1E7E35">
            <w:pPr>
              <w:rPr>
                <w:rFonts w:ascii="Arial" w:eastAsiaTheme="minorEastAsia" w:hAnsi="Arial" w:cs="Arial"/>
                <w:color w:val="FF0000"/>
                <w:sz w:val="22"/>
                <w:szCs w:val="22"/>
              </w:rPr>
            </w:pPr>
            <w:r w:rsidRPr="000E0500">
              <w:rPr>
                <w:rFonts w:ascii="Arial" w:eastAsiaTheme="minorEastAsia" w:hAnsi="Arial" w:cs="Arial"/>
                <w:b/>
                <w:bCs/>
                <w:color w:val="4472C4" w:themeColor="accent1"/>
              </w:rPr>
              <w:t>HSF</w:t>
            </w:r>
            <w:r w:rsidRPr="000E0500">
              <w:rPr>
                <w:rFonts w:ascii="Arial" w:eastAsiaTheme="minorEastAsia" w:hAnsi="Arial" w:cs="Arial"/>
                <w:b/>
                <w:bCs/>
                <w:color w:val="2C6EB0"/>
              </w:rPr>
              <w:t>o Training Experience</w:t>
            </w:r>
            <w:r w:rsidRPr="000E0500">
              <w:rPr>
                <w:rFonts w:ascii="Arial" w:eastAsiaTheme="minorEastAsia" w:hAnsi="Arial" w:cs="Arial"/>
                <w:sz w:val="22"/>
                <w:szCs w:val="22"/>
              </w:rPr>
              <w:br/>
            </w:r>
            <w:r w:rsidR="08FA6642" w:rsidRPr="000E0500">
              <w:rPr>
                <w:rFonts w:ascii="Arial" w:eastAsiaTheme="minorEastAsia" w:hAnsi="Arial" w:cs="Arial"/>
                <w:sz w:val="22"/>
                <w:szCs w:val="22"/>
              </w:rPr>
              <w:t>DSN’s staff has provided cost allocation training at the Human Service Finance Officers (HSFo) annual conferences from 2004</w:t>
            </w:r>
            <w:r w:rsidR="3486A63C" w:rsidRPr="000E0500">
              <w:rPr>
                <w:rFonts w:ascii="Arial" w:eastAsiaTheme="minorEastAsia" w:hAnsi="Arial" w:cs="Arial"/>
                <w:sz w:val="22"/>
                <w:szCs w:val="22"/>
              </w:rPr>
              <w:t xml:space="preserve"> – </w:t>
            </w:r>
            <w:r w:rsidR="7E00EC6B" w:rsidRPr="000E0500">
              <w:rPr>
                <w:rFonts w:ascii="Arial" w:eastAsiaTheme="minorEastAsia" w:hAnsi="Arial" w:cs="Arial"/>
                <w:sz w:val="22"/>
                <w:szCs w:val="22"/>
              </w:rPr>
              <w:t>current</w:t>
            </w:r>
            <w:r w:rsidR="3593ECC3" w:rsidRPr="000E0500">
              <w:rPr>
                <w:rFonts w:ascii="Arial" w:eastAsiaTheme="minorEastAsia" w:hAnsi="Arial" w:cs="Arial"/>
                <w:sz w:val="22"/>
                <w:szCs w:val="22"/>
              </w:rPr>
              <w:t>. We</w:t>
            </w:r>
            <w:r w:rsidR="4D654DC0" w:rsidRPr="000E0500">
              <w:rPr>
                <w:rFonts w:ascii="Arial" w:eastAsiaTheme="minorEastAsia" w:hAnsi="Arial" w:cs="Arial"/>
                <w:sz w:val="22"/>
                <w:szCs w:val="22"/>
              </w:rPr>
              <w:t xml:space="preserve"> will </w:t>
            </w:r>
            <w:r w:rsidR="3593ECC3" w:rsidRPr="000E0500">
              <w:rPr>
                <w:rFonts w:ascii="Arial" w:eastAsiaTheme="minorEastAsia" w:hAnsi="Arial" w:cs="Arial"/>
                <w:sz w:val="22"/>
                <w:szCs w:val="22"/>
              </w:rPr>
              <w:t xml:space="preserve">continue to </w:t>
            </w:r>
            <w:r w:rsidR="006700D0" w:rsidRPr="000E0500">
              <w:rPr>
                <w:rFonts w:ascii="Arial" w:eastAsiaTheme="minorEastAsia" w:hAnsi="Arial" w:cs="Arial"/>
                <w:sz w:val="22"/>
                <w:szCs w:val="22"/>
              </w:rPr>
              <w:t>provide this cost allocation training, as well as</w:t>
            </w:r>
            <w:r w:rsidR="3593ECC3" w:rsidRPr="000E0500">
              <w:rPr>
                <w:rFonts w:ascii="Arial" w:eastAsiaTheme="minorEastAsia" w:hAnsi="Arial" w:cs="Arial"/>
                <w:sz w:val="22"/>
                <w:szCs w:val="22"/>
              </w:rPr>
              <w:t xml:space="preserve"> expand our</w:t>
            </w:r>
            <w:r w:rsidR="006700D0" w:rsidRPr="000E0500">
              <w:rPr>
                <w:rFonts w:ascii="Arial" w:eastAsiaTheme="minorEastAsia" w:hAnsi="Arial" w:cs="Arial"/>
                <w:sz w:val="22"/>
                <w:szCs w:val="22"/>
              </w:rPr>
              <w:t xml:space="preserve"> company’s</w:t>
            </w:r>
            <w:r w:rsidR="3593ECC3" w:rsidRPr="000E0500">
              <w:rPr>
                <w:rFonts w:ascii="Arial" w:eastAsiaTheme="minorEastAsia" w:hAnsi="Arial" w:cs="Arial"/>
                <w:sz w:val="22"/>
                <w:szCs w:val="22"/>
              </w:rPr>
              <w:t xml:space="preserve"> training offerings.</w:t>
            </w:r>
            <w:r w:rsidR="1F2F447B" w:rsidRPr="000E0500">
              <w:rPr>
                <w:rFonts w:ascii="Arial" w:eastAsiaTheme="minorEastAsia" w:hAnsi="Arial" w:cs="Arial"/>
                <w:sz w:val="22"/>
                <w:szCs w:val="22"/>
              </w:rPr>
              <w:t xml:space="preserve"> </w:t>
            </w:r>
            <w:r w:rsidR="006700D0" w:rsidRPr="000E0500">
              <w:rPr>
                <w:rFonts w:ascii="Arial" w:eastAsiaTheme="minorEastAsia" w:hAnsi="Arial" w:cs="Arial"/>
                <w:sz w:val="22"/>
                <w:szCs w:val="22"/>
              </w:rPr>
              <w:t>Past training t</w:t>
            </w:r>
            <w:r w:rsidR="08FA6642" w:rsidRPr="000E0500">
              <w:rPr>
                <w:rFonts w:ascii="Arial" w:eastAsiaTheme="minorEastAsia" w:hAnsi="Arial" w:cs="Arial"/>
                <w:sz w:val="22"/>
                <w:szCs w:val="22"/>
              </w:rPr>
              <w:t xml:space="preserve">opics have included </w:t>
            </w:r>
            <w:r w:rsidR="006700D0" w:rsidRPr="000E0500">
              <w:rPr>
                <w:rFonts w:ascii="Arial" w:eastAsiaTheme="minorEastAsia" w:hAnsi="Arial" w:cs="Arial"/>
                <w:sz w:val="22"/>
                <w:szCs w:val="22"/>
              </w:rPr>
              <w:t xml:space="preserve">an </w:t>
            </w:r>
            <w:r w:rsidR="08FA6642" w:rsidRPr="000E0500">
              <w:rPr>
                <w:rFonts w:ascii="Arial" w:eastAsiaTheme="minorEastAsia" w:hAnsi="Arial" w:cs="Arial"/>
                <w:sz w:val="22"/>
                <w:szCs w:val="22"/>
              </w:rPr>
              <w:t xml:space="preserve">overview of </w:t>
            </w:r>
            <w:r w:rsidR="4A7533C6" w:rsidRPr="000E0500">
              <w:rPr>
                <w:rFonts w:ascii="Arial" w:eastAsiaTheme="minorEastAsia" w:hAnsi="Arial" w:cs="Arial"/>
                <w:sz w:val="22"/>
                <w:szCs w:val="22"/>
              </w:rPr>
              <w:t xml:space="preserve">FFPSA, </w:t>
            </w:r>
            <w:r w:rsidR="08FA6642" w:rsidRPr="000E0500">
              <w:rPr>
                <w:rFonts w:ascii="Arial" w:eastAsiaTheme="minorEastAsia" w:hAnsi="Arial" w:cs="Arial"/>
                <w:sz w:val="22"/>
                <w:szCs w:val="22"/>
              </w:rPr>
              <w:t xml:space="preserve">indirect plans and public assistance </w:t>
            </w:r>
            <w:r w:rsidR="00112D9C" w:rsidRPr="000E0500">
              <w:rPr>
                <w:rFonts w:ascii="Arial" w:eastAsiaTheme="minorEastAsia" w:hAnsi="Arial" w:cs="Arial"/>
                <w:sz w:val="22"/>
                <w:szCs w:val="22"/>
              </w:rPr>
              <w:t>Cost Allocation Plan</w:t>
            </w:r>
            <w:r w:rsidR="08FA6642" w:rsidRPr="000E0500">
              <w:rPr>
                <w:rFonts w:ascii="Arial" w:eastAsiaTheme="minorEastAsia" w:hAnsi="Arial" w:cs="Arial"/>
                <w:sz w:val="22"/>
                <w:szCs w:val="22"/>
              </w:rPr>
              <w:t xml:space="preserve">s, use of </w:t>
            </w:r>
            <w:r w:rsidR="006700D0" w:rsidRPr="000E0500">
              <w:rPr>
                <w:rFonts w:ascii="Arial" w:eastAsiaTheme="minorEastAsia" w:hAnsi="Arial" w:cs="Arial"/>
                <w:sz w:val="22"/>
                <w:szCs w:val="22"/>
              </w:rPr>
              <w:t>RMS</w:t>
            </w:r>
            <w:r w:rsidR="08FA6642" w:rsidRPr="000E0500">
              <w:rPr>
                <w:rFonts w:ascii="Arial" w:eastAsiaTheme="minorEastAsia" w:hAnsi="Arial" w:cs="Arial"/>
                <w:sz w:val="22"/>
                <w:szCs w:val="22"/>
              </w:rPr>
              <w:t xml:space="preserve"> to allocate costs, use of cost allocation for rate setting, </w:t>
            </w:r>
            <w:r w:rsidR="006700D0" w:rsidRPr="000E0500">
              <w:rPr>
                <w:rFonts w:ascii="Arial" w:eastAsiaTheme="minorEastAsia" w:hAnsi="Arial" w:cs="Arial"/>
                <w:sz w:val="22"/>
                <w:szCs w:val="22"/>
              </w:rPr>
              <w:t xml:space="preserve">an overview of </w:t>
            </w:r>
            <w:r w:rsidR="08FA6642" w:rsidRPr="000E0500">
              <w:rPr>
                <w:rFonts w:ascii="Arial" w:eastAsiaTheme="minorEastAsia" w:hAnsi="Arial" w:cs="Arial"/>
                <w:sz w:val="22"/>
                <w:szCs w:val="22"/>
              </w:rPr>
              <w:t xml:space="preserve">Money Follows the </w:t>
            </w:r>
            <w:r w:rsidR="006E6DF4" w:rsidRPr="000E0500">
              <w:rPr>
                <w:rFonts w:ascii="Arial" w:eastAsiaTheme="minorEastAsia" w:hAnsi="Arial" w:cs="Arial"/>
                <w:sz w:val="22"/>
                <w:szCs w:val="22"/>
              </w:rPr>
              <w:t xml:space="preserve">Person </w:t>
            </w:r>
            <w:r w:rsidR="08FA6642" w:rsidRPr="000E0500">
              <w:rPr>
                <w:rFonts w:ascii="Arial" w:eastAsiaTheme="minorEastAsia" w:hAnsi="Arial" w:cs="Arial"/>
                <w:sz w:val="22"/>
                <w:szCs w:val="22"/>
              </w:rPr>
              <w:t>grant</w:t>
            </w:r>
            <w:r w:rsidR="00AD5AB9" w:rsidRPr="000E0500">
              <w:rPr>
                <w:rFonts w:ascii="Arial" w:eastAsiaTheme="minorEastAsia" w:hAnsi="Arial" w:cs="Arial"/>
                <w:sz w:val="22"/>
                <w:szCs w:val="22"/>
              </w:rPr>
              <w:t>,</w:t>
            </w:r>
            <w:r w:rsidR="08FA6642" w:rsidRPr="000E0500">
              <w:rPr>
                <w:rFonts w:ascii="Arial" w:eastAsiaTheme="minorEastAsia" w:hAnsi="Arial" w:cs="Arial"/>
                <w:sz w:val="22"/>
                <w:szCs w:val="22"/>
              </w:rPr>
              <w:t xml:space="preserve"> and overview of Grants Administration Training</w:t>
            </w:r>
            <w:r w:rsidR="006700D0" w:rsidRPr="000E0500">
              <w:rPr>
                <w:rFonts w:ascii="Arial" w:eastAsiaTheme="minorEastAsia" w:hAnsi="Arial" w:cs="Arial"/>
                <w:sz w:val="22"/>
                <w:szCs w:val="22"/>
              </w:rPr>
              <w:t xml:space="preserve">. </w:t>
            </w:r>
            <w:r w:rsidR="00C963F8" w:rsidRPr="000E0500">
              <w:rPr>
                <w:rFonts w:ascii="Arial" w:eastAsiaTheme="minorEastAsia" w:hAnsi="Arial" w:cs="Arial"/>
                <w:sz w:val="22"/>
                <w:szCs w:val="22"/>
              </w:rPr>
              <w:t>This training has</w:t>
            </w:r>
            <w:r w:rsidR="006700D0" w:rsidRPr="000E0500">
              <w:rPr>
                <w:rFonts w:ascii="Arial" w:eastAsiaTheme="minorEastAsia" w:hAnsi="Arial" w:cs="Arial"/>
                <w:sz w:val="22"/>
                <w:szCs w:val="22"/>
              </w:rPr>
              <w:t xml:space="preserve"> been</w:t>
            </w:r>
            <w:r w:rsidR="08FA6642" w:rsidRPr="000E0500">
              <w:rPr>
                <w:rFonts w:ascii="Arial" w:eastAsiaTheme="minorEastAsia" w:hAnsi="Arial" w:cs="Arial"/>
                <w:sz w:val="22"/>
                <w:szCs w:val="22"/>
              </w:rPr>
              <w:t xml:space="preserve"> offered by DSN’s staff through HSF</w:t>
            </w:r>
            <w:r w:rsidR="000E0500">
              <w:rPr>
                <w:rFonts w:ascii="Arial" w:eastAsiaTheme="minorEastAsia" w:hAnsi="Arial" w:cs="Arial"/>
                <w:sz w:val="22"/>
                <w:szCs w:val="22"/>
              </w:rPr>
              <w:t>o</w:t>
            </w:r>
            <w:r w:rsidR="08FA6642" w:rsidRPr="000E0500">
              <w:rPr>
                <w:rFonts w:ascii="Arial" w:eastAsiaTheme="minorEastAsia" w:hAnsi="Arial" w:cs="Arial"/>
                <w:sz w:val="22"/>
                <w:szCs w:val="22"/>
              </w:rPr>
              <w:t>.</w:t>
            </w:r>
          </w:p>
          <w:p w14:paraId="54748396" w14:textId="77777777" w:rsidR="006D1B88" w:rsidRDefault="006D1B88" w:rsidP="4C1E7E35">
            <w:pPr>
              <w:rPr>
                <w:rFonts w:ascii="Arial" w:eastAsiaTheme="minorEastAsia" w:hAnsi="Arial" w:cs="Arial"/>
                <w:sz w:val="22"/>
                <w:szCs w:val="22"/>
              </w:rPr>
            </w:pPr>
          </w:p>
          <w:p w14:paraId="5ADA817B" w14:textId="05844D9F" w:rsidR="008B4EC0" w:rsidRPr="00E51157" w:rsidRDefault="006D1B88" w:rsidP="4C1E7E35">
            <w:pPr>
              <w:rPr>
                <w:rFonts w:ascii="Arial" w:eastAsiaTheme="minorEastAsia" w:hAnsi="Arial" w:cs="Arial"/>
                <w:sz w:val="22"/>
                <w:szCs w:val="22"/>
              </w:rPr>
            </w:pPr>
            <w:r w:rsidRPr="00E51157">
              <w:rPr>
                <w:rFonts w:ascii="Arial" w:eastAsiaTheme="minorEastAsia" w:hAnsi="Arial" w:cs="Arial"/>
                <w:b/>
                <w:bCs/>
                <w:color w:val="2C6EB0"/>
              </w:rPr>
              <w:t>Project Train</w:t>
            </w:r>
            <w:r>
              <w:rPr>
                <w:rFonts w:ascii="Arial" w:eastAsiaTheme="minorEastAsia" w:hAnsi="Arial" w:cs="Arial"/>
                <w:b/>
                <w:bCs/>
                <w:color w:val="2C6EB0"/>
              </w:rPr>
              <w:t>ers</w:t>
            </w:r>
            <w:r>
              <w:rPr>
                <w:rFonts w:ascii="Arial" w:eastAsiaTheme="minorEastAsia" w:hAnsi="Arial" w:cs="Arial"/>
                <w:sz w:val="22"/>
                <w:szCs w:val="22"/>
              </w:rPr>
              <w:br/>
            </w:r>
            <w:r w:rsidR="08FA6642" w:rsidRPr="00E51157">
              <w:rPr>
                <w:rFonts w:ascii="Arial" w:eastAsiaTheme="minorEastAsia" w:hAnsi="Arial" w:cs="Arial"/>
                <w:sz w:val="22"/>
                <w:szCs w:val="22"/>
              </w:rPr>
              <w:t xml:space="preserve">DSN’s staff who will conduct training under this RFP </w:t>
            </w:r>
            <w:r w:rsidRPr="006D1B88">
              <w:rPr>
                <w:rFonts w:ascii="Arial" w:eastAsiaTheme="minorEastAsia" w:hAnsi="Arial" w:cs="Arial"/>
                <w:sz w:val="22"/>
                <w:szCs w:val="22"/>
              </w:rPr>
              <w:t>are</w:t>
            </w:r>
            <w:r w:rsidR="08FA6642" w:rsidRPr="00E51157">
              <w:rPr>
                <w:rFonts w:ascii="Arial" w:eastAsiaTheme="minorEastAsia" w:hAnsi="Arial" w:cs="Arial"/>
                <w:sz w:val="22"/>
                <w:szCs w:val="22"/>
              </w:rPr>
              <w:t xml:space="preserve"> </w:t>
            </w:r>
            <w:r>
              <w:rPr>
                <w:rFonts w:ascii="Arial" w:eastAsiaTheme="minorEastAsia" w:hAnsi="Arial" w:cs="Arial"/>
                <w:sz w:val="22"/>
                <w:szCs w:val="22"/>
              </w:rPr>
              <w:t xml:space="preserve">proposed DSN </w:t>
            </w:r>
            <w:r w:rsidRPr="006D1B88">
              <w:rPr>
                <w:rFonts w:ascii="Arial" w:eastAsiaTheme="minorEastAsia" w:hAnsi="Arial" w:cs="Arial"/>
                <w:sz w:val="22"/>
                <w:szCs w:val="22"/>
              </w:rPr>
              <w:t>RMS Supervisor / Cost Specialist</w:t>
            </w:r>
            <w:r>
              <w:rPr>
                <w:rFonts w:ascii="Arial" w:eastAsiaTheme="minorEastAsia" w:hAnsi="Arial" w:cs="Arial"/>
                <w:sz w:val="22"/>
                <w:szCs w:val="22"/>
              </w:rPr>
              <w:t>,</w:t>
            </w:r>
            <w:r w:rsidRPr="006D1B88">
              <w:rPr>
                <w:rFonts w:ascii="Arial" w:eastAsiaTheme="minorEastAsia" w:hAnsi="Arial" w:cs="Arial"/>
                <w:sz w:val="22"/>
                <w:szCs w:val="22"/>
              </w:rPr>
              <w:t xml:space="preserve"> </w:t>
            </w:r>
            <w:r w:rsidR="08FA6642" w:rsidRPr="00E51157">
              <w:rPr>
                <w:rFonts w:ascii="Arial" w:eastAsiaTheme="minorEastAsia" w:hAnsi="Arial" w:cs="Arial"/>
                <w:sz w:val="22"/>
                <w:szCs w:val="22"/>
              </w:rPr>
              <w:t>Amy Royce</w:t>
            </w:r>
            <w:r w:rsidRPr="006F0842">
              <w:rPr>
                <w:rFonts w:ascii="Arial" w:eastAsiaTheme="minorEastAsia" w:hAnsi="Arial" w:cs="Arial"/>
                <w:sz w:val="22"/>
                <w:szCs w:val="22"/>
              </w:rPr>
              <w:t>;</w:t>
            </w:r>
            <w:r w:rsidR="08FA6642" w:rsidRPr="00E51157">
              <w:rPr>
                <w:rFonts w:ascii="Arial" w:eastAsiaTheme="minorEastAsia" w:hAnsi="Arial" w:cs="Arial"/>
                <w:sz w:val="22"/>
                <w:szCs w:val="22"/>
              </w:rPr>
              <w:t xml:space="preserve"> our WBE partner</w:t>
            </w:r>
            <w:r>
              <w:rPr>
                <w:rFonts w:ascii="Arial" w:eastAsiaTheme="minorEastAsia" w:hAnsi="Arial" w:cs="Arial"/>
                <w:sz w:val="22"/>
                <w:szCs w:val="22"/>
              </w:rPr>
              <w:t xml:space="preserve"> (Koehler Partners);</w:t>
            </w:r>
            <w:r w:rsidR="08FA6642" w:rsidRPr="00E51157">
              <w:rPr>
                <w:rFonts w:ascii="Arial" w:eastAsiaTheme="minorEastAsia" w:hAnsi="Arial" w:cs="Arial"/>
                <w:sz w:val="22"/>
                <w:szCs w:val="22"/>
              </w:rPr>
              <w:t xml:space="preserve"> and/or </w:t>
            </w:r>
            <w:r>
              <w:rPr>
                <w:rFonts w:ascii="Arial" w:eastAsiaTheme="minorEastAsia" w:hAnsi="Arial" w:cs="Arial"/>
                <w:sz w:val="22"/>
                <w:szCs w:val="22"/>
              </w:rPr>
              <w:t xml:space="preserve">proposed DSN Project Manager </w:t>
            </w:r>
            <w:r w:rsidR="08FA6642" w:rsidRPr="00E51157">
              <w:rPr>
                <w:rFonts w:ascii="Arial" w:eastAsiaTheme="minorEastAsia" w:hAnsi="Arial" w:cs="Arial"/>
                <w:sz w:val="22"/>
                <w:szCs w:val="22"/>
              </w:rPr>
              <w:t>Karen Kinder.</w:t>
            </w:r>
          </w:p>
          <w:p w14:paraId="4701DE0C" w14:textId="37FBC7BF" w:rsidR="008B4EC0" w:rsidRPr="00E51157" w:rsidRDefault="008B4EC0" w:rsidP="25D69F56">
            <w:pPr>
              <w:rPr>
                <w:rFonts w:ascii="Arial" w:eastAsiaTheme="minorEastAsia" w:hAnsi="Arial" w:cs="Arial"/>
                <w:sz w:val="22"/>
                <w:szCs w:val="22"/>
              </w:rPr>
            </w:pPr>
          </w:p>
          <w:p w14:paraId="1DD8550F" w14:textId="77777777" w:rsidR="006D1B88" w:rsidRPr="00E51157" w:rsidRDefault="006D1B88" w:rsidP="5DBEAE29">
            <w:pPr>
              <w:rPr>
                <w:rFonts w:ascii="Arial" w:eastAsiaTheme="minorEastAsia" w:hAnsi="Arial" w:cs="Arial"/>
                <w:b/>
                <w:bCs/>
                <w:color w:val="2C6EB0"/>
              </w:rPr>
            </w:pPr>
            <w:r w:rsidRPr="00E51157">
              <w:rPr>
                <w:rFonts w:ascii="Arial" w:eastAsiaTheme="minorEastAsia" w:hAnsi="Arial" w:cs="Arial"/>
                <w:b/>
                <w:bCs/>
                <w:color w:val="2C6EB0"/>
              </w:rPr>
              <w:t>Past FSSA Training</w:t>
            </w:r>
          </w:p>
          <w:p w14:paraId="74FD5CEE" w14:textId="6857EACF" w:rsidR="008B4EC0" w:rsidRPr="00E51157" w:rsidRDefault="59771413" w:rsidP="5DBEAE29">
            <w:pPr>
              <w:rPr>
                <w:rFonts w:ascii="Arial" w:eastAsiaTheme="minorEastAsia" w:hAnsi="Arial" w:cs="Arial"/>
                <w:sz w:val="22"/>
                <w:szCs w:val="22"/>
              </w:rPr>
            </w:pPr>
            <w:r w:rsidRPr="00E51157">
              <w:rPr>
                <w:rFonts w:ascii="Arial" w:eastAsiaTheme="minorEastAsia" w:hAnsi="Arial" w:cs="Arial"/>
                <w:sz w:val="22"/>
                <w:szCs w:val="22"/>
              </w:rPr>
              <w:t>DSN staff ha</w:t>
            </w:r>
            <w:r w:rsidR="00CB772A" w:rsidRPr="00E51157">
              <w:rPr>
                <w:rFonts w:ascii="Arial" w:eastAsiaTheme="minorEastAsia" w:hAnsi="Arial" w:cs="Arial"/>
                <w:sz w:val="22"/>
                <w:szCs w:val="22"/>
              </w:rPr>
              <w:t>ve</w:t>
            </w:r>
            <w:r w:rsidRPr="00E51157">
              <w:rPr>
                <w:rFonts w:ascii="Arial" w:eastAsiaTheme="minorEastAsia" w:hAnsi="Arial" w:cs="Arial"/>
                <w:sz w:val="22"/>
                <w:szCs w:val="22"/>
              </w:rPr>
              <w:t xml:space="preserve"> </w:t>
            </w:r>
            <w:r w:rsidR="00175025">
              <w:rPr>
                <w:rFonts w:ascii="Arial" w:eastAsiaTheme="minorEastAsia" w:hAnsi="Arial" w:cs="Arial"/>
                <w:sz w:val="22"/>
                <w:szCs w:val="22"/>
              </w:rPr>
              <w:t xml:space="preserve">previously </w:t>
            </w:r>
            <w:r w:rsidRPr="00E51157">
              <w:rPr>
                <w:rFonts w:ascii="Arial" w:eastAsiaTheme="minorEastAsia" w:hAnsi="Arial" w:cs="Arial"/>
                <w:sz w:val="22"/>
                <w:szCs w:val="22"/>
              </w:rPr>
              <w:t xml:space="preserve">provided cost allocation training </w:t>
            </w:r>
            <w:r w:rsidR="00CB772A" w:rsidRPr="00E51157">
              <w:rPr>
                <w:rFonts w:ascii="Arial" w:eastAsiaTheme="minorEastAsia" w:hAnsi="Arial" w:cs="Arial"/>
                <w:sz w:val="22"/>
                <w:szCs w:val="22"/>
              </w:rPr>
              <w:t>sessions</w:t>
            </w:r>
            <w:r w:rsidRPr="00E51157">
              <w:rPr>
                <w:rFonts w:ascii="Arial" w:eastAsiaTheme="minorEastAsia" w:hAnsi="Arial" w:cs="Arial"/>
                <w:sz w:val="22"/>
                <w:szCs w:val="22"/>
              </w:rPr>
              <w:t xml:space="preserve"> to FSSA in </w:t>
            </w:r>
            <w:r w:rsidR="00175025">
              <w:rPr>
                <w:rFonts w:ascii="Arial" w:eastAsiaTheme="minorEastAsia" w:hAnsi="Arial" w:cs="Arial"/>
                <w:sz w:val="22"/>
                <w:szCs w:val="22"/>
              </w:rPr>
              <w:t xml:space="preserve">both </w:t>
            </w:r>
            <w:r w:rsidRPr="00E51157">
              <w:rPr>
                <w:rFonts w:ascii="Arial" w:eastAsiaTheme="minorEastAsia" w:hAnsi="Arial" w:cs="Arial"/>
                <w:sz w:val="22"/>
                <w:szCs w:val="22"/>
              </w:rPr>
              <w:t xml:space="preserve">structured meetings and informal settings. The </w:t>
            </w:r>
            <w:r w:rsidR="00C963F8" w:rsidRPr="00E51157">
              <w:rPr>
                <w:rFonts w:ascii="Arial" w:eastAsiaTheme="minorEastAsia" w:hAnsi="Arial" w:cs="Arial"/>
                <w:sz w:val="22"/>
                <w:szCs w:val="22"/>
              </w:rPr>
              <w:t>training was</w:t>
            </w:r>
            <w:r w:rsidRPr="00E51157">
              <w:rPr>
                <w:rFonts w:ascii="Arial" w:eastAsiaTheme="minorEastAsia" w:hAnsi="Arial" w:cs="Arial"/>
                <w:sz w:val="22"/>
                <w:szCs w:val="22"/>
              </w:rPr>
              <w:t xml:space="preserve"> designed to be an overview for FSSA’s financial management of the allocation of the Statewide Costs from the State Budget Agency, </w:t>
            </w:r>
            <w:r w:rsidR="006E6DF4" w:rsidRPr="00E51157">
              <w:rPr>
                <w:rFonts w:ascii="Arial" w:eastAsiaTheme="minorEastAsia" w:hAnsi="Arial" w:cs="Arial"/>
                <w:sz w:val="22"/>
                <w:szCs w:val="22"/>
              </w:rPr>
              <w:t>PACAP</w:t>
            </w:r>
            <w:r w:rsidRPr="00E51157">
              <w:rPr>
                <w:rFonts w:ascii="Arial" w:eastAsiaTheme="minorEastAsia" w:hAnsi="Arial" w:cs="Arial"/>
                <w:sz w:val="22"/>
                <w:szCs w:val="22"/>
              </w:rPr>
              <w:t xml:space="preserve"> and </w:t>
            </w:r>
            <w:r w:rsidR="00F426C1">
              <w:rPr>
                <w:rFonts w:ascii="Arial" w:eastAsiaTheme="minorEastAsia" w:hAnsi="Arial" w:cs="Arial"/>
                <w:sz w:val="22"/>
                <w:szCs w:val="22"/>
              </w:rPr>
              <w:t>FSSA</w:t>
            </w:r>
            <w:r w:rsidRPr="00E51157">
              <w:rPr>
                <w:rFonts w:ascii="Arial" w:eastAsiaTheme="minorEastAsia" w:hAnsi="Arial" w:cs="Arial"/>
                <w:sz w:val="22"/>
                <w:szCs w:val="22"/>
              </w:rPr>
              <w:t>/Division of Family Resources</w:t>
            </w:r>
            <w:r w:rsidR="00175025">
              <w:rPr>
                <w:rFonts w:ascii="Arial" w:eastAsiaTheme="minorEastAsia" w:hAnsi="Arial" w:cs="Arial"/>
                <w:sz w:val="22"/>
                <w:szCs w:val="22"/>
              </w:rPr>
              <w:t xml:space="preserve"> (DFR)</w:t>
            </w:r>
            <w:r w:rsidRPr="00E51157">
              <w:rPr>
                <w:rFonts w:ascii="Arial" w:eastAsiaTheme="minorEastAsia" w:hAnsi="Arial" w:cs="Arial"/>
                <w:sz w:val="22"/>
                <w:szCs w:val="22"/>
              </w:rPr>
              <w:t xml:space="preserve"> administrative department.</w:t>
            </w:r>
            <w:r w:rsidR="07D5E633" w:rsidRPr="00E51157">
              <w:rPr>
                <w:rFonts w:ascii="Arial" w:eastAsiaTheme="minorEastAsia" w:hAnsi="Arial" w:cs="Arial"/>
                <w:sz w:val="22"/>
                <w:szCs w:val="22"/>
              </w:rPr>
              <w:t xml:space="preserve"> </w:t>
            </w:r>
            <w:r w:rsidR="02196257" w:rsidRPr="00E51157">
              <w:rPr>
                <w:rFonts w:ascii="Arial" w:eastAsiaTheme="minorEastAsia" w:hAnsi="Arial" w:cs="Arial"/>
                <w:sz w:val="22"/>
                <w:szCs w:val="22"/>
              </w:rPr>
              <w:t xml:space="preserve">DSN has </w:t>
            </w:r>
            <w:r w:rsidR="4F5F94E3" w:rsidRPr="00E51157">
              <w:rPr>
                <w:rFonts w:ascii="Arial" w:eastAsiaTheme="minorEastAsia" w:hAnsi="Arial" w:cs="Arial"/>
                <w:sz w:val="22"/>
                <w:szCs w:val="22"/>
              </w:rPr>
              <w:t xml:space="preserve">consistently </w:t>
            </w:r>
            <w:r w:rsidR="02196257" w:rsidRPr="00E51157">
              <w:rPr>
                <w:rFonts w:ascii="Arial" w:eastAsiaTheme="minorEastAsia" w:hAnsi="Arial" w:cs="Arial"/>
                <w:sz w:val="22"/>
                <w:szCs w:val="22"/>
              </w:rPr>
              <w:t xml:space="preserve">performed training </w:t>
            </w:r>
            <w:r w:rsidRPr="00E51157">
              <w:rPr>
                <w:rFonts w:ascii="Arial" w:eastAsiaTheme="minorEastAsia" w:hAnsi="Arial" w:cs="Arial"/>
                <w:sz w:val="22"/>
                <w:szCs w:val="22"/>
              </w:rPr>
              <w:t xml:space="preserve">sessions </w:t>
            </w:r>
            <w:r w:rsidR="4F5F94E3" w:rsidRPr="00E51157">
              <w:rPr>
                <w:rFonts w:ascii="Arial" w:eastAsiaTheme="minorEastAsia" w:hAnsi="Arial" w:cs="Arial"/>
                <w:sz w:val="22"/>
                <w:szCs w:val="22"/>
              </w:rPr>
              <w:t>throughout the</w:t>
            </w:r>
            <w:r w:rsidR="00175025">
              <w:rPr>
                <w:rFonts w:ascii="Arial" w:eastAsiaTheme="minorEastAsia" w:hAnsi="Arial" w:cs="Arial"/>
                <w:sz w:val="22"/>
                <w:szCs w:val="22"/>
              </w:rPr>
              <w:t xml:space="preserve"> current</w:t>
            </w:r>
            <w:r w:rsidR="4F5F94E3" w:rsidRPr="00E51157">
              <w:rPr>
                <w:rFonts w:ascii="Arial" w:eastAsiaTheme="minorEastAsia" w:hAnsi="Arial" w:cs="Arial"/>
                <w:sz w:val="22"/>
                <w:szCs w:val="22"/>
              </w:rPr>
              <w:t xml:space="preserve"> contract period</w:t>
            </w:r>
            <w:r w:rsidR="46E5A0EB" w:rsidRPr="00E51157">
              <w:rPr>
                <w:rFonts w:ascii="Arial" w:eastAsiaTheme="minorEastAsia" w:hAnsi="Arial" w:cs="Arial"/>
                <w:sz w:val="22"/>
                <w:szCs w:val="22"/>
              </w:rPr>
              <w:t xml:space="preserve"> for </w:t>
            </w:r>
            <w:r w:rsidR="00F426C1">
              <w:rPr>
                <w:rFonts w:ascii="Arial" w:eastAsiaTheme="minorEastAsia" w:hAnsi="Arial" w:cs="Arial"/>
                <w:sz w:val="22"/>
                <w:szCs w:val="22"/>
              </w:rPr>
              <w:t>FSSA</w:t>
            </w:r>
            <w:r w:rsidR="46E5A0EB" w:rsidRPr="00E51157">
              <w:rPr>
                <w:rFonts w:ascii="Arial" w:eastAsiaTheme="minorEastAsia" w:hAnsi="Arial" w:cs="Arial"/>
                <w:sz w:val="22"/>
                <w:szCs w:val="22"/>
              </w:rPr>
              <w:t xml:space="preserve"> Controllers, Fiscal Analysts and Federal Reporting staff on the general cost allocation processes and how they are implemented at FSSA</w:t>
            </w:r>
            <w:r w:rsidR="00175025">
              <w:rPr>
                <w:rFonts w:ascii="Arial" w:eastAsiaTheme="minorEastAsia" w:hAnsi="Arial" w:cs="Arial"/>
                <w:sz w:val="22"/>
                <w:szCs w:val="22"/>
              </w:rPr>
              <w:t xml:space="preserve">. </w:t>
            </w:r>
            <w:r w:rsidR="00175025" w:rsidRPr="00D840B7">
              <w:rPr>
                <w:rFonts w:ascii="Arial" w:eastAsiaTheme="minorEastAsia" w:hAnsi="Arial" w:cs="Arial"/>
                <w:sz w:val="22"/>
                <w:szCs w:val="22"/>
              </w:rPr>
              <w:t xml:space="preserve">Most recently, DSN provided a training session to FSSA </w:t>
            </w:r>
            <w:r w:rsidR="75D3C475" w:rsidRPr="00E51157">
              <w:rPr>
                <w:rFonts w:ascii="Arial" w:eastAsiaTheme="minorEastAsia" w:hAnsi="Arial" w:cs="Arial"/>
                <w:sz w:val="22"/>
                <w:szCs w:val="22"/>
              </w:rPr>
              <w:t>in July 2023</w:t>
            </w:r>
            <w:r w:rsidR="006E6DF4" w:rsidRPr="00E51157">
              <w:rPr>
                <w:rFonts w:ascii="Arial" w:eastAsiaTheme="minorEastAsia" w:hAnsi="Arial" w:cs="Arial"/>
                <w:sz w:val="22"/>
                <w:szCs w:val="22"/>
              </w:rPr>
              <w:t>.</w:t>
            </w:r>
          </w:p>
          <w:p w14:paraId="6834023E" w14:textId="549F8C9D" w:rsidR="008B4EC0" w:rsidRPr="00E51157" w:rsidRDefault="008B4EC0" w:rsidP="25D69F56">
            <w:pPr>
              <w:rPr>
                <w:rFonts w:ascii="Arial" w:eastAsiaTheme="minorEastAsia" w:hAnsi="Arial" w:cs="Arial"/>
                <w:sz w:val="22"/>
                <w:szCs w:val="22"/>
              </w:rPr>
            </w:pPr>
          </w:p>
          <w:p w14:paraId="0E5B0C7D" w14:textId="0CB237F1" w:rsidR="008B4EC0" w:rsidRPr="00E51157" w:rsidRDefault="4D952851" w:rsidP="25D69F56">
            <w:pPr>
              <w:rPr>
                <w:rFonts w:ascii="Arial" w:eastAsiaTheme="minorEastAsia" w:hAnsi="Arial" w:cs="Arial"/>
                <w:sz w:val="22"/>
                <w:szCs w:val="22"/>
              </w:rPr>
            </w:pPr>
            <w:r w:rsidRPr="00E51157">
              <w:rPr>
                <w:rFonts w:ascii="Arial" w:eastAsiaTheme="minorEastAsia" w:hAnsi="Arial" w:cs="Arial"/>
                <w:sz w:val="22"/>
                <w:szCs w:val="22"/>
              </w:rPr>
              <w:t xml:space="preserve">Due to the importance of the RMS statistics for allocating costs of </w:t>
            </w:r>
            <w:r w:rsidR="00F426C1">
              <w:rPr>
                <w:rFonts w:ascii="Arial" w:eastAsiaTheme="minorEastAsia" w:hAnsi="Arial" w:cs="Arial"/>
                <w:sz w:val="22"/>
                <w:szCs w:val="22"/>
              </w:rPr>
              <w:t>FSSA</w:t>
            </w:r>
            <w:r w:rsidRPr="00E51157">
              <w:rPr>
                <w:rFonts w:ascii="Arial" w:eastAsiaTheme="minorEastAsia" w:hAnsi="Arial" w:cs="Arial"/>
                <w:sz w:val="22"/>
                <w:szCs w:val="22"/>
              </w:rPr>
              <w:t xml:space="preserve">/DFR and potential for </w:t>
            </w:r>
            <w:r w:rsidR="00F604EB">
              <w:rPr>
                <w:rFonts w:ascii="Arial" w:eastAsiaTheme="minorEastAsia" w:hAnsi="Arial" w:cs="Arial"/>
                <w:sz w:val="22"/>
                <w:szCs w:val="22"/>
              </w:rPr>
              <w:t>F</w:t>
            </w:r>
            <w:r w:rsidRPr="00E51157">
              <w:rPr>
                <w:rFonts w:ascii="Arial" w:eastAsiaTheme="minorEastAsia" w:hAnsi="Arial" w:cs="Arial"/>
                <w:sz w:val="22"/>
                <w:szCs w:val="22"/>
              </w:rPr>
              <w:t>ederal recoveries, it is a</w:t>
            </w:r>
            <w:r w:rsidR="00175025">
              <w:rPr>
                <w:rFonts w:ascii="Arial" w:eastAsiaTheme="minorEastAsia" w:hAnsi="Arial" w:cs="Arial"/>
                <w:sz w:val="22"/>
                <w:szCs w:val="22"/>
              </w:rPr>
              <w:t xml:space="preserve"> critical </w:t>
            </w:r>
            <w:r w:rsidRPr="00E51157">
              <w:rPr>
                <w:rFonts w:ascii="Arial" w:eastAsiaTheme="minorEastAsia" w:hAnsi="Arial" w:cs="Arial"/>
                <w:sz w:val="22"/>
                <w:szCs w:val="22"/>
              </w:rPr>
              <w:t xml:space="preserve">allocation method to understand. DSN cost allocation staff has provided in-depth training for FSSA/DFR on Random Moment Sampling and provides ongoing work with DFR staff in sending out information to </w:t>
            </w:r>
            <w:r w:rsidR="0076659D">
              <w:rPr>
                <w:rFonts w:ascii="Arial" w:eastAsiaTheme="minorEastAsia" w:hAnsi="Arial" w:cs="Arial"/>
                <w:sz w:val="22"/>
                <w:szCs w:val="22"/>
              </w:rPr>
              <w:t>State</w:t>
            </w:r>
            <w:r w:rsidRPr="00E51157">
              <w:rPr>
                <w:rFonts w:ascii="Arial" w:eastAsiaTheme="minorEastAsia" w:hAnsi="Arial" w:cs="Arial"/>
                <w:sz w:val="22"/>
                <w:szCs w:val="22"/>
              </w:rPr>
              <w:t xml:space="preserve"> staff and contractors.</w:t>
            </w:r>
          </w:p>
          <w:p w14:paraId="2CCB57DA" w14:textId="4A345AB7" w:rsidR="008B4EC0" w:rsidRPr="00E51157" w:rsidRDefault="008B4EC0" w:rsidP="25D69F56">
            <w:pPr>
              <w:rPr>
                <w:rFonts w:ascii="Arial" w:eastAsiaTheme="minorEastAsia" w:hAnsi="Arial" w:cs="Arial"/>
                <w:sz w:val="22"/>
                <w:szCs w:val="22"/>
              </w:rPr>
            </w:pPr>
          </w:p>
          <w:p w14:paraId="1EEF40B5" w14:textId="4748C09C" w:rsidR="008B4EC0" w:rsidRPr="00E51157" w:rsidRDefault="4D952851" w:rsidP="25D69F56">
            <w:pPr>
              <w:rPr>
                <w:rFonts w:ascii="Arial" w:eastAsiaTheme="minorEastAsia" w:hAnsi="Arial" w:cs="Arial"/>
                <w:sz w:val="22"/>
                <w:szCs w:val="22"/>
              </w:rPr>
            </w:pPr>
            <w:r w:rsidRPr="00E51157">
              <w:rPr>
                <w:rFonts w:ascii="Arial" w:eastAsiaTheme="minorEastAsia" w:hAnsi="Arial" w:cs="Arial"/>
                <w:sz w:val="22"/>
                <w:szCs w:val="22"/>
              </w:rPr>
              <w:t>DSN</w:t>
            </w:r>
            <w:r w:rsidR="00175025">
              <w:rPr>
                <w:rFonts w:ascii="Arial" w:eastAsiaTheme="minorEastAsia" w:hAnsi="Arial" w:cs="Arial"/>
                <w:sz w:val="22"/>
                <w:szCs w:val="22"/>
              </w:rPr>
              <w:t>’s</w:t>
            </w:r>
            <w:r w:rsidRPr="00E51157">
              <w:rPr>
                <w:rFonts w:ascii="Arial" w:eastAsiaTheme="minorEastAsia" w:hAnsi="Arial" w:cs="Arial"/>
                <w:sz w:val="22"/>
                <w:szCs w:val="22"/>
              </w:rPr>
              <w:t xml:space="preserve"> RMS staff </w:t>
            </w:r>
            <w:r w:rsidR="00175025">
              <w:rPr>
                <w:rFonts w:ascii="Arial" w:eastAsiaTheme="minorEastAsia" w:hAnsi="Arial" w:cs="Arial"/>
                <w:sz w:val="22"/>
                <w:szCs w:val="22"/>
              </w:rPr>
              <w:t xml:space="preserve">members </w:t>
            </w:r>
            <w:r w:rsidRPr="00E51157">
              <w:rPr>
                <w:rFonts w:ascii="Arial" w:eastAsiaTheme="minorEastAsia" w:hAnsi="Arial" w:cs="Arial"/>
                <w:sz w:val="22"/>
                <w:szCs w:val="22"/>
              </w:rPr>
              <w:t>have continual contact with staff in the DFR eligibility service centers</w:t>
            </w:r>
            <w:r w:rsidR="00175025">
              <w:rPr>
                <w:rFonts w:ascii="Arial" w:eastAsiaTheme="minorEastAsia" w:hAnsi="Arial" w:cs="Arial"/>
                <w:sz w:val="22"/>
                <w:szCs w:val="22"/>
              </w:rPr>
              <w:t xml:space="preserve">, with staff in </w:t>
            </w:r>
            <w:r w:rsidRPr="00E51157">
              <w:rPr>
                <w:rFonts w:ascii="Arial" w:eastAsiaTheme="minorEastAsia" w:hAnsi="Arial" w:cs="Arial"/>
                <w:sz w:val="22"/>
                <w:szCs w:val="22"/>
              </w:rPr>
              <w:t>local</w:t>
            </w:r>
            <w:r w:rsidR="00175025">
              <w:rPr>
                <w:rFonts w:ascii="Arial" w:eastAsiaTheme="minorEastAsia" w:hAnsi="Arial" w:cs="Arial"/>
                <w:sz w:val="22"/>
                <w:szCs w:val="22"/>
              </w:rPr>
              <w:t xml:space="preserve"> DFR</w:t>
            </w:r>
            <w:r w:rsidRPr="00E51157">
              <w:rPr>
                <w:rFonts w:ascii="Arial" w:eastAsiaTheme="minorEastAsia" w:hAnsi="Arial" w:cs="Arial"/>
                <w:sz w:val="22"/>
                <w:szCs w:val="22"/>
              </w:rPr>
              <w:t xml:space="preserve"> offices</w:t>
            </w:r>
            <w:r w:rsidR="00175025">
              <w:rPr>
                <w:rFonts w:ascii="Arial" w:eastAsiaTheme="minorEastAsia" w:hAnsi="Arial" w:cs="Arial"/>
                <w:sz w:val="22"/>
                <w:szCs w:val="22"/>
              </w:rPr>
              <w:t xml:space="preserve">, </w:t>
            </w:r>
            <w:r w:rsidRPr="00E51157">
              <w:rPr>
                <w:rFonts w:ascii="Arial" w:eastAsiaTheme="minorEastAsia" w:hAnsi="Arial" w:cs="Arial"/>
                <w:sz w:val="22"/>
                <w:szCs w:val="22"/>
              </w:rPr>
              <w:t>and DDRS/</w:t>
            </w:r>
            <w:r w:rsidR="00F82683" w:rsidRPr="00E51157">
              <w:rPr>
                <w:rFonts w:ascii="Arial" w:eastAsiaTheme="minorEastAsia" w:hAnsi="Arial" w:cs="Arial"/>
                <w:sz w:val="22"/>
                <w:szCs w:val="22"/>
              </w:rPr>
              <w:t>BDS</w:t>
            </w:r>
            <w:r w:rsidRPr="00E51157">
              <w:rPr>
                <w:rFonts w:ascii="Arial" w:eastAsiaTheme="minorEastAsia" w:hAnsi="Arial" w:cs="Arial"/>
                <w:sz w:val="22"/>
                <w:szCs w:val="22"/>
              </w:rPr>
              <w:t xml:space="preserve"> staff.</w:t>
            </w:r>
          </w:p>
          <w:p w14:paraId="49166967" w14:textId="53764EE2" w:rsidR="008B4EC0" w:rsidRPr="00E51157" w:rsidRDefault="008B4EC0" w:rsidP="008B4EC0">
            <w:pPr>
              <w:rPr>
                <w:rFonts w:ascii="Arial" w:hAnsi="Arial" w:cs="Arial"/>
                <w:sz w:val="22"/>
                <w:szCs w:val="22"/>
              </w:rPr>
            </w:pPr>
          </w:p>
          <w:p w14:paraId="3114C4E3" w14:textId="45DB443A" w:rsidR="008B4EC0" w:rsidRPr="00E51157" w:rsidRDefault="4D952851" w:rsidP="25D69F56">
            <w:pPr>
              <w:rPr>
                <w:rFonts w:ascii="Arial" w:eastAsiaTheme="minorEastAsia" w:hAnsi="Arial" w:cs="Arial"/>
                <w:b/>
                <w:color w:val="2C6EB0"/>
              </w:rPr>
            </w:pPr>
            <w:r w:rsidRPr="00E51157">
              <w:rPr>
                <w:rFonts w:ascii="Arial" w:eastAsiaTheme="minorEastAsia" w:hAnsi="Arial" w:cs="Arial"/>
                <w:b/>
                <w:color w:val="2C6EB0"/>
              </w:rPr>
              <w:t xml:space="preserve">Training </w:t>
            </w:r>
            <w:r w:rsidR="00EB7D66" w:rsidRPr="00E51157">
              <w:rPr>
                <w:rFonts w:ascii="Arial" w:eastAsiaTheme="minorEastAsia" w:hAnsi="Arial" w:cs="Arial"/>
                <w:b/>
                <w:color w:val="2C6EB0"/>
              </w:rPr>
              <w:t>P</w:t>
            </w:r>
            <w:r w:rsidRPr="00E51157">
              <w:rPr>
                <w:rFonts w:ascii="Arial" w:eastAsiaTheme="minorEastAsia" w:hAnsi="Arial" w:cs="Arial"/>
                <w:b/>
                <w:color w:val="2C6EB0"/>
              </w:rPr>
              <w:t>roposal</w:t>
            </w:r>
          </w:p>
          <w:p w14:paraId="209936CA" w14:textId="77777777" w:rsidR="00D840B7" w:rsidRDefault="00D840B7" w:rsidP="4C1E7E35">
            <w:pPr>
              <w:rPr>
                <w:rFonts w:ascii="Arial" w:eastAsiaTheme="minorEastAsia" w:hAnsi="Arial" w:cs="Arial"/>
                <w:sz w:val="22"/>
                <w:szCs w:val="22"/>
              </w:rPr>
            </w:pPr>
            <w:r>
              <w:rPr>
                <w:rFonts w:ascii="Arial" w:eastAsiaTheme="minorEastAsia" w:hAnsi="Arial" w:cs="Arial"/>
                <w:sz w:val="22"/>
                <w:szCs w:val="22"/>
              </w:rPr>
              <w:t>DSN’s training approach for this project is multi-faceted:</w:t>
            </w:r>
          </w:p>
          <w:p w14:paraId="4E7B0C07" w14:textId="497ECD5D" w:rsidR="008B4EC0" w:rsidRPr="00E51157" w:rsidRDefault="2FC71F8F" w:rsidP="00E51157">
            <w:pPr>
              <w:pStyle w:val="ListParagraph"/>
              <w:numPr>
                <w:ilvl w:val="0"/>
                <w:numId w:val="71"/>
              </w:numPr>
              <w:rPr>
                <w:rFonts w:ascii="Arial" w:eastAsiaTheme="minorEastAsia" w:hAnsi="Arial" w:cs="Arial"/>
                <w:sz w:val="22"/>
                <w:szCs w:val="22"/>
              </w:rPr>
            </w:pPr>
            <w:r w:rsidRPr="00E51157">
              <w:rPr>
                <w:rFonts w:ascii="Arial" w:eastAsiaTheme="minorEastAsia" w:hAnsi="Arial" w:cs="Arial"/>
                <w:sz w:val="22"/>
                <w:szCs w:val="22"/>
              </w:rPr>
              <w:lastRenderedPageBreak/>
              <w:t xml:space="preserve">DSN will provide FSSA employees with </w:t>
            </w:r>
            <w:r w:rsidR="006A1BCB" w:rsidRPr="00E51157">
              <w:rPr>
                <w:rFonts w:ascii="Arial" w:eastAsiaTheme="minorEastAsia" w:hAnsi="Arial" w:cs="Arial"/>
                <w:sz w:val="22"/>
                <w:szCs w:val="22"/>
              </w:rPr>
              <w:t xml:space="preserve">a </w:t>
            </w:r>
            <w:r w:rsidRPr="00E51157">
              <w:rPr>
                <w:rFonts w:ascii="Arial" w:eastAsiaTheme="minorEastAsia" w:hAnsi="Arial" w:cs="Arial"/>
                <w:sz w:val="22"/>
                <w:szCs w:val="22"/>
              </w:rPr>
              <w:t xml:space="preserve">custom training curriculum </w:t>
            </w:r>
            <w:r w:rsidR="006A1BCB" w:rsidRPr="00E51157">
              <w:rPr>
                <w:rFonts w:ascii="Arial" w:eastAsiaTheme="minorEastAsia" w:hAnsi="Arial" w:cs="Arial"/>
                <w:sz w:val="22"/>
                <w:szCs w:val="22"/>
              </w:rPr>
              <w:t xml:space="preserve">specifically </w:t>
            </w:r>
            <w:r w:rsidRPr="00E51157">
              <w:rPr>
                <w:rFonts w:ascii="Arial" w:eastAsiaTheme="minorEastAsia" w:hAnsi="Arial" w:cs="Arial"/>
                <w:sz w:val="22"/>
                <w:szCs w:val="22"/>
              </w:rPr>
              <w:t>developed to cover all aspects of Cost Allocation Plan and Data Gathering and Analysis.</w:t>
            </w:r>
          </w:p>
          <w:p w14:paraId="50FBF75C" w14:textId="2F973C7F" w:rsidR="4C1E7E35" w:rsidRPr="00E51157" w:rsidRDefault="4C1E7E35" w:rsidP="4C1E7E35">
            <w:pPr>
              <w:rPr>
                <w:rFonts w:ascii="Arial" w:eastAsiaTheme="minorEastAsia" w:hAnsi="Arial" w:cs="Arial"/>
                <w:sz w:val="22"/>
                <w:szCs w:val="22"/>
              </w:rPr>
            </w:pPr>
          </w:p>
          <w:p w14:paraId="6CE6F819" w14:textId="5871ECE6" w:rsidR="63CAB0EC" w:rsidRPr="00E51157" w:rsidRDefault="63CAB0EC" w:rsidP="00E51157">
            <w:pPr>
              <w:pStyle w:val="ListParagraph"/>
              <w:numPr>
                <w:ilvl w:val="0"/>
                <w:numId w:val="71"/>
              </w:numPr>
              <w:ind w:right="-20"/>
              <w:rPr>
                <w:rFonts w:ascii="Arial" w:eastAsia="Calibri" w:hAnsi="Arial" w:cs="Arial"/>
                <w:sz w:val="22"/>
                <w:szCs w:val="22"/>
              </w:rPr>
            </w:pPr>
            <w:r w:rsidRPr="00E51157">
              <w:rPr>
                <w:rFonts w:ascii="Arial" w:eastAsia="Calibri" w:hAnsi="Arial" w:cs="Arial"/>
                <w:sz w:val="22"/>
                <w:szCs w:val="22"/>
              </w:rPr>
              <w:t>DSN will</w:t>
            </w:r>
            <w:r w:rsidR="48CA4A1F" w:rsidRPr="00E51157">
              <w:rPr>
                <w:rFonts w:ascii="Arial" w:eastAsia="Calibri" w:hAnsi="Arial" w:cs="Arial"/>
                <w:sz w:val="22"/>
                <w:szCs w:val="22"/>
              </w:rPr>
              <w:t xml:space="preserve"> continue to</w:t>
            </w:r>
            <w:r w:rsidRPr="00E51157">
              <w:rPr>
                <w:rFonts w:ascii="Arial" w:eastAsia="Calibri" w:hAnsi="Arial" w:cs="Arial"/>
                <w:sz w:val="22"/>
                <w:szCs w:val="22"/>
              </w:rPr>
              <w:t xml:space="preserve"> work with FSSA </w:t>
            </w:r>
            <w:r w:rsidR="2E6AAA67" w:rsidRPr="00E51157">
              <w:rPr>
                <w:rFonts w:ascii="Arial" w:eastAsia="Calibri" w:hAnsi="Arial" w:cs="Arial"/>
                <w:sz w:val="22"/>
                <w:szCs w:val="22"/>
              </w:rPr>
              <w:t>Division of Family Resources (</w:t>
            </w:r>
            <w:r w:rsidR="453FA010" w:rsidRPr="00E51157">
              <w:rPr>
                <w:rFonts w:ascii="Arial" w:eastAsia="Calibri" w:hAnsi="Arial" w:cs="Arial"/>
                <w:sz w:val="22"/>
                <w:szCs w:val="22"/>
              </w:rPr>
              <w:t>Learning and Development</w:t>
            </w:r>
            <w:r w:rsidR="50F75455" w:rsidRPr="00E51157">
              <w:rPr>
                <w:rFonts w:ascii="Arial" w:eastAsia="Calibri" w:hAnsi="Arial" w:cs="Arial"/>
                <w:sz w:val="22"/>
                <w:szCs w:val="22"/>
              </w:rPr>
              <w:t xml:space="preserve"> </w:t>
            </w:r>
            <w:r w:rsidR="2E6AAA67" w:rsidRPr="00E51157">
              <w:rPr>
                <w:rFonts w:ascii="Arial" w:eastAsia="Calibri" w:hAnsi="Arial" w:cs="Arial"/>
                <w:sz w:val="22"/>
                <w:szCs w:val="22"/>
              </w:rPr>
              <w:t>Dep</w:t>
            </w:r>
            <w:r w:rsidR="525EF9A8" w:rsidRPr="00E51157">
              <w:rPr>
                <w:rFonts w:ascii="Arial" w:eastAsia="Calibri" w:hAnsi="Arial" w:cs="Arial"/>
                <w:sz w:val="22"/>
                <w:szCs w:val="22"/>
              </w:rPr>
              <w:t>artment</w:t>
            </w:r>
            <w:r w:rsidR="2E6AAA67" w:rsidRPr="00E51157">
              <w:rPr>
                <w:rFonts w:ascii="Arial" w:eastAsia="Calibri" w:hAnsi="Arial" w:cs="Arial"/>
                <w:sz w:val="22"/>
                <w:szCs w:val="22"/>
              </w:rPr>
              <w:t>) t</w:t>
            </w:r>
            <w:r w:rsidRPr="00E51157">
              <w:rPr>
                <w:rFonts w:ascii="Arial" w:eastAsia="Calibri" w:hAnsi="Arial" w:cs="Arial"/>
                <w:sz w:val="22"/>
                <w:szCs w:val="22"/>
              </w:rPr>
              <w:t xml:space="preserve">o publish annual </w:t>
            </w:r>
            <w:r w:rsidR="65F60FCF" w:rsidRPr="00E51157">
              <w:rPr>
                <w:rFonts w:ascii="Arial" w:eastAsia="Calibri" w:hAnsi="Arial" w:cs="Arial"/>
                <w:sz w:val="22"/>
                <w:szCs w:val="22"/>
              </w:rPr>
              <w:t xml:space="preserve">online </w:t>
            </w:r>
            <w:r w:rsidR="5033BA06" w:rsidRPr="00E51157">
              <w:rPr>
                <w:rFonts w:ascii="Arial" w:eastAsia="Calibri" w:hAnsi="Arial" w:cs="Arial"/>
                <w:sz w:val="22"/>
                <w:szCs w:val="22"/>
              </w:rPr>
              <w:t xml:space="preserve">random moment sampling </w:t>
            </w:r>
            <w:r w:rsidRPr="00E51157">
              <w:rPr>
                <w:rFonts w:ascii="Arial" w:eastAsia="Calibri" w:hAnsi="Arial" w:cs="Arial"/>
                <w:sz w:val="22"/>
                <w:szCs w:val="22"/>
              </w:rPr>
              <w:t>compliance refresher</w:t>
            </w:r>
            <w:r w:rsidR="2B43D20A" w:rsidRPr="00E51157">
              <w:rPr>
                <w:rFonts w:ascii="Arial" w:eastAsia="Calibri" w:hAnsi="Arial" w:cs="Arial"/>
                <w:sz w:val="22"/>
                <w:szCs w:val="22"/>
              </w:rPr>
              <w:t xml:space="preserve"> through LMS</w:t>
            </w:r>
            <w:r w:rsidR="770872EF" w:rsidRPr="00E51157">
              <w:rPr>
                <w:rFonts w:ascii="Arial" w:eastAsia="Calibri" w:hAnsi="Arial" w:cs="Arial"/>
                <w:sz w:val="22"/>
                <w:szCs w:val="22"/>
              </w:rPr>
              <w:t>.</w:t>
            </w:r>
          </w:p>
          <w:p w14:paraId="2D7C8856" w14:textId="1987E9D9" w:rsidR="008B4EC0" w:rsidRPr="00E51157" w:rsidRDefault="008B4EC0" w:rsidP="25D69F56">
            <w:pPr>
              <w:rPr>
                <w:rFonts w:ascii="Arial" w:eastAsiaTheme="minorEastAsia" w:hAnsi="Arial" w:cs="Arial"/>
                <w:sz w:val="22"/>
                <w:szCs w:val="22"/>
              </w:rPr>
            </w:pPr>
          </w:p>
          <w:p w14:paraId="3B1E72EF" w14:textId="7966BC7E" w:rsidR="008B4EC0" w:rsidRPr="00E51157" w:rsidRDefault="08FA6642" w:rsidP="00E51157">
            <w:pPr>
              <w:pStyle w:val="ListParagraph"/>
              <w:numPr>
                <w:ilvl w:val="0"/>
                <w:numId w:val="71"/>
              </w:numPr>
              <w:rPr>
                <w:rFonts w:ascii="Arial" w:eastAsiaTheme="minorEastAsia" w:hAnsi="Arial" w:cs="Arial"/>
                <w:sz w:val="22"/>
                <w:szCs w:val="22"/>
              </w:rPr>
            </w:pPr>
            <w:r w:rsidRPr="00E51157">
              <w:rPr>
                <w:rFonts w:ascii="Arial" w:eastAsiaTheme="minorEastAsia" w:hAnsi="Arial" w:cs="Arial"/>
                <w:sz w:val="22"/>
                <w:szCs w:val="22"/>
              </w:rPr>
              <w:t>DSN will provide FSSA</w:t>
            </w:r>
            <w:r w:rsidR="2C777AA2" w:rsidRPr="00E51157">
              <w:rPr>
                <w:rFonts w:ascii="Arial" w:eastAsiaTheme="minorEastAsia" w:hAnsi="Arial" w:cs="Arial"/>
                <w:sz w:val="22"/>
                <w:szCs w:val="22"/>
              </w:rPr>
              <w:t xml:space="preserve"> with</w:t>
            </w:r>
            <w:r w:rsidR="008C4BE3">
              <w:rPr>
                <w:rFonts w:ascii="Arial" w:eastAsiaTheme="minorEastAsia" w:hAnsi="Arial" w:cs="Arial"/>
                <w:sz w:val="22"/>
                <w:szCs w:val="22"/>
              </w:rPr>
              <w:t xml:space="preserve"> twenty-four</w:t>
            </w:r>
            <w:r w:rsidRPr="00E51157">
              <w:rPr>
                <w:rFonts w:ascii="Arial" w:eastAsiaTheme="minorEastAsia" w:hAnsi="Arial" w:cs="Arial"/>
                <w:sz w:val="22"/>
                <w:szCs w:val="22"/>
              </w:rPr>
              <w:t xml:space="preserve"> </w:t>
            </w:r>
            <w:r w:rsidR="008C4BE3">
              <w:rPr>
                <w:rFonts w:ascii="Arial" w:eastAsiaTheme="minorEastAsia" w:hAnsi="Arial" w:cs="Arial"/>
                <w:sz w:val="22"/>
                <w:szCs w:val="22"/>
              </w:rPr>
              <w:t>(</w:t>
            </w:r>
            <w:r w:rsidRPr="00E51157">
              <w:rPr>
                <w:rFonts w:ascii="Arial" w:eastAsiaTheme="minorEastAsia" w:hAnsi="Arial" w:cs="Arial"/>
                <w:sz w:val="22"/>
                <w:szCs w:val="22"/>
              </w:rPr>
              <w:t>24</w:t>
            </w:r>
            <w:r w:rsidR="008C4BE3">
              <w:rPr>
                <w:rFonts w:ascii="Arial" w:eastAsiaTheme="minorEastAsia" w:hAnsi="Arial" w:cs="Arial"/>
                <w:sz w:val="22"/>
                <w:szCs w:val="22"/>
              </w:rPr>
              <w:t xml:space="preserve">) </w:t>
            </w:r>
            <w:r w:rsidRPr="00E51157">
              <w:rPr>
                <w:rFonts w:ascii="Arial" w:eastAsiaTheme="minorEastAsia" w:hAnsi="Arial" w:cs="Arial"/>
                <w:sz w:val="22"/>
                <w:szCs w:val="22"/>
              </w:rPr>
              <w:t>hour access to custom</w:t>
            </w:r>
            <w:r w:rsidR="49B6FC88" w:rsidRPr="00E51157">
              <w:rPr>
                <w:rFonts w:ascii="Arial" w:eastAsiaTheme="minorEastAsia" w:hAnsi="Arial" w:cs="Arial"/>
                <w:sz w:val="22"/>
                <w:szCs w:val="22"/>
              </w:rPr>
              <w:t>ized</w:t>
            </w:r>
            <w:r w:rsidRPr="00E51157">
              <w:rPr>
                <w:rFonts w:ascii="Arial" w:eastAsiaTheme="minorEastAsia" w:hAnsi="Arial" w:cs="Arial"/>
                <w:sz w:val="22"/>
                <w:szCs w:val="22"/>
              </w:rPr>
              <w:t xml:space="preserve"> training videos and detailed training materials and manuals. The</w:t>
            </w:r>
            <w:r w:rsidR="3711E1AB" w:rsidRPr="00E51157">
              <w:rPr>
                <w:rFonts w:ascii="Arial" w:eastAsiaTheme="minorEastAsia" w:hAnsi="Arial" w:cs="Arial"/>
                <w:sz w:val="22"/>
                <w:szCs w:val="22"/>
              </w:rPr>
              <w:t>se</w:t>
            </w:r>
            <w:r w:rsidRPr="00E51157">
              <w:rPr>
                <w:rFonts w:ascii="Arial" w:eastAsiaTheme="minorEastAsia" w:hAnsi="Arial" w:cs="Arial"/>
                <w:sz w:val="22"/>
                <w:szCs w:val="22"/>
              </w:rPr>
              <w:t xml:space="preserve"> </w:t>
            </w:r>
            <w:r w:rsidR="41A75091" w:rsidRPr="00E51157">
              <w:rPr>
                <w:rFonts w:ascii="Arial" w:eastAsiaTheme="minorEastAsia" w:hAnsi="Arial" w:cs="Arial"/>
                <w:sz w:val="22"/>
                <w:szCs w:val="22"/>
              </w:rPr>
              <w:t>resourc</w:t>
            </w:r>
            <w:r w:rsidR="12B9E758" w:rsidRPr="00E51157">
              <w:rPr>
                <w:rFonts w:ascii="Arial" w:eastAsiaTheme="minorEastAsia" w:hAnsi="Arial" w:cs="Arial"/>
                <w:sz w:val="22"/>
                <w:szCs w:val="22"/>
              </w:rPr>
              <w:t>es</w:t>
            </w:r>
            <w:r w:rsidRPr="00E51157">
              <w:rPr>
                <w:rFonts w:ascii="Arial" w:eastAsiaTheme="minorEastAsia" w:hAnsi="Arial" w:cs="Arial"/>
                <w:sz w:val="22"/>
                <w:szCs w:val="22"/>
              </w:rPr>
              <w:t xml:space="preserve"> will be accessible from a special link provided to the employees and/or emailed to them. If desired</w:t>
            </w:r>
            <w:r w:rsidR="00147830" w:rsidRPr="00E51157">
              <w:rPr>
                <w:rFonts w:ascii="Arial" w:eastAsiaTheme="minorEastAsia" w:hAnsi="Arial" w:cs="Arial"/>
                <w:sz w:val="22"/>
                <w:szCs w:val="22"/>
              </w:rPr>
              <w:t>,</w:t>
            </w:r>
            <w:r w:rsidRPr="00E51157">
              <w:rPr>
                <w:rFonts w:ascii="Arial" w:eastAsiaTheme="minorEastAsia" w:hAnsi="Arial" w:cs="Arial"/>
                <w:sz w:val="22"/>
                <w:szCs w:val="22"/>
              </w:rPr>
              <w:t xml:space="preserve"> this could be incorporated into</w:t>
            </w:r>
            <w:r w:rsidR="3711E1AB" w:rsidRPr="00E51157">
              <w:rPr>
                <w:rFonts w:ascii="Arial" w:eastAsiaTheme="minorEastAsia" w:hAnsi="Arial" w:cs="Arial"/>
                <w:sz w:val="22"/>
                <w:szCs w:val="22"/>
              </w:rPr>
              <w:t xml:space="preserve"> the Agency’s</w:t>
            </w:r>
            <w:r w:rsidRPr="00E51157">
              <w:rPr>
                <w:rFonts w:ascii="Arial" w:eastAsiaTheme="minorEastAsia" w:hAnsi="Arial" w:cs="Arial"/>
                <w:sz w:val="22"/>
                <w:szCs w:val="22"/>
              </w:rPr>
              <w:t xml:space="preserve"> LMS system.</w:t>
            </w:r>
          </w:p>
          <w:p w14:paraId="0977DA13" w14:textId="11483399" w:rsidR="008B4EC0" w:rsidRPr="00E51157" w:rsidRDefault="008B4EC0" w:rsidP="25D69F56">
            <w:pPr>
              <w:rPr>
                <w:rFonts w:ascii="Arial" w:eastAsiaTheme="minorEastAsia" w:hAnsi="Arial" w:cs="Arial"/>
                <w:sz w:val="22"/>
                <w:szCs w:val="22"/>
              </w:rPr>
            </w:pPr>
          </w:p>
          <w:p w14:paraId="06E104F2" w14:textId="503510C0" w:rsidR="008B4EC0" w:rsidRPr="00E51157" w:rsidRDefault="08FA6642" w:rsidP="00E51157">
            <w:pPr>
              <w:pStyle w:val="ListParagraph"/>
              <w:numPr>
                <w:ilvl w:val="0"/>
                <w:numId w:val="71"/>
              </w:numPr>
              <w:rPr>
                <w:rFonts w:ascii="Arial" w:eastAsiaTheme="minorEastAsia" w:hAnsi="Arial" w:cs="Arial"/>
                <w:sz w:val="22"/>
                <w:szCs w:val="22"/>
              </w:rPr>
            </w:pPr>
            <w:r w:rsidRPr="00E51157">
              <w:rPr>
                <w:rFonts w:ascii="Arial" w:eastAsiaTheme="minorEastAsia" w:hAnsi="Arial" w:cs="Arial"/>
                <w:sz w:val="22"/>
                <w:szCs w:val="22"/>
              </w:rPr>
              <w:t xml:space="preserve">DSN </w:t>
            </w:r>
            <w:r w:rsidR="050610FF" w:rsidRPr="00E51157">
              <w:rPr>
                <w:rFonts w:ascii="Arial" w:eastAsiaTheme="minorEastAsia" w:hAnsi="Arial" w:cs="Arial"/>
                <w:sz w:val="22"/>
                <w:szCs w:val="22"/>
              </w:rPr>
              <w:t xml:space="preserve">project staff will be available to </w:t>
            </w:r>
            <w:r w:rsidRPr="00E51157">
              <w:rPr>
                <w:rFonts w:ascii="Arial" w:eastAsiaTheme="minorEastAsia" w:hAnsi="Arial" w:cs="Arial"/>
                <w:sz w:val="22"/>
                <w:szCs w:val="22"/>
              </w:rPr>
              <w:t xml:space="preserve">FSSA </w:t>
            </w:r>
            <w:r w:rsidR="5EBDC27E" w:rsidRPr="00E51157">
              <w:rPr>
                <w:rFonts w:ascii="Arial" w:eastAsiaTheme="minorEastAsia" w:hAnsi="Arial" w:cs="Arial"/>
                <w:sz w:val="22"/>
                <w:szCs w:val="22"/>
              </w:rPr>
              <w:t>sampled staff</w:t>
            </w:r>
            <w:r w:rsidRPr="00E51157">
              <w:rPr>
                <w:rFonts w:ascii="Arial" w:eastAsiaTheme="minorEastAsia" w:hAnsi="Arial" w:cs="Arial"/>
                <w:sz w:val="22"/>
                <w:szCs w:val="22"/>
              </w:rPr>
              <w:t xml:space="preserve"> </w:t>
            </w:r>
            <w:r w:rsidR="771BDA4E" w:rsidRPr="00E51157">
              <w:rPr>
                <w:rFonts w:ascii="Arial" w:eastAsiaTheme="minorEastAsia" w:hAnsi="Arial" w:cs="Arial"/>
                <w:sz w:val="22"/>
                <w:szCs w:val="22"/>
              </w:rPr>
              <w:t xml:space="preserve">via </w:t>
            </w:r>
            <w:r w:rsidRPr="00E51157">
              <w:rPr>
                <w:rFonts w:ascii="Arial" w:eastAsiaTheme="minorEastAsia" w:hAnsi="Arial" w:cs="Arial"/>
                <w:sz w:val="22"/>
                <w:szCs w:val="22"/>
              </w:rPr>
              <w:t xml:space="preserve">a toll-free telephone number </w:t>
            </w:r>
            <w:r w:rsidR="771BDA4E" w:rsidRPr="00E51157">
              <w:rPr>
                <w:rFonts w:ascii="Arial" w:eastAsiaTheme="minorEastAsia" w:hAnsi="Arial" w:cs="Arial"/>
                <w:sz w:val="22"/>
                <w:szCs w:val="22"/>
              </w:rPr>
              <w:t>for</w:t>
            </w:r>
            <w:r w:rsidRPr="00E51157">
              <w:rPr>
                <w:rFonts w:ascii="Arial" w:eastAsiaTheme="minorEastAsia" w:hAnsi="Arial" w:cs="Arial"/>
                <w:sz w:val="22"/>
                <w:szCs w:val="22"/>
              </w:rPr>
              <w:t xml:space="preserve"> questions</w:t>
            </w:r>
            <w:r w:rsidR="771BDA4E" w:rsidRPr="00E51157">
              <w:rPr>
                <w:rFonts w:ascii="Arial" w:eastAsiaTheme="minorEastAsia" w:hAnsi="Arial" w:cs="Arial"/>
                <w:sz w:val="22"/>
                <w:szCs w:val="22"/>
              </w:rPr>
              <w:t xml:space="preserve"> or guidance</w:t>
            </w:r>
            <w:r w:rsidRPr="00E51157">
              <w:rPr>
                <w:rFonts w:ascii="Arial" w:eastAsiaTheme="minorEastAsia" w:hAnsi="Arial" w:cs="Arial"/>
                <w:sz w:val="22"/>
                <w:szCs w:val="22"/>
              </w:rPr>
              <w:t xml:space="preserve"> during</w:t>
            </w:r>
            <w:r w:rsidR="3861520D" w:rsidRPr="00E51157">
              <w:rPr>
                <w:rFonts w:ascii="Arial" w:eastAsiaTheme="minorEastAsia" w:hAnsi="Arial" w:cs="Arial"/>
                <w:sz w:val="22"/>
                <w:szCs w:val="22"/>
              </w:rPr>
              <w:t xml:space="preserve"> </w:t>
            </w:r>
            <w:r w:rsidRPr="00E51157">
              <w:rPr>
                <w:rFonts w:ascii="Arial" w:eastAsiaTheme="minorEastAsia" w:hAnsi="Arial" w:cs="Arial"/>
                <w:sz w:val="22"/>
                <w:szCs w:val="22"/>
              </w:rPr>
              <w:t>the working hours</w:t>
            </w:r>
            <w:r w:rsidR="4F2A25EF" w:rsidRPr="00E51157">
              <w:rPr>
                <w:rFonts w:ascii="Arial" w:eastAsiaTheme="minorEastAsia" w:hAnsi="Arial" w:cs="Arial"/>
                <w:sz w:val="22"/>
                <w:szCs w:val="22"/>
              </w:rPr>
              <w:t xml:space="preserve"> of</w:t>
            </w:r>
            <w:r w:rsidRPr="00E51157">
              <w:rPr>
                <w:rFonts w:ascii="Arial" w:eastAsiaTheme="minorEastAsia" w:hAnsi="Arial" w:cs="Arial"/>
                <w:sz w:val="22"/>
                <w:szCs w:val="22"/>
              </w:rPr>
              <w:t xml:space="preserve"> 8:00 AM to 5:00 PM Indianapolis time</w:t>
            </w:r>
            <w:r w:rsidR="3861520D" w:rsidRPr="00E51157">
              <w:rPr>
                <w:rFonts w:ascii="Arial" w:eastAsiaTheme="minorEastAsia" w:hAnsi="Arial" w:cs="Arial"/>
                <w:sz w:val="22"/>
                <w:szCs w:val="22"/>
              </w:rPr>
              <w:t>.</w:t>
            </w:r>
          </w:p>
          <w:p w14:paraId="5584191F" w14:textId="03F68146" w:rsidR="008B4EC0" w:rsidRPr="00E51157" w:rsidRDefault="008B4EC0" w:rsidP="25D69F56">
            <w:pPr>
              <w:rPr>
                <w:rFonts w:ascii="Arial" w:eastAsiaTheme="minorEastAsia" w:hAnsi="Arial" w:cs="Arial"/>
                <w:sz w:val="22"/>
                <w:szCs w:val="22"/>
              </w:rPr>
            </w:pPr>
          </w:p>
          <w:p w14:paraId="2DE403A5" w14:textId="36352B89" w:rsidR="008B4EC0" w:rsidRPr="00E51157" w:rsidRDefault="08FA6642" w:rsidP="00E51157">
            <w:pPr>
              <w:pStyle w:val="ListParagraph"/>
              <w:numPr>
                <w:ilvl w:val="0"/>
                <w:numId w:val="71"/>
              </w:numPr>
              <w:rPr>
                <w:rFonts w:ascii="Arial" w:eastAsiaTheme="minorEastAsia" w:hAnsi="Arial" w:cs="Arial"/>
                <w:sz w:val="22"/>
                <w:szCs w:val="22"/>
              </w:rPr>
            </w:pPr>
            <w:r w:rsidRPr="00E51157">
              <w:rPr>
                <w:rFonts w:ascii="Arial" w:eastAsiaTheme="minorEastAsia" w:hAnsi="Arial" w:cs="Arial"/>
                <w:sz w:val="22"/>
                <w:szCs w:val="22"/>
              </w:rPr>
              <w:t>DSN’s RMS staff will</w:t>
            </w:r>
            <w:r w:rsidR="00D840B7" w:rsidRPr="00E51157">
              <w:rPr>
                <w:rFonts w:ascii="Arial" w:eastAsiaTheme="minorEastAsia" w:hAnsi="Arial" w:cs="Arial"/>
                <w:sz w:val="22"/>
                <w:szCs w:val="22"/>
              </w:rPr>
              <w:t xml:space="preserve"> also</w:t>
            </w:r>
            <w:r w:rsidRPr="00E51157">
              <w:rPr>
                <w:rFonts w:ascii="Arial" w:eastAsiaTheme="minorEastAsia" w:hAnsi="Arial" w:cs="Arial"/>
                <w:sz w:val="22"/>
                <w:szCs w:val="22"/>
              </w:rPr>
              <w:t xml:space="preserve"> provide supervisors and staff with </w:t>
            </w:r>
            <w:r w:rsidR="62E96F26" w:rsidRPr="00E51157">
              <w:rPr>
                <w:rFonts w:ascii="Arial" w:eastAsiaTheme="minorEastAsia" w:hAnsi="Arial" w:cs="Arial"/>
                <w:sz w:val="22"/>
                <w:szCs w:val="22"/>
              </w:rPr>
              <w:t xml:space="preserve">written </w:t>
            </w:r>
            <w:r w:rsidRPr="00E51157">
              <w:rPr>
                <w:rFonts w:ascii="Arial" w:eastAsiaTheme="minorEastAsia" w:hAnsi="Arial" w:cs="Arial"/>
                <w:sz w:val="22"/>
                <w:szCs w:val="22"/>
              </w:rPr>
              <w:t>RMS training document</w:t>
            </w:r>
            <w:r w:rsidR="0B12F5CB" w:rsidRPr="00E51157">
              <w:rPr>
                <w:rFonts w:ascii="Arial" w:eastAsiaTheme="minorEastAsia" w:hAnsi="Arial" w:cs="Arial"/>
                <w:sz w:val="22"/>
                <w:szCs w:val="22"/>
              </w:rPr>
              <w:t>ation</w:t>
            </w:r>
            <w:r w:rsidR="00D840B7" w:rsidRPr="00E51157">
              <w:rPr>
                <w:rFonts w:ascii="Arial" w:eastAsiaTheme="minorEastAsia" w:hAnsi="Arial" w:cs="Arial"/>
                <w:sz w:val="22"/>
                <w:szCs w:val="22"/>
              </w:rPr>
              <w:t>. Our company’s RMS staff</w:t>
            </w:r>
            <w:r w:rsidRPr="00E51157">
              <w:rPr>
                <w:rFonts w:ascii="Arial" w:eastAsiaTheme="minorEastAsia" w:hAnsi="Arial" w:cs="Arial"/>
                <w:sz w:val="22"/>
                <w:szCs w:val="22"/>
              </w:rPr>
              <w:t xml:space="preserve"> will be available to answer questions</w:t>
            </w:r>
            <w:r w:rsidR="00D840B7" w:rsidRPr="00E51157">
              <w:rPr>
                <w:rFonts w:ascii="Arial" w:eastAsiaTheme="minorEastAsia" w:hAnsi="Arial" w:cs="Arial"/>
                <w:sz w:val="22"/>
                <w:szCs w:val="22"/>
              </w:rPr>
              <w:t xml:space="preserve"> about the training</w:t>
            </w:r>
            <w:r w:rsidR="3121BDD5" w:rsidRPr="00E51157">
              <w:rPr>
                <w:rFonts w:ascii="Arial" w:eastAsiaTheme="minorEastAsia" w:hAnsi="Arial" w:cs="Arial"/>
                <w:sz w:val="22"/>
                <w:szCs w:val="22"/>
              </w:rPr>
              <w:t xml:space="preserve"> and/or provide guidance</w:t>
            </w:r>
            <w:r w:rsidR="0C94C339" w:rsidRPr="00E51157">
              <w:rPr>
                <w:rFonts w:ascii="Arial" w:eastAsiaTheme="minorEastAsia" w:hAnsi="Arial" w:cs="Arial"/>
                <w:sz w:val="22"/>
                <w:szCs w:val="22"/>
              </w:rPr>
              <w:t xml:space="preserve"> live or via email</w:t>
            </w:r>
            <w:r w:rsidRPr="00E51157">
              <w:rPr>
                <w:rFonts w:ascii="Arial" w:eastAsiaTheme="minorEastAsia" w:hAnsi="Arial" w:cs="Arial"/>
                <w:sz w:val="22"/>
                <w:szCs w:val="22"/>
              </w:rPr>
              <w:t xml:space="preserve">. </w:t>
            </w:r>
            <w:r w:rsidR="5F3553EF" w:rsidRPr="00E51157">
              <w:rPr>
                <w:rFonts w:ascii="Arial" w:eastAsiaTheme="minorEastAsia" w:hAnsi="Arial" w:cs="Arial"/>
                <w:sz w:val="22"/>
                <w:szCs w:val="22"/>
              </w:rPr>
              <w:t>Soft copy</w:t>
            </w:r>
            <w:r w:rsidRPr="00E51157">
              <w:rPr>
                <w:rFonts w:ascii="Arial" w:eastAsiaTheme="minorEastAsia" w:hAnsi="Arial" w:cs="Arial"/>
                <w:sz w:val="22"/>
                <w:szCs w:val="22"/>
              </w:rPr>
              <w:t xml:space="preserve"> instructions for </w:t>
            </w:r>
            <w:r w:rsidR="00AD5AB9" w:rsidRPr="00E51157">
              <w:rPr>
                <w:rFonts w:ascii="Arial" w:eastAsiaTheme="minorEastAsia" w:hAnsi="Arial" w:cs="Arial"/>
                <w:sz w:val="22"/>
                <w:szCs w:val="22"/>
              </w:rPr>
              <w:t xml:space="preserve">the </w:t>
            </w:r>
            <w:r w:rsidR="786A72F1" w:rsidRPr="00E51157">
              <w:rPr>
                <w:rFonts w:ascii="Arial" w:eastAsiaTheme="minorEastAsia" w:hAnsi="Arial" w:cs="Arial"/>
                <w:sz w:val="22"/>
                <w:szCs w:val="22"/>
              </w:rPr>
              <w:t xml:space="preserve">DFR </w:t>
            </w:r>
            <w:r w:rsidR="00D840B7" w:rsidRPr="00E51157">
              <w:rPr>
                <w:rFonts w:ascii="Arial" w:eastAsiaTheme="minorEastAsia" w:hAnsi="Arial" w:cs="Arial"/>
                <w:sz w:val="22"/>
                <w:szCs w:val="22"/>
              </w:rPr>
              <w:t>S</w:t>
            </w:r>
            <w:r w:rsidR="00AD5AB9" w:rsidRPr="00E51157">
              <w:rPr>
                <w:rFonts w:ascii="Arial" w:eastAsiaTheme="minorEastAsia" w:hAnsi="Arial" w:cs="Arial"/>
                <w:sz w:val="22"/>
                <w:szCs w:val="22"/>
              </w:rPr>
              <w:t>tate</w:t>
            </w:r>
            <w:r w:rsidR="786A72F1" w:rsidRPr="00E51157">
              <w:rPr>
                <w:rFonts w:ascii="Arial" w:eastAsiaTheme="minorEastAsia" w:hAnsi="Arial" w:cs="Arial"/>
                <w:sz w:val="22"/>
                <w:szCs w:val="22"/>
              </w:rPr>
              <w:t xml:space="preserve"> staff and contractors participating in local office operations </w:t>
            </w:r>
            <w:r w:rsidRPr="00E51157">
              <w:rPr>
                <w:rFonts w:ascii="Arial" w:eastAsiaTheme="minorEastAsia" w:hAnsi="Arial" w:cs="Arial"/>
                <w:sz w:val="22"/>
                <w:szCs w:val="22"/>
              </w:rPr>
              <w:t xml:space="preserve">are available </w:t>
            </w:r>
            <w:r w:rsidR="5CC81010" w:rsidRPr="00E51157">
              <w:rPr>
                <w:rFonts w:ascii="Arial" w:eastAsiaTheme="minorEastAsia" w:hAnsi="Arial" w:cs="Arial"/>
                <w:sz w:val="22"/>
                <w:szCs w:val="22"/>
              </w:rPr>
              <w:t>o</w:t>
            </w:r>
            <w:r w:rsidR="284B0AAF" w:rsidRPr="00E51157">
              <w:rPr>
                <w:rFonts w:ascii="Arial" w:eastAsiaTheme="minorEastAsia" w:hAnsi="Arial" w:cs="Arial"/>
                <w:sz w:val="22"/>
                <w:szCs w:val="22"/>
              </w:rPr>
              <w:t xml:space="preserve">n each </w:t>
            </w:r>
            <w:r w:rsidR="65138112" w:rsidRPr="00E51157">
              <w:rPr>
                <w:rFonts w:ascii="Arial" w:eastAsiaTheme="minorEastAsia" w:hAnsi="Arial" w:cs="Arial"/>
                <w:sz w:val="22"/>
                <w:szCs w:val="22"/>
              </w:rPr>
              <w:t xml:space="preserve">random moment </w:t>
            </w:r>
            <w:r w:rsidR="284B0AAF" w:rsidRPr="00E51157">
              <w:rPr>
                <w:rFonts w:ascii="Arial" w:eastAsiaTheme="minorEastAsia" w:hAnsi="Arial" w:cs="Arial"/>
                <w:sz w:val="22"/>
                <w:szCs w:val="22"/>
              </w:rPr>
              <w:t xml:space="preserve">sample </w:t>
            </w:r>
            <w:r w:rsidR="35D9BED0" w:rsidRPr="00E51157">
              <w:rPr>
                <w:rFonts w:ascii="Arial" w:eastAsiaTheme="minorEastAsia" w:hAnsi="Arial" w:cs="Arial"/>
                <w:sz w:val="22"/>
                <w:szCs w:val="22"/>
              </w:rPr>
              <w:t xml:space="preserve">response page </w:t>
            </w:r>
            <w:r w:rsidR="284B0AAF" w:rsidRPr="00E51157">
              <w:rPr>
                <w:rFonts w:ascii="Arial" w:eastAsiaTheme="minorEastAsia" w:hAnsi="Arial" w:cs="Arial"/>
                <w:sz w:val="22"/>
                <w:szCs w:val="22"/>
              </w:rPr>
              <w:t xml:space="preserve">and </w:t>
            </w:r>
            <w:r w:rsidR="00D840B7" w:rsidRPr="00E51157">
              <w:rPr>
                <w:rFonts w:ascii="Arial" w:eastAsiaTheme="minorEastAsia" w:hAnsi="Arial" w:cs="Arial"/>
                <w:sz w:val="22"/>
                <w:szCs w:val="22"/>
              </w:rPr>
              <w:t xml:space="preserve">are </w:t>
            </w:r>
            <w:r w:rsidR="284B0AAF" w:rsidRPr="00E51157">
              <w:rPr>
                <w:rFonts w:ascii="Arial" w:eastAsiaTheme="minorEastAsia" w:hAnsi="Arial" w:cs="Arial"/>
                <w:sz w:val="22"/>
                <w:szCs w:val="22"/>
              </w:rPr>
              <w:t>housed on t</w:t>
            </w:r>
            <w:r w:rsidRPr="00E51157">
              <w:rPr>
                <w:rFonts w:ascii="Arial" w:eastAsiaTheme="minorEastAsia" w:hAnsi="Arial" w:cs="Arial"/>
                <w:sz w:val="22"/>
                <w:szCs w:val="22"/>
              </w:rPr>
              <w:t>he FSSA/RMS Public Folder.</w:t>
            </w:r>
          </w:p>
          <w:p w14:paraId="62431CDC" w14:textId="77777777" w:rsidR="008B4EC0" w:rsidRPr="00151CF5" w:rsidRDefault="008B4EC0" w:rsidP="008B4EC0"/>
        </w:tc>
      </w:tr>
    </w:tbl>
    <w:p w14:paraId="03EFCA41" w14:textId="77777777" w:rsidR="003914A2" w:rsidRDefault="003914A2" w:rsidP="00320548"/>
    <w:sectPr w:rsidR="003914A2" w:rsidSect="0068686C">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BAED1" w14:textId="77777777" w:rsidR="0068686C" w:rsidRDefault="0068686C">
      <w:r>
        <w:separator/>
      </w:r>
    </w:p>
  </w:endnote>
  <w:endnote w:type="continuationSeparator" w:id="0">
    <w:p w14:paraId="7533EA32" w14:textId="77777777" w:rsidR="0068686C" w:rsidRDefault="0068686C">
      <w:r>
        <w:continuationSeparator/>
      </w:r>
    </w:p>
  </w:endnote>
  <w:endnote w:type="continuationNotice" w:id="1">
    <w:p w14:paraId="68FC87F7" w14:textId="77777777" w:rsidR="0068686C" w:rsidRDefault="00686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905B4B" w:rsidRDefault="00905B4B" w:rsidP="005E65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CB595B" w14:textId="77777777" w:rsidR="00905B4B" w:rsidRDefault="00905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905B4B" w:rsidRDefault="00905B4B" w:rsidP="005E65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775E7">
      <w:rPr>
        <w:rStyle w:val="PageNumber"/>
        <w:noProof/>
      </w:rPr>
      <w:t>1</w:t>
    </w:r>
    <w:r>
      <w:rPr>
        <w:rStyle w:val="PageNumber"/>
      </w:rPr>
      <w:fldChar w:fldCharType="end"/>
    </w:r>
  </w:p>
  <w:p w14:paraId="5220BBB2" w14:textId="77777777" w:rsidR="00905B4B" w:rsidRDefault="00905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153FB" w14:textId="77777777" w:rsidR="0068686C" w:rsidRDefault="0068686C">
      <w:r>
        <w:separator/>
      </w:r>
    </w:p>
  </w:footnote>
  <w:footnote w:type="continuationSeparator" w:id="0">
    <w:p w14:paraId="6F91BA6A" w14:textId="77777777" w:rsidR="0068686C" w:rsidRDefault="0068686C">
      <w:r>
        <w:continuationSeparator/>
      </w:r>
    </w:p>
  </w:footnote>
  <w:footnote w:type="continuationNotice" w:id="1">
    <w:p w14:paraId="315FD95A" w14:textId="77777777" w:rsidR="0068686C" w:rsidRDefault="00686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C1E7E35" w14:paraId="4CBB3CC9" w14:textId="77777777" w:rsidTr="4C1E7E35">
      <w:trPr>
        <w:trHeight w:val="300"/>
      </w:trPr>
      <w:tc>
        <w:tcPr>
          <w:tcW w:w="3120" w:type="dxa"/>
        </w:tcPr>
        <w:p w14:paraId="422505A8" w14:textId="62E14ED9" w:rsidR="4C1E7E35" w:rsidRDefault="4C1E7E35" w:rsidP="4C1E7E35">
          <w:pPr>
            <w:pStyle w:val="Header"/>
            <w:ind w:left="-115"/>
          </w:pPr>
        </w:p>
      </w:tc>
      <w:tc>
        <w:tcPr>
          <w:tcW w:w="3120" w:type="dxa"/>
        </w:tcPr>
        <w:p w14:paraId="6AEDB4C0" w14:textId="4872F595" w:rsidR="4C1E7E35" w:rsidRDefault="4C1E7E35" w:rsidP="4C1E7E35">
          <w:pPr>
            <w:pStyle w:val="Header"/>
            <w:jc w:val="center"/>
          </w:pPr>
        </w:p>
      </w:tc>
      <w:tc>
        <w:tcPr>
          <w:tcW w:w="3120" w:type="dxa"/>
        </w:tcPr>
        <w:p w14:paraId="38388370" w14:textId="67D19B2F" w:rsidR="4C1E7E35" w:rsidRDefault="4C1E7E35" w:rsidP="4C1E7E35">
          <w:pPr>
            <w:pStyle w:val="Header"/>
            <w:ind w:right="-115"/>
            <w:jc w:val="right"/>
          </w:pPr>
        </w:p>
      </w:tc>
    </w:tr>
  </w:tbl>
  <w:p w14:paraId="2F0BD1F1" w14:textId="66BC73F2" w:rsidR="4C1E7E35" w:rsidRDefault="4C1E7E35" w:rsidP="4C1E7E35">
    <w:pPr>
      <w:pStyle w:val="Header"/>
    </w:pPr>
  </w:p>
</w:hdr>
</file>

<file path=word/intelligence2.xml><?xml version="1.0" encoding="utf-8"?>
<int2:intelligence xmlns:int2="http://schemas.microsoft.com/office/intelligence/2020/intelligence" xmlns:oel="http://schemas.microsoft.com/office/2019/extlst">
  <int2:observations>
    <int2:textHash int2:hashCode="tJEGMBY9OEO1GN" int2:id="uVrzVk78">
      <int2:state int2:value="Rejected" int2:type="AugLoop_Text_Critique"/>
    </int2:textHash>
    <int2:textHash int2:hashCode="pZR98WeXfJQAZJ" int2:id="yrEWS9DF">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7728"/>
    <w:multiLevelType w:val="hybridMultilevel"/>
    <w:tmpl w:val="F520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70CE8"/>
    <w:multiLevelType w:val="hybridMultilevel"/>
    <w:tmpl w:val="1C429A4C"/>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487B238"/>
    <w:multiLevelType w:val="hybridMultilevel"/>
    <w:tmpl w:val="FFFFFFFF"/>
    <w:lvl w:ilvl="0" w:tplc="2C32ECC0">
      <w:start w:val="1"/>
      <w:numFmt w:val="bullet"/>
      <w:lvlText w:val="·"/>
      <w:lvlJc w:val="left"/>
      <w:pPr>
        <w:ind w:left="720" w:hanging="360"/>
      </w:pPr>
      <w:rPr>
        <w:rFonts w:ascii="Symbol" w:hAnsi="Symbol" w:hint="default"/>
      </w:rPr>
    </w:lvl>
    <w:lvl w:ilvl="1" w:tplc="13B0CAFE">
      <w:start w:val="1"/>
      <w:numFmt w:val="bullet"/>
      <w:lvlText w:val="o"/>
      <w:lvlJc w:val="left"/>
      <w:pPr>
        <w:ind w:left="1440" w:hanging="360"/>
      </w:pPr>
      <w:rPr>
        <w:rFonts w:ascii="Courier New" w:hAnsi="Courier New" w:hint="default"/>
      </w:rPr>
    </w:lvl>
    <w:lvl w:ilvl="2" w:tplc="F7BC97DA">
      <w:start w:val="1"/>
      <w:numFmt w:val="bullet"/>
      <w:lvlText w:val=""/>
      <w:lvlJc w:val="left"/>
      <w:pPr>
        <w:ind w:left="2160" w:hanging="360"/>
      </w:pPr>
      <w:rPr>
        <w:rFonts w:ascii="Wingdings" w:hAnsi="Wingdings" w:hint="default"/>
      </w:rPr>
    </w:lvl>
    <w:lvl w:ilvl="3" w:tplc="34F2B61E">
      <w:start w:val="1"/>
      <w:numFmt w:val="bullet"/>
      <w:lvlText w:val=""/>
      <w:lvlJc w:val="left"/>
      <w:pPr>
        <w:ind w:left="2880" w:hanging="360"/>
      </w:pPr>
      <w:rPr>
        <w:rFonts w:ascii="Symbol" w:hAnsi="Symbol" w:hint="default"/>
      </w:rPr>
    </w:lvl>
    <w:lvl w:ilvl="4" w:tplc="2642004C">
      <w:start w:val="1"/>
      <w:numFmt w:val="bullet"/>
      <w:lvlText w:val="o"/>
      <w:lvlJc w:val="left"/>
      <w:pPr>
        <w:ind w:left="3600" w:hanging="360"/>
      </w:pPr>
      <w:rPr>
        <w:rFonts w:ascii="Courier New" w:hAnsi="Courier New" w:hint="default"/>
      </w:rPr>
    </w:lvl>
    <w:lvl w:ilvl="5" w:tplc="DDAC8898">
      <w:start w:val="1"/>
      <w:numFmt w:val="bullet"/>
      <w:lvlText w:val=""/>
      <w:lvlJc w:val="left"/>
      <w:pPr>
        <w:ind w:left="4320" w:hanging="360"/>
      </w:pPr>
      <w:rPr>
        <w:rFonts w:ascii="Wingdings" w:hAnsi="Wingdings" w:hint="default"/>
      </w:rPr>
    </w:lvl>
    <w:lvl w:ilvl="6" w:tplc="BF3E2962">
      <w:start w:val="1"/>
      <w:numFmt w:val="bullet"/>
      <w:lvlText w:val=""/>
      <w:lvlJc w:val="left"/>
      <w:pPr>
        <w:ind w:left="5040" w:hanging="360"/>
      </w:pPr>
      <w:rPr>
        <w:rFonts w:ascii="Symbol" w:hAnsi="Symbol" w:hint="default"/>
      </w:rPr>
    </w:lvl>
    <w:lvl w:ilvl="7" w:tplc="1E2243B6">
      <w:start w:val="1"/>
      <w:numFmt w:val="bullet"/>
      <w:lvlText w:val="o"/>
      <w:lvlJc w:val="left"/>
      <w:pPr>
        <w:ind w:left="5760" w:hanging="360"/>
      </w:pPr>
      <w:rPr>
        <w:rFonts w:ascii="Courier New" w:hAnsi="Courier New" w:hint="default"/>
      </w:rPr>
    </w:lvl>
    <w:lvl w:ilvl="8" w:tplc="EF42726C">
      <w:start w:val="1"/>
      <w:numFmt w:val="bullet"/>
      <w:lvlText w:val=""/>
      <w:lvlJc w:val="left"/>
      <w:pPr>
        <w:ind w:left="6480" w:hanging="360"/>
      </w:pPr>
      <w:rPr>
        <w:rFonts w:ascii="Wingdings" w:hAnsi="Wingdings" w:hint="default"/>
      </w:rPr>
    </w:lvl>
  </w:abstractNum>
  <w:abstractNum w:abstractNumId="3" w15:restartNumberingAfterBreak="0">
    <w:nsid w:val="04A60446"/>
    <w:multiLevelType w:val="hybridMultilevel"/>
    <w:tmpl w:val="1D384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B7F6E"/>
    <w:multiLevelType w:val="hybridMultilevel"/>
    <w:tmpl w:val="6330B978"/>
    <w:lvl w:ilvl="0" w:tplc="D66A35C0">
      <w:start w:val="1"/>
      <w:numFmt w:val="bullet"/>
      <w:lvlText w:val=""/>
      <w:lvlJc w:val="left"/>
      <w:pPr>
        <w:ind w:left="2160" w:hanging="360"/>
      </w:pPr>
      <w:rPr>
        <w:rFonts w:ascii="Symbol" w:hAnsi="Symbol" w:hint="default"/>
      </w:rPr>
    </w:lvl>
    <w:lvl w:ilvl="1" w:tplc="58D2D194">
      <w:start w:val="1"/>
      <w:numFmt w:val="bullet"/>
      <w:lvlText w:val="o"/>
      <w:lvlJc w:val="left"/>
      <w:pPr>
        <w:ind w:left="2880" w:hanging="360"/>
      </w:pPr>
      <w:rPr>
        <w:rFonts w:ascii="Courier New" w:hAnsi="Courier New" w:hint="default"/>
      </w:rPr>
    </w:lvl>
    <w:lvl w:ilvl="2" w:tplc="9064BC7A">
      <w:start w:val="1"/>
      <w:numFmt w:val="bullet"/>
      <w:lvlText w:val=""/>
      <w:lvlJc w:val="left"/>
      <w:pPr>
        <w:ind w:left="3600" w:hanging="360"/>
      </w:pPr>
      <w:rPr>
        <w:rFonts w:ascii="Wingdings" w:hAnsi="Wingdings" w:hint="default"/>
      </w:rPr>
    </w:lvl>
    <w:lvl w:ilvl="3" w:tplc="297AACA0">
      <w:start w:val="1"/>
      <w:numFmt w:val="bullet"/>
      <w:lvlText w:val=""/>
      <w:lvlJc w:val="left"/>
      <w:pPr>
        <w:ind w:left="4320" w:hanging="360"/>
      </w:pPr>
      <w:rPr>
        <w:rFonts w:ascii="Symbol" w:hAnsi="Symbol" w:hint="default"/>
      </w:rPr>
    </w:lvl>
    <w:lvl w:ilvl="4" w:tplc="21AE8158">
      <w:start w:val="1"/>
      <w:numFmt w:val="bullet"/>
      <w:lvlText w:val="o"/>
      <w:lvlJc w:val="left"/>
      <w:pPr>
        <w:ind w:left="5040" w:hanging="360"/>
      </w:pPr>
      <w:rPr>
        <w:rFonts w:ascii="Courier New" w:hAnsi="Courier New" w:hint="default"/>
      </w:rPr>
    </w:lvl>
    <w:lvl w:ilvl="5" w:tplc="9CEC93E8">
      <w:start w:val="1"/>
      <w:numFmt w:val="bullet"/>
      <w:lvlText w:val=""/>
      <w:lvlJc w:val="left"/>
      <w:pPr>
        <w:ind w:left="5760" w:hanging="360"/>
      </w:pPr>
      <w:rPr>
        <w:rFonts w:ascii="Wingdings" w:hAnsi="Wingdings" w:hint="default"/>
      </w:rPr>
    </w:lvl>
    <w:lvl w:ilvl="6" w:tplc="C512B7C0">
      <w:start w:val="1"/>
      <w:numFmt w:val="bullet"/>
      <w:lvlText w:val=""/>
      <w:lvlJc w:val="left"/>
      <w:pPr>
        <w:ind w:left="6480" w:hanging="360"/>
      </w:pPr>
      <w:rPr>
        <w:rFonts w:ascii="Symbol" w:hAnsi="Symbol" w:hint="default"/>
      </w:rPr>
    </w:lvl>
    <w:lvl w:ilvl="7" w:tplc="EB1AC430">
      <w:start w:val="1"/>
      <w:numFmt w:val="bullet"/>
      <w:lvlText w:val="o"/>
      <w:lvlJc w:val="left"/>
      <w:pPr>
        <w:ind w:left="7200" w:hanging="360"/>
      </w:pPr>
      <w:rPr>
        <w:rFonts w:ascii="Courier New" w:hAnsi="Courier New" w:hint="default"/>
      </w:rPr>
    </w:lvl>
    <w:lvl w:ilvl="8" w:tplc="E04423A0">
      <w:start w:val="1"/>
      <w:numFmt w:val="bullet"/>
      <w:lvlText w:val=""/>
      <w:lvlJc w:val="left"/>
      <w:pPr>
        <w:ind w:left="7920" w:hanging="360"/>
      </w:pPr>
      <w:rPr>
        <w:rFonts w:ascii="Wingdings" w:hAnsi="Wingdings" w:hint="default"/>
      </w:rPr>
    </w:lvl>
  </w:abstractNum>
  <w:abstractNum w:abstractNumId="5" w15:restartNumberingAfterBreak="0">
    <w:nsid w:val="08E38414"/>
    <w:multiLevelType w:val="hybridMultilevel"/>
    <w:tmpl w:val="FFFFFFFF"/>
    <w:lvl w:ilvl="0" w:tplc="104CB076">
      <w:start w:val="2"/>
      <w:numFmt w:val="lowerLetter"/>
      <w:lvlText w:val="%1."/>
      <w:lvlJc w:val="left"/>
      <w:pPr>
        <w:ind w:left="720" w:hanging="360"/>
      </w:pPr>
    </w:lvl>
    <w:lvl w:ilvl="1" w:tplc="40DEF038">
      <w:start w:val="1"/>
      <w:numFmt w:val="lowerLetter"/>
      <w:lvlText w:val="%2."/>
      <w:lvlJc w:val="left"/>
      <w:pPr>
        <w:ind w:left="1440" w:hanging="360"/>
      </w:pPr>
    </w:lvl>
    <w:lvl w:ilvl="2" w:tplc="12767AEC">
      <w:start w:val="1"/>
      <w:numFmt w:val="lowerRoman"/>
      <w:lvlText w:val="%3."/>
      <w:lvlJc w:val="right"/>
      <w:pPr>
        <w:ind w:left="2160" w:hanging="180"/>
      </w:pPr>
    </w:lvl>
    <w:lvl w:ilvl="3" w:tplc="3BB60A88">
      <w:start w:val="1"/>
      <w:numFmt w:val="decimal"/>
      <w:lvlText w:val="%4."/>
      <w:lvlJc w:val="left"/>
      <w:pPr>
        <w:ind w:left="2880" w:hanging="360"/>
      </w:pPr>
    </w:lvl>
    <w:lvl w:ilvl="4" w:tplc="7E0271B0">
      <w:start w:val="1"/>
      <w:numFmt w:val="lowerLetter"/>
      <w:lvlText w:val="%5."/>
      <w:lvlJc w:val="left"/>
      <w:pPr>
        <w:ind w:left="3600" w:hanging="360"/>
      </w:pPr>
    </w:lvl>
    <w:lvl w:ilvl="5" w:tplc="F2F2F2AE">
      <w:start w:val="1"/>
      <w:numFmt w:val="lowerRoman"/>
      <w:lvlText w:val="%6."/>
      <w:lvlJc w:val="right"/>
      <w:pPr>
        <w:ind w:left="4320" w:hanging="180"/>
      </w:pPr>
    </w:lvl>
    <w:lvl w:ilvl="6" w:tplc="AA18F3D2">
      <w:start w:val="1"/>
      <w:numFmt w:val="decimal"/>
      <w:lvlText w:val="%7."/>
      <w:lvlJc w:val="left"/>
      <w:pPr>
        <w:ind w:left="5040" w:hanging="360"/>
      </w:pPr>
    </w:lvl>
    <w:lvl w:ilvl="7" w:tplc="7062D1CC">
      <w:start w:val="1"/>
      <w:numFmt w:val="lowerLetter"/>
      <w:lvlText w:val="%8."/>
      <w:lvlJc w:val="left"/>
      <w:pPr>
        <w:ind w:left="5760" w:hanging="360"/>
      </w:pPr>
    </w:lvl>
    <w:lvl w:ilvl="8" w:tplc="184EC6EA">
      <w:start w:val="1"/>
      <w:numFmt w:val="lowerRoman"/>
      <w:lvlText w:val="%9."/>
      <w:lvlJc w:val="right"/>
      <w:pPr>
        <w:ind w:left="6480" w:hanging="180"/>
      </w:pPr>
    </w:lvl>
  </w:abstractNum>
  <w:abstractNum w:abstractNumId="6" w15:restartNumberingAfterBreak="0">
    <w:nsid w:val="09536031"/>
    <w:multiLevelType w:val="hybridMultilevel"/>
    <w:tmpl w:val="E1B0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6E229"/>
    <w:multiLevelType w:val="hybridMultilevel"/>
    <w:tmpl w:val="D10AEFDC"/>
    <w:lvl w:ilvl="0" w:tplc="84C60F70">
      <w:start w:val="1"/>
      <w:numFmt w:val="bullet"/>
      <w:lvlText w:val=""/>
      <w:lvlJc w:val="left"/>
      <w:pPr>
        <w:ind w:left="720" w:hanging="360"/>
      </w:pPr>
      <w:rPr>
        <w:rFonts w:ascii="Symbol" w:hAnsi="Symbol" w:hint="default"/>
      </w:rPr>
    </w:lvl>
    <w:lvl w:ilvl="1" w:tplc="8F74DE3C">
      <w:start w:val="1"/>
      <w:numFmt w:val="bullet"/>
      <w:lvlText w:val="o"/>
      <w:lvlJc w:val="left"/>
      <w:pPr>
        <w:ind w:left="1440" w:hanging="360"/>
      </w:pPr>
      <w:rPr>
        <w:rFonts w:ascii="Courier New" w:hAnsi="Courier New" w:hint="default"/>
      </w:rPr>
    </w:lvl>
    <w:lvl w:ilvl="2" w:tplc="4E3E3650">
      <w:start w:val="1"/>
      <w:numFmt w:val="bullet"/>
      <w:lvlText w:val=""/>
      <w:lvlJc w:val="left"/>
      <w:pPr>
        <w:ind w:left="2160" w:hanging="360"/>
      </w:pPr>
      <w:rPr>
        <w:rFonts w:ascii="Wingdings" w:hAnsi="Wingdings" w:hint="default"/>
      </w:rPr>
    </w:lvl>
    <w:lvl w:ilvl="3" w:tplc="22C2DEEC">
      <w:start w:val="1"/>
      <w:numFmt w:val="bullet"/>
      <w:lvlText w:val=""/>
      <w:lvlJc w:val="left"/>
      <w:pPr>
        <w:ind w:left="2880" w:hanging="360"/>
      </w:pPr>
      <w:rPr>
        <w:rFonts w:ascii="Symbol" w:hAnsi="Symbol" w:hint="default"/>
      </w:rPr>
    </w:lvl>
    <w:lvl w:ilvl="4" w:tplc="B372A23E">
      <w:start w:val="1"/>
      <w:numFmt w:val="bullet"/>
      <w:lvlText w:val="o"/>
      <w:lvlJc w:val="left"/>
      <w:pPr>
        <w:ind w:left="3600" w:hanging="360"/>
      </w:pPr>
      <w:rPr>
        <w:rFonts w:ascii="Courier New" w:hAnsi="Courier New" w:hint="default"/>
      </w:rPr>
    </w:lvl>
    <w:lvl w:ilvl="5" w:tplc="C248C6E0">
      <w:start w:val="1"/>
      <w:numFmt w:val="bullet"/>
      <w:lvlText w:val=""/>
      <w:lvlJc w:val="left"/>
      <w:pPr>
        <w:ind w:left="4320" w:hanging="360"/>
      </w:pPr>
      <w:rPr>
        <w:rFonts w:ascii="Wingdings" w:hAnsi="Wingdings" w:hint="default"/>
      </w:rPr>
    </w:lvl>
    <w:lvl w:ilvl="6" w:tplc="2932B9C2">
      <w:start w:val="1"/>
      <w:numFmt w:val="bullet"/>
      <w:lvlText w:val=""/>
      <w:lvlJc w:val="left"/>
      <w:pPr>
        <w:ind w:left="5040" w:hanging="360"/>
      </w:pPr>
      <w:rPr>
        <w:rFonts w:ascii="Symbol" w:hAnsi="Symbol" w:hint="default"/>
      </w:rPr>
    </w:lvl>
    <w:lvl w:ilvl="7" w:tplc="E266E084">
      <w:start w:val="1"/>
      <w:numFmt w:val="bullet"/>
      <w:lvlText w:val="o"/>
      <w:lvlJc w:val="left"/>
      <w:pPr>
        <w:ind w:left="5760" w:hanging="360"/>
      </w:pPr>
      <w:rPr>
        <w:rFonts w:ascii="Courier New" w:hAnsi="Courier New" w:hint="default"/>
      </w:rPr>
    </w:lvl>
    <w:lvl w:ilvl="8" w:tplc="DDA0D948">
      <w:start w:val="1"/>
      <w:numFmt w:val="bullet"/>
      <w:lvlText w:val=""/>
      <w:lvlJc w:val="left"/>
      <w:pPr>
        <w:ind w:left="6480" w:hanging="360"/>
      </w:pPr>
      <w:rPr>
        <w:rFonts w:ascii="Wingdings" w:hAnsi="Wingdings" w:hint="default"/>
      </w:rPr>
    </w:lvl>
  </w:abstractNum>
  <w:abstractNum w:abstractNumId="8" w15:restartNumberingAfterBreak="0">
    <w:nsid w:val="0D6DFE36"/>
    <w:multiLevelType w:val="hybridMultilevel"/>
    <w:tmpl w:val="FFFFFFFF"/>
    <w:lvl w:ilvl="0" w:tplc="56D49D78">
      <w:start w:val="3"/>
      <w:numFmt w:val="lowerLetter"/>
      <w:lvlText w:val="%1."/>
      <w:lvlJc w:val="left"/>
      <w:pPr>
        <w:ind w:left="720" w:hanging="360"/>
      </w:pPr>
    </w:lvl>
    <w:lvl w:ilvl="1" w:tplc="A334A94C">
      <w:start w:val="1"/>
      <w:numFmt w:val="lowerLetter"/>
      <w:lvlText w:val="%2."/>
      <w:lvlJc w:val="left"/>
      <w:pPr>
        <w:ind w:left="1440" w:hanging="360"/>
      </w:pPr>
    </w:lvl>
    <w:lvl w:ilvl="2" w:tplc="58D2E7A6">
      <w:start w:val="1"/>
      <w:numFmt w:val="lowerRoman"/>
      <w:lvlText w:val="%3."/>
      <w:lvlJc w:val="right"/>
      <w:pPr>
        <w:ind w:left="2160" w:hanging="180"/>
      </w:pPr>
    </w:lvl>
    <w:lvl w:ilvl="3" w:tplc="4F420670">
      <w:start w:val="1"/>
      <w:numFmt w:val="decimal"/>
      <w:lvlText w:val="%4."/>
      <w:lvlJc w:val="left"/>
      <w:pPr>
        <w:ind w:left="2880" w:hanging="360"/>
      </w:pPr>
    </w:lvl>
    <w:lvl w:ilvl="4" w:tplc="2F0C6658">
      <w:start w:val="1"/>
      <w:numFmt w:val="lowerLetter"/>
      <w:lvlText w:val="%5."/>
      <w:lvlJc w:val="left"/>
      <w:pPr>
        <w:ind w:left="3600" w:hanging="360"/>
      </w:pPr>
    </w:lvl>
    <w:lvl w:ilvl="5" w:tplc="DC100540">
      <w:start w:val="1"/>
      <w:numFmt w:val="lowerRoman"/>
      <w:lvlText w:val="%6."/>
      <w:lvlJc w:val="right"/>
      <w:pPr>
        <w:ind w:left="4320" w:hanging="180"/>
      </w:pPr>
    </w:lvl>
    <w:lvl w:ilvl="6" w:tplc="DD3A9DEA">
      <w:start w:val="1"/>
      <w:numFmt w:val="decimal"/>
      <w:lvlText w:val="%7."/>
      <w:lvlJc w:val="left"/>
      <w:pPr>
        <w:ind w:left="5040" w:hanging="360"/>
      </w:pPr>
    </w:lvl>
    <w:lvl w:ilvl="7" w:tplc="90129EE4">
      <w:start w:val="1"/>
      <w:numFmt w:val="lowerLetter"/>
      <w:lvlText w:val="%8."/>
      <w:lvlJc w:val="left"/>
      <w:pPr>
        <w:ind w:left="5760" w:hanging="360"/>
      </w:pPr>
    </w:lvl>
    <w:lvl w:ilvl="8" w:tplc="2DA6B0A4">
      <w:start w:val="1"/>
      <w:numFmt w:val="lowerRoman"/>
      <w:lvlText w:val="%9."/>
      <w:lvlJc w:val="right"/>
      <w:pPr>
        <w:ind w:left="6480" w:hanging="180"/>
      </w:pPr>
    </w:lvl>
  </w:abstractNum>
  <w:abstractNum w:abstractNumId="9" w15:restartNumberingAfterBreak="0">
    <w:nsid w:val="0E65B856"/>
    <w:multiLevelType w:val="hybridMultilevel"/>
    <w:tmpl w:val="FFFFFFFF"/>
    <w:lvl w:ilvl="0" w:tplc="9B6AA04C">
      <w:start w:val="1"/>
      <w:numFmt w:val="bullet"/>
      <w:lvlText w:val=""/>
      <w:lvlJc w:val="left"/>
      <w:pPr>
        <w:ind w:left="720" w:hanging="360"/>
      </w:pPr>
      <w:rPr>
        <w:rFonts w:ascii="Symbol" w:hAnsi="Symbol" w:hint="default"/>
      </w:rPr>
    </w:lvl>
    <w:lvl w:ilvl="1" w:tplc="EC948168">
      <w:start w:val="1"/>
      <w:numFmt w:val="bullet"/>
      <w:lvlText w:val=""/>
      <w:lvlJc w:val="left"/>
      <w:pPr>
        <w:ind w:left="1440" w:hanging="360"/>
      </w:pPr>
      <w:rPr>
        <w:rFonts w:ascii="Symbol" w:hAnsi="Symbol" w:hint="default"/>
      </w:rPr>
    </w:lvl>
    <w:lvl w:ilvl="2" w:tplc="05F28BAC">
      <w:start w:val="1"/>
      <w:numFmt w:val="bullet"/>
      <w:lvlText w:val=""/>
      <w:lvlJc w:val="left"/>
      <w:pPr>
        <w:ind w:left="2160" w:hanging="360"/>
      </w:pPr>
      <w:rPr>
        <w:rFonts w:ascii="Wingdings" w:hAnsi="Wingdings" w:hint="default"/>
      </w:rPr>
    </w:lvl>
    <w:lvl w:ilvl="3" w:tplc="A9C6AF7A">
      <w:start w:val="1"/>
      <w:numFmt w:val="bullet"/>
      <w:lvlText w:val=""/>
      <w:lvlJc w:val="left"/>
      <w:pPr>
        <w:ind w:left="2880" w:hanging="360"/>
      </w:pPr>
      <w:rPr>
        <w:rFonts w:ascii="Symbol" w:hAnsi="Symbol" w:hint="default"/>
      </w:rPr>
    </w:lvl>
    <w:lvl w:ilvl="4" w:tplc="85F0B0F2">
      <w:start w:val="1"/>
      <w:numFmt w:val="bullet"/>
      <w:lvlText w:val="o"/>
      <w:lvlJc w:val="left"/>
      <w:pPr>
        <w:ind w:left="3600" w:hanging="360"/>
      </w:pPr>
      <w:rPr>
        <w:rFonts w:ascii="Courier New" w:hAnsi="Courier New" w:hint="default"/>
      </w:rPr>
    </w:lvl>
    <w:lvl w:ilvl="5" w:tplc="BEB6FD42">
      <w:start w:val="1"/>
      <w:numFmt w:val="bullet"/>
      <w:lvlText w:val=""/>
      <w:lvlJc w:val="left"/>
      <w:pPr>
        <w:ind w:left="4320" w:hanging="360"/>
      </w:pPr>
      <w:rPr>
        <w:rFonts w:ascii="Wingdings" w:hAnsi="Wingdings" w:hint="default"/>
      </w:rPr>
    </w:lvl>
    <w:lvl w:ilvl="6" w:tplc="5F80278C">
      <w:start w:val="1"/>
      <w:numFmt w:val="bullet"/>
      <w:lvlText w:val=""/>
      <w:lvlJc w:val="left"/>
      <w:pPr>
        <w:ind w:left="5040" w:hanging="360"/>
      </w:pPr>
      <w:rPr>
        <w:rFonts w:ascii="Symbol" w:hAnsi="Symbol" w:hint="default"/>
      </w:rPr>
    </w:lvl>
    <w:lvl w:ilvl="7" w:tplc="7114AB2A">
      <w:start w:val="1"/>
      <w:numFmt w:val="bullet"/>
      <w:lvlText w:val="o"/>
      <w:lvlJc w:val="left"/>
      <w:pPr>
        <w:ind w:left="5760" w:hanging="360"/>
      </w:pPr>
      <w:rPr>
        <w:rFonts w:ascii="Courier New" w:hAnsi="Courier New" w:hint="default"/>
      </w:rPr>
    </w:lvl>
    <w:lvl w:ilvl="8" w:tplc="EE388BF6">
      <w:start w:val="1"/>
      <w:numFmt w:val="bullet"/>
      <w:lvlText w:val=""/>
      <w:lvlJc w:val="left"/>
      <w:pPr>
        <w:ind w:left="6480" w:hanging="360"/>
      </w:pPr>
      <w:rPr>
        <w:rFonts w:ascii="Wingdings" w:hAnsi="Wingdings" w:hint="default"/>
      </w:rPr>
    </w:lvl>
  </w:abstractNum>
  <w:abstractNum w:abstractNumId="10" w15:restartNumberingAfterBreak="0">
    <w:nsid w:val="0F23106A"/>
    <w:multiLevelType w:val="hybridMultilevel"/>
    <w:tmpl w:val="FFFFFFFF"/>
    <w:lvl w:ilvl="0" w:tplc="04349BF2">
      <w:start w:val="2"/>
      <w:numFmt w:val="lowerLetter"/>
      <w:lvlText w:val="%1."/>
      <w:lvlJc w:val="left"/>
      <w:pPr>
        <w:ind w:left="720" w:hanging="360"/>
      </w:pPr>
    </w:lvl>
    <w:lvl w:ilvl="1" w:tplc="F9D032E8">
      <w:start w:val="1"/>
      <w:numFmt w:val="lowerLetter"/>
      <w:lvlText w:val="%2."/>
      <w:lvlJc w:val="left"/>
      <w:pPr>
        <w:ind w:left="1440" w:hanging="360"/>
      </w:pPr>
    </w:lvl>
    <w:lvl w:ilvl="2" w:tplc="7F5C51AC">
      <w:start w:val="1"/>
      <w:numFmt w:val="lowerRoman"/>
      <w:lvlText w:val="%3."/>
      <w:lvlJc w:val="right"/>
      <w:pPr>
        <w:ind w:left="2160" w:hanging="180"/>
      </w:pPr>
    </w:lvl>
    <w:lvl w:ilvl="3" w:tplc="836A116C">
      <w:start w:val="1"/>
      <w:numFmt w:val="decimal"/>
      <w:lvlText w:val="%4."/>
      <w:lvlJc w:val="left"/>
      <w:pPr>
        <w:ind w:left="2880" w:hanging="360"/>
      </w:pPr>
    </w:lvl>
    <w:lvl w:ilvl="4" w:tplc="E0BAFCEA">
      <w:start w:val="1"/>
      <w:numFmt w:val="lowerLetter"/>
      <w:lvlText w:val="%5."/>
      <w:lvlJc w:val="left"/>
      <w:pPr>
        <w:ind w:left="3600" w:hanging="360"/>
      </w:pPr>
    </w:lvl>
    <w:lvl w:ilvl="5" w:tplc="4114FD4C">
      <w:start w:val="1"/>
      <w:numFmt w:val="lowerRoman"/>
      <w:lvlText w:val="%6."/>
      <w:lvlJc w:val="right"/>
      <w:pPr>
        <w:ind w:left="4320" w:hanging="180"/>
      </w:pPr>
    </w:lvl>
    <w:lvl w:ilvl="6" w:tplc="F8A43744">
      <w:start w:val="1"/>
      <w:numFmt w:val="decimal"/>
      <w:lvlText w:val="%7."/>
      <w:lvlJc w:val="left"/>
      <w:pPr>
        <w:ind w:left="5040" w:hanging="360"/>
      </w:pPr>
    </w:lvl>
    <w:lvl w:ilvl="7" w:tplc="A7E8DF7C">
      <w:start w:val="1"/>
      <w:numFmt w:val="lowerLetter"/>
      <w:lvlText w:val="%8."/>
      <w:lvlJc w:val="left"/>
      <w:pPr>
        <w:ind w:left="5760" w:hanging="360"/>
      </w:pPr>
    </w:lvl>
    <w:lvl w:ilvl="8" w:tplc="3D5EC2A2">
      <w:start w:val="1"/>
      <w:numFmt w:val="lowerRoman"/>
      <w:lvlText w:val="%9."/>
      <w:lvlJc w:val="right"/>
      <w:pPr>
        <w:ind w:left="6480" w:hanging="180"/>
      </w:pPr>
    </w:lvl>
  </w:abstractNum>
  <w:abstractNum w:abstractNumId="11" w15:restartNumberingAfterBreak="0">
    <w:nsid w:val="1538FDA5"/>
    <w:multiLevelType w:val="hybridMultilevel"/>
    <w:tmpl w:val="FFFFFFFF"/>
    <w:lvl w:ilvl="0" w:tplc="71845AA0">
      <w:start w:val="5"/>
      <w:numFmt w:val="lowerLetter"/>
      <w:lvlText w:val="%1."/>
      <w:lvlJc w:val="left"/>
      <w:pPr>
        <w:ind w:left="720" w:hanging="360"/>
      </w:pPr>
    </w:lvl>
    <w:lvl w:ilvl="1" w:tplc="2800DD3C">
      <w:start w:val="1"/>
      <w:numFmt w:val="lowerLetter"/>
      <w:lvlText w:val="%2."/>
      <w:lvlJc w:val="left"/>
      <w:pPr>
        <w:ind w:left="1440" w:hanging="360"/>
      </w:pPr>
    </w:lvl>
    <w:lvl w:ilvl="2" w:tplc="06DA4C24">
      <w:start w:val="1"/>
      <w:numFmt w:val="lowerRoman"/>
      <w:lvlText w:val="%3."/>
      <w:lvlJc w:val="right"/>
      <w:pPr>
        <w:ind w:left="2160" w:hanging="180"/>
      </w:pPr>
    </w:lvl>
    <w:lvl w:ilvl="3" w:tplc="8D08D256">
      <w:start w:val="1"/>
      <w:numFmt w:val="decimal"/>
      <w:lvlText w:val="%4."/>
      <w:lvlJc w:val="left"/>
      <w:pPr>
        <w:ind w:left="2880" w:hanging="360"/>
      </w:pPr>
    </w:lvl>
    <w:lvl w:ilvl="4" w:tplc="BE7C354E">
      <w:start w:val="1"/>
      <w:numFmt w:val="lowerLetter"/>
      <w:lvlText w:val="%5."/>
      <w:lvlJc w:val="left"/>
      <w:pPr>
        <w:ind w:left="3600" w:hanging="360"/>
      </w:pPr>
    </w:lvl>
    <w:lvl w:ilvl="5" w:tplc="3C6A01D6">
      <w:start w:val="1"/>
      <w:numFmt w:val="lowerRoman"/>
      <w:lvlText w:val="%6."/>
      <w:lvlJc w:val="right"/>
      <w:pPr>
        <w:ind w:left="4320" w:hanging="180"/>
      </w:pPr>
    </w:lvl>
    <w:lvl w:ilvl="6" w:tplc="E0E68596">
      <w:start w:val="1"/>
      <w:numFmt w:val="decimal"/>
      <w:lvlText w:val="%7."/>
      <w:lvlJc w:val="left"/>
      <w:pPr>
        <w:ind w:left="5040" w:hanging="360"/>
      </w:pPr>
    </w:lvl>
    <w:lvl w:ilvl="7" w:tplc="5336C6A6">
      <w:start w:val="1"/>
      <w:numFmt w:val="lowerLetter"/>
      <w:lvlText w:val="%8."/>
      <w:lvlJc w:val="left"/>
      <w:pPr>
        <w:ind w:left="5760" w:hanging="360"/>
      </w:pPr>
    </w:lvl>
    <w:lvl w:ilvl="8" w:tplc="7B0E625E">
      <w:start w:val="1"/>
      <w:numFmt w:val="lowerRoman"/>
      <w:lvlText w:val="%9."/>
      <w:lvlJc w:val="right"/>
      <w:pPr>
        <w:ind w:left="6480" w:hanging="180"/>
      </w:pPr>
    </w:lvl>
  </w:abstractNum>
  <w:abstractNum w:abstractNumId="12" w15:restartNumberingAfterBreak="0">
    <w:nsid w:val="15BA28C3"/>
    <w:multiLevelType w:val="hybridMultilevel"/>
    <w:tmpl w:val="FFFFFFFF"/>
    <w:lvl w:ilvl="0" w:tplc="1C82F332">
      <w:start w:val="1"/>
      <w:numFmt w:val="lowerLetter"/>
      <w:lvlText w:val="%1."/>
      <w:lvlJc w:val="left"/>
      <w:pPr>
        <w:ind w:left="720" w:hanging="360"/>
      </w:pPr>
    </w:lvl>
    <w:lvl w:ilvl="1" w:tplc="6B08A4A6">
      <w:start w:val="1"/>
      <w:numFmt w:val="lowerLetter"/>
      <w:lvlText w:val="%2."/>
      <w:lvlJc w:val="left"/>
      <w:pPr>
        <w:ind w:left="1440" w:hanging="360"/>
      </w:pPr>
    </w:lvl>
    <w:lvl w:ilvl="2" w:tplc="F754E9CE">
      <w:start w:val="1"/>
      <w:numFmt w:val="lowerRoman"/>
      <w:lvlText w:val="%3."/>
      <w:lvlJc w:val="right"/>
      <w:pPr>
        <w:ind w:left="2160" w:hanging="180"/>
      </w:pPr>
    </w:lvl>
    <w:lvl w:ilvl="3" w:tplc="1090B5AA">
      <w:start w:val="1"/>
      <w:numFmt w:val="decimal"/>
      <w:lvlText w:val="%4."/>
      <w:lvlJc w:val="left"/>
      <w:pPr>
        <w:ind w:left="2880" w:hanging="360"/>
      </w:pPr>
    </w:lvl>
    <w:lvl w:ilvl="4" w:tplc="F0825212">
      <w:start w:val="1"/>
      <w:numFmt w:val="lowerLetter"/>
      <w:lvlText w:val="%5."/>
      <w:lvlJc w:val="left"/>
      <w:pPr>
        <w:ind w:left="3600" w:hanging="360"/>
      </w:pPr>
    </w:lvl>
    <w:lvl w:ilvl="5" w:tplc="E5964B5A">
      <w:start w:val="1"/>
      <w:numFmt w:val="lowerRoman"/>
      <w:lvlText w:val="%6."/>
      <w:lvlJc w:val="right"/>
      <w:pPr>
        <w:ind w:left="4320" w:hanging="180"/>
      </w:pPr>
    </w:lvl>
    <w:lvl w:ilvl="6" w:tplc="53181C38">
      <w:start w:val="1"/>
      <w:numFmt w:val="decimal"/>
      <w:lvlText w:val="%7."/>
      <w:lvlJc w:val="left"/>
      <w:pPr>
        <w:ind w:left="5040" w:hanging="360"/>
      </w:pPr>
    </w:lvl>
    <w:lvl w:ilvl="7" w:tplc="D60AF002">
      <w:start w:val="1"/>
      <w:numFmt w:val="lowerLetter"/>
      <w:lvlText w:val="%8."/>
      <w:lvlJc w:val="left"/>
      <w:pPr>
        <w:ind w:left="5760" w:hanging="360"/>
      </w:pPr>
    </w:lvl>
    <w:lvl w:ilvl="8" w:tplc="24682E8A">
      <w:start w:val="1"/>
      <w:numFmt w:val="lowerRoman"/>
      <w:lvlText w:val="%9."/>
      <w:lvlJc w:val="right"/>
      <w:pPr>
        <w:ind w:left="6480" w:hanging="180"/>
      </w:pPr>
    </w:lvl>
  </w:abstractNum>
  <w:abstractNum w:abstractNumId="13" w15:restartNumberingAfterBreak="0">
    <w:nsid w:val="17653B68"/>
    <w:multiLevelType w:val="hybridMultilevel"/>
    <w:tmpl w:val="FFFFFFFF"/>
    <w:lvl w:ilvl="0" w:tplc="22CC5B18">
      <w:start w:val="1"/>
      <w:numFmt w:val="lowerLetter"/>
      <w:lvlText w:val="%1."/>
      <w:lvlJc w:val="left"/>
      <w:pPr>
        <w:ind w:left="720" w:hanging="360"/>
      </w:pPr>
    </w:lvl>
    <w:lvl w:ilvl="1" w:tplc="1F9E4138">
      <w:start w:val="1"/>
      <w:numFmt w:val="lowerLetter"/>
      <w:lvlText w:val="%2."/>
      <w:lvlJc w:val="left"/>
      <w:pPr>
        <w:ind w:left="1440" w:hanging="360"/>
      </w:pPr>
    </w:lvl>
    <w:lvl w:ilvl="2" w:tplc="70585888">
      <w:start w:val="1"/>
      <w:numFmt w:val="lowerRoman"/>
      <w:lvlText w:val="%3."/>
      <w:lvlJc w:val="right"/>
      <w:pPr>
        <w:ind w:left="2160" w:hanging="180"/>
      </w:pPr>
    </w:lvl>
    <w:lvl w:ilvl="3" w:tplc="DCB49034">
      <w:start w:val="1"/>
      <w:numFmt w:val="decimal"/>
      <w:lvlText w:val="%4."/>
      <w:lvlJc w:val="left"/>
      <w:pPr>
        <w:ind w:left="2880" w:hanging="360"/>
      </w:pPr>
    </w:lvl>
    <w:lvl w:ilvl="4" w:tplc="C818ECF0">
      <w:start w:val="1"/>
      <w:numFmt w:val="lowerLetter"/>
      <w:lvlText w:val="%5."/>
      <w:lvlJc w:val="left"/>
      <w:pPr>
        <w:ind w:left="3600" w:hanging="360"/>
      </w:pPr>
    </w:lvl>
    <w:lvl w:ilvl="5" w:tplc="7B96C8F6">
      <w:start w:val="1"/>
      <w:numFmt w:val="lowerRoman"/>
      <w:lvlText w:val="%6."/>
      <w:lvlJc w:val="right"/>
      <w:pPr>
        <w:ind w:left="4320" w:hanging="180"/>
      </w:pPr>
    </w:lvl>
    <w:lvl w:ilvl="6" w:tplc="4210E93E">
      <w:start w:val="1"/>
      <w:numFmt w:val="decimal"/>
      <w:lvlText w:val="%7."/>
      <w:lvlJc w:val="left"/>
      <w:pPr>
        <w:ind w:left="5040" w:hanging="360"/>
      </w:pPr>
    </w:lvl>
    <w:lvl w:ilvl="7" w:tplc="6BE4A4E4">
      <w:start w:val="1"/>
      <w:numFmt w:val="lowerLetter"/>
      <w:lvlText w:val="%8."/>
      <w:lvlJc w:val="left"/>
      <w:pPr>
        <w:ind w:left="5760" w:hanging="360"/>
      </w:pPr>
    </w:lvl>
    <w:lvl w:ilvl="8" w:tplc="4A7285DC">
      <w:start w:val="1"/>
      <w:numFmt w:val="lowerRoman"/>
      <w:lvlText w:val="%9."/>
      <w:lvlJc w:val="right"/>
      <w:pPr>
        <w:ind w:left="6480" w:hanging="180"/>
      </w:pPr>
    </w:lvl>
  </w:abstractNum>
  <w:abstractNum w:abstractNumId="14" w15:restartNumberingAfterBreak="0">
    <w:nsid w:val="181F2EC8"/>
    <w:multiLevelType w:val="hybridMultilevel"/>
    <w:tmpl w:val="FFFFFFFF"/>
    <w:lvl w:ilvl="0" w:tplc="ABEAA0A2">
      <w:start w:val="1"/>
      <w:numFmt w:val="bullet"/>
      <w:lvlText w:val=""/>
      <w:lvlJc w:val="left"/>
      <w:pPr>
        <w:ind w:left="1440" w:hanging="360"/>
      </w:pPr>
      <w:rPr>
        <w:rFonts w:ascii="Symbol" w:hAnsi="Symbol" w:hint="default"/>
      </w:rPr>
    </w:lvl>
    <w:lvl w:ilvl="1" w:tplc="E46A3570">
      <w:start w:val="1"/>
      <w:numFmt w:val="bullet"/>
      <w:lvlText w:val="o"/>
      <w:lvlJc w:val="left"/>
      <w:pPr>
        <w:ind w:left="2160" w:hanging="360"/>
      </w:pPr>
      <w:rPr>
        <w:rFonts w:ascii="Courier New" w:hAnsi="Courier New" w:hint="default"/>
      </w:rPr>
    </w:lvl>
    <w:lvl w:ilvl="2" w:tplc="7CCE51D8">
      <w:start w:val="1"/>
      <w:numFmt w:val="bullet"/>
      <w:lvlText w:val=""/>
      <w:lvlJc w:val="left"/>
      <w:pPr>
        <w:ind w:left="2880" w:hanging="360"/>
      </w:pPr>
      <w:rPr>
        <w:rFonts w:ascii="Wingdings" w:hAnsi="Wingdings" w:hint="default"/>
      </w:rPr>
    </w:lvl>
    <w:lvl w:ilvl="3" w:tplc="271A7966">
      <w:start w:val="1"/>
      <w:numFmt w:val="bullet"/>
      <w:lvlText w:val=""/>
      <w:lvlJc w:val="left"/>
      <w:pPr>
        <w:ind w:left="3600" w:hanging="360"/>
      </w:pPr>
      <w:rPr>
        <w:rFonts w:ascii="Symbol" w:hAnsi="Symbol" w:hint="default"/>
      </w:rPr>
    </w:lvl>
    <w:lvl w:ilvl="4" w:tplc="9D60196C">
      <w:start w:val="1"/>
      <w:numFmt w:val="bullet"/>
      <w:lvlText w:val="o"/>
      <w:lvlJc w:val="left"/>
      <w:pPr>
        <w:ind w:left="4320" w:hanging="360"/>
      </w:pPr>
      <w:rPr>
        <w:rFonts w:ascii="Courier New" w:hAnsi="Courier New" w:hint="default"/>
      </w:rPr>
    </w:lvl>
    <w:lvl w:ilvl="5" w:tplc="CCC408D8">
      <w:start w:val="1"/>
      <w:numFmt w:val="bullet"/>
      <w:lvlText w:val=""/>
      <w:lvlJc w:val="left"/>
      <w:pPr>
        <w:ind w:left="5040" w:hanging="360"/>
      </w:pPr>
      <w:rPr>
        <w:rFonts w:ascii="Wingdings" w:hAnsi="Wingdings" w:hint="default"/>
      </w:rPr>
    </w:lvl>
    <w:lvl w:ilvl="6" w:tplc="C2EA17A2">
      <w:start w:val="1"/>
      <w:numFmt w:val="bullet"/>
      <w:lvlText w:val=""/>
      <w:lvlJc w:val="left"/>
      <w:pPr>
        <w:ind w:left="5760" w:hanging="360"/>
      </w:pPr>
      <w:rPr>
        <w:rFonts w:ascii="Symbol" w:hAnsi="Symbol" w:hint="default"/>
      </w:rPr>
    </w:lvl>
    <w:lvl w:ilvl="7" w:tplc="15AE0CEC">
      <w:start w:val="1"/>
      <w:numFmt w:val="bullet"/>
      <w:lvlText w:val="o"/>
      <w:lvlJc w:val="left"/>
      <w:pPr>
        <w:ind w:left="6480" w:hanging="360"/>
      </w:pPr>
      <w:rPr>
        <w:rFonts w:ascii="Courier New" w:hAnsi="Courier New" w:hint="default"/>
      </w:rPr>
    </w:lvl>
    <w:lvl w:ilvl="8" w:tplc="15D4E6D4">
      <w:start w:val="1"/>
      <w:numFmt w:val="bullet"/>
      <w:lvlText w:val=""/>
      <w:lvlJc w:val="left"/>
      <w:pPr>
        <w:ind w:left="7200" w:hanging="360"/>
      </w:pPr>
      <w:rPr>
        <w:rFonts w:ascii="Wingdings" w:hAnsi="Wingdings" w:hint="default"/>
      </w:rPr>
    </w:lvl>
  </w:abstractNum>
  <w:abstractNum w:abstractNumId="15" w15:restartNumberingAfterBreak="0">
    <w:nsid w:val="1AE42E95"/>
    <w:multiLevelType w:val="hybridMultilevel"/>
    <w:tmpl w:val="FFFFFFFF"/>
    <w:lvl w:ilvl="0" w:tplc="456CD6BE">
      <w:start w:val="1"/>
      <w:numFmt w:val="bullet"/>
      <w:lvlText w:val=""/>
      <w:lvlJc w:val="left"/>
      <w:pPr>
        <w:ind w:left="1440" w:hanging="360"/>
      </w:pPr>
      <w:rPr>
        <w:rFonts w:ascii="Symbol" w:hAnsi="Symbol" w:hint="default"/>
      </w:rPr>
    </w:lvl>
    <w:lvl w:ilvl="1" w:tplc="B90EBD88">
      <w:start w:val="1"/>
      <w:numFmt w:val="bullet"/>
      <w:lvlText w:val="o"/>
      <w:lvlJc w:val="left"/>
      <w:pPr>
        <w:ind w:left="2160" w:hanging="360"/>
      </w:pPr>
      <w:rPr>
        <w:rFonts w:ascii="Courier New" w:hAnsi="Courier New" w:hint="default"/>
      </w:rPr>
    </w:lvl>
    <w:lvl w:ilvl="2" w:tplc="96C80268">
      <w:start w:val="1"/>
      <w:numFmt w:val="bullet"/>
      <w:lvlText w:val=""/>
      <w:lvlJc w:val="left"/>
      <w:pPr>
        <w:ind w:left="2880" w:hanging="360"/>
      </w:pPr>
      <w:rPr>
        <w:rFonts w:ascii="Wingdings" w:hAnsi="Wingdings" w:hint="default"/>
      </w:rPr>
    </w:lvl>
    <w:lvl w:ilvl="3" w:tplc="A42CA2E4">
      <w:start w:val="1"/>
      <w:numFmt w:val="bullet"/>
      <w:lvlText w:val=""/>
      <w:lvlJc w:val="left"/>
      <w:pPr>
        <w:ind w:left="3600" w:hanging="360"/>
      </w:pPr>
      <w:rPr>
        <w:rFonts w:ascii="Symbol" w:hAnsi="Symbol" w:hint="default"/>
      </w:rPr>
    </w:lvl>
    <w:lvl w:ilvl="4" w:tplc="8F042CCC">
      <w:start w:val="1"/>
      <w:numFmt w:val="bullet"/>
      <w:lvlText w:val="o"/>
      <w:lvlJc w:val="left"/>
      <w:pPr>
        <w:ind w:left="4320" w:hanging="360"/>
      </w:pPr>
      <w:rPr>
        <w:rFonts w:ascii="Courier New" w:hAnsi="Courier New" w:hint="default"/>
      </w:rPr>
    </w:lvl>
    <w:lvl w:ilvl="5" w:tplc="F11A287C">
      <w:start w:val="1"/>
      <w:numFmt w:val="bullet"/>
      <w:lvlText w:val=""/>
      <w:lvlJc w:val="left"/>
      <w:pPr>
        <w:ind w:left="5040" w:hanging="360"/>
      </w:pPr>
      <w:rPr>
        <w:rFonts w:ascii="Wingdings" w:hAnsi="Wingdings" w:hint="default"/>
      </w:rPr>
    </w:lvl>
    <w:lvl w:ilvl="6" w:tplc="5FDC01D2">
      <w:start w:val="1"/>
      <w:numFmt w:val="bullet"/>
      <w:lvlText w:val=""/>
      <w:lvlJc w:val="left"/>
      <w:pPr>
        <w:ind w:left="5760" w:hanging="360"/>
      </w:pPr>
      <w:rPr>
        <w:rFonts w:ascii="Symbol" w:hAnsi="Symbol" w:hint="default"/>
      </w:rPr>
    </w:lvl>
    <w:lvl w:ilvl="7" w:tplc="13224E02">
      <w:start w:val="1"/>
      <w:numFmt w:val="bullet"/>
      <w:lvlText w:val="o"/>
      <w:lvlJc w:val="left"/>
      <w:pPr>
        <w:ind w:left="6480" w:hanging="360"/>
      </w:pPr>
      <w:rPr>
        <w:rFonts w:ascii="Courier New" w:hAnsi="Courier New" w:hint="default"/>
      </w:rPr>
    </w:lvl>
    <w:lvl w:ilvl="8" w:tplc="19F88974">
      <w:start w:val="1"/>
      <w:numFmt w:val="bullet"/>
      <w:lvlText w:val=""/>
      <w:lvlJc w:val="left"/>
      <w:pPr>
        <w:ind w:left="7200" w:hanging="360"/>
      </w:pPr>
      <w:rPr>
        <w:rFonts w:ascii="Wingdings" w:hAnsi="Wingdings" w:hint="default"/>
      </w:rPr>
    </w:lvl>
  </w:abstractNum>
  <w:abstractNum w:abstractNumId="16" w15:restartNumberingAfterBreak="0">
    <w:nsid w:val="1DE07BBD"/>
    <w:multiLevelType w:val="hybridMultilevel"/>
    <w:tmpl w:val="FFFFFFFF"/>
    <w:lvl w:ilvl="0" w:tplc="A776F3F8">
      <w:start w:val="1"/>
      <w:numFmt w:val="bullet"/>
      <w:lvlText w:val=""/>
      <w:lvlJc w:val="left"/>
      <w:pPr>
        <w:ind w:left="720" w:hanging="360"/>
      </w:pPr>
      <w:rPr>
        <w:rFonts w:ascii="Symbol" w:hAnsi="Symbol" w:hint="default"/>
      </w:rPr>
    </w:lvl>
    <w:lvl w:ilvl="1" w:tplc="0AD04750">
      <w:start w:val="1"/>
      <w:numFmt w:val="bullet"/>
      <w:lvlText w:val=""/>
      <w:lvlJc w:val="left"/>
      <w:pPr>
        <w:ind w:left="1440" w:hanging="360"/>
      </w:pPr>
      <w:rPr>
        <w:rFonts w:ascii="Symbol" w:hAnsi="Symbol" w:hint="default"/>
      </w:rPr>
    </w:lvl>
    <w:lvl w:ilvl="2" w:tplc="3B84AD6E">
      <w:start w:val="1"/>
      <w:numFmt w:val="bullet"/>
      <w:lvlText w:val=""/>
      <w:lvlJc w:val="left"/>
      <w:pPr>
        <w:ind w:left="2160" w:hanging="360"/>
      </w:pPr>
      <w:rPr>
        <w:rFonts w:ascii="Wingdings" w:hAnsi="Wingdings" w:hint="default"/>
      </w:rPr>
    </w:lvl>
    <w:lvl w:ilvl="3" w:tplc="01DA63D2">
      <w:start w:val="1"/>
      <w:numFmt w:val="bullet"/>
      <w:lvlText w:val=""/>
      <w:lvlJc w:val="left"/>
      <w:pPr>
        <w:ind w:left="2880" w:hanging="360"/>
      </w:pPr>
      <w:rPr>
        <w:rFonts w:ascii="Symbol" w:hAnsi="Symbol" w:hint="default"/>
      </w:rPr>
    </w:lvl>
    <w:lvl w:ilvl="4" w:tplc="0FA22AD2">
      <w:start w:val="1"/>
      <w:numFmt w:val="bullet"/>
      <w:lvlText w:val="o"/>
      <w:lvlJc w:val="left"/>
      <w:pPr>
        <w:ind w:left="3600" w:hanging="360"/>
      </w:pPr>
      <w:rPr>
        <w:rFonts w:ascii="Courier New" w:hAnsi="Courier New" w:hint="default"/>
      </w:rPr>
    </w:lvl>
    <w:lvl w:ilvl="5" w:tplc="221E4352">
      <w:start w:val="1"/>
      <w:numFmt w:val="bullet"/>
      <w:lvlText w:val=""/>
      <w:lvlJc w:val="left"/>
      <w:pPr>
        <w:ind w:left="4320" w:hanging="360"/>
      </w:pPr>
      <w:rPr>
        <w:rFonts w:ascii="Wingdings" w:hAnsi="Wingdings" w:hint="default"/>
      </w:rPr>
    </w:lvl>
    <w:lvl w:ilvl="6" w:tplc="F69445F4">
      <w:start w:val="1"/>
      <w:numFmt w:val="bullet"/>
      <w:lvlText w:val=""/>
      <w:lvlJc w:val="left"/>
      <w:pPr>
        <w:ind w:left="5040" w:hanging="360"/>
      </w:pPr>
      <w:rPr>
        <w:rFonts w:ascii="Symbol" w:hAnsi="Symbol" w:hint="default"/>
      </w:rPr>
    </w:lvl>
    <w:lvl w:ilvl="7" w:tplc="3330FF18">
      <w:start w:val="1"/>
      <w:numFmt w:val="bullet"/>
      <w:lvlText w:val="o"/>
      <w:lvlJc w:val="left"/>
      <w:pPr>
        <w:ind w:left="5760" w:hanging="360"/>
      </w:pPr>
      <w:rPr>
        <w:rFonts w:ascii="Courier New" w:hAnsi="Courier New" w:hint="default"/>
      </w:rPr>
    </w:lvl>
    <w:lvl w:ilvl="8" w:tplc="CF0A5C52">
      <w:start w:val="1"/>
      <w:numFmt w:val="bullet"/>
      <w:lvlText w:val=""/>
      <w:lvlJc w:val="left"/>
      <w:pPr>
        <w:ind w:left="6480" w:hanging="360"/>
      </w:pPr>
      <w:rPr>
        <w:rFonts w:ascii="Wingdings" w:hAnsi="Wingdings" w:hint="default"/>
      </w:rPr>
    </w:lvl>
  </w:abstractNum>
  <w:abstractNum w:abstractNumId="17" w15:restartNumberingAfterBreak="0">
    <w:nsid w:val="1E937F08"/>
    <w:multiLevelType w:val="hybridMultilevel"/>
    <w:tmpl w:val="FFFFFFFF"/>
    <w:lvl w:ilvl="0" w:tplc="D9F4F1F2">
      <w:start w:val="4"/>
      <w:numFmt w:val="lowerLetter"/>
      <w:lvlText w:val="%1."/>
      <w:lvlJc w:val="left"/>
      <w:pPr>
        <w:ind w:left="720" w:hanging="360"/>
      </w:pPr>
    </w:lvl>
    <w:lvl w:ilvl="1" w:tplc="5E5A305C">
      <w:start w:val="1"/>
      <w:numFmt w:val="lowerLetter"/>
      <w:lvlText w:val="%2."/>
      <w:lvlJc w:val="left"/>
      <w:pPr>
        <w:ind w:left="1440" w:hanging="360"/>
      </w:pPr>
    </w:lvl>
    <w:lvl w:ilvl="2" w:tplc="A86CB0A4">
      <w:start w:val="1"/>
      <w:numFmt w:val="lowerRoman"/>
      <w:lvlText w:val="%3."/>
      <w:lvlJc w:val="right"/>
      <w:pPr>
        <w:ind w:left="2160" w:hanging="180"/>
      </w:pPr>
    </w:lvl>
    <w:lvl w:ilvl="3" w:tplc="F70ABFF6">
      <w:start w:val="1"/>
      <w:numFmt w:val="decimal"/>
      <w:lvlText w:val="%4."/>
      <w:lvlJc w:val="left"/>
      <w:pPr>
        <w:ind w:left="2880" w:hanging="360"/>
      </w:pPr>
    </w:lvl>
    <w:lvl w:ilvl="4" w:tplc="FBD240B8">
      <w:start w:val="1"/>
      <w:numFmt w:val="lowerLetter"/>
      <w:lvlText w:val="%5."/>
      <w:lvlJc w:val="left"/>
      <w:pPr>
        <w:ind w:left="3600" w:hanging="360"/>
      </w:pPr>
    </w:lvl>
    <w:lvl w:ilvl="5" w:tplc="4B4054A6">
      <w:start w:val="1"/>
      <w:numFmt w:val="lowerRoman"/>
      <w:lvlText w:val="%6."/>
      <w:lvlJc w:val="right"/>
      <w:pPr>
        <w:ind w:left="4320" w:hanging="180"/>
      </w:pPr>
    </w:lvl>
    <w:lvl w:ilvl="6" w:tplc="BE04281C">
      <w:start w:val="1"/>
      <w:numFmt w:val="decimal"/>
      <w:lvlText w:val="%7."/>
      <w:lvlJc w:val="left"/>
      <w:pPr>
        <w:ind w:left="5040" w:hanging="360"/>
      </w:pPr>
    </w:lvl>
    <w:lvl w:ilvl="7" w:tplc="106C68E6">
      <w:start w:val="1"/>
      <w:numFmt w:val="lowerLetter"/>
      <w:lvlText w:val="%8."/>
      <w:lvlJc w:val="left"/>
      <w:pPr>
        <w:ind w:left="5760" w:hanging="360"/>
      </w:pPr>
    </w:lvl>
    <w:lvl w:ilvl="8" w:tplc="9AA4223A">
      <w:start w:val="1"/>
      <w:numFmt w:val="lowerRoman"/>
      <w:lvlText w:val="%9."/>
      <w:lvlJc w:val="right"/>
      <w:pPr>
        <w:ind w:left="6480" w:hanging="180"/>
      </w:pPr>
    </w:lvl>
  </w:abstractNum>
  <w:abstractNum w:abstractNumId="18" w15:restartNumberingAfterBreak="0">
    <w:nsid w:val="1F275246"/>
    <w:multiLevelType w:val="hybridMultilevel"/>
    <w:tmpl w:val="290C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741CB4"/>
    <w:multiLevelType w:val="hybridMultilevel"/>
    <w:tmpl w:val="6F44F042"/>
    <w:lvl w:ilvl="0" w:tplc="CB0C0672">
      <w:start w:val="1"/>
      <w:numFmt w:val="bullet"/>
      <w:lvlText w:val=""/>
      <w:lvlJc w:val="left"/>
      <w:pPr>
        <w:ind w:left="720" w:hanging="360"/>
      </w:pPr>
      <w:rPr>
        <w:rFonts w:ascii="Symbol" w:hAnsi="Symbol" w:hint="default"/>
      </w:rPr>
    </w:lvl>
    <w:lvl w:ilvl="1" w:tplc="B93A9A0E">
      <w:start w:val="1"/>
      <w:numFmt w:val="bullet"/>
      <w:lvlText w:val="o"/>
      <w:lvlJc w:val="left"/>
      <w:pPr>
        <w:ind w:left="1440" w:hanging="360"/>
      </w:pPr>
      <w:rPr>
        <w:rFonts w:ascii="Courier New" w:hAnsi="Courier New" w:hint="default"/>
      </w:rPr>
    </w:lvl>
    <w:lvl w:ilvl="2" w:tplc="8752D0E2">
      <w:start w:val="1"/>
      <w:numFmt w:val="bullet"/>
      <w:lvlText w:val=""/>
      <w:lvlJc w:val="left"/>
      <w:pPr>
        <w:ind w:left="2160" w:hanging="360"/>
      </w:pPr>
      <w:rPr>
        <w:rFonts w:ascii="Wingdings" w:hAnsi="Wingdings" w:hint="default"/>
      </w:rPr>
    </w:lvl>
    <w:lvl w:ilvl="3" w:tplc="2CA0772A">
      <w:start w:val="1"/>
      <w:numFmt w:val="bullet"/>
      <w:lvlText w:val=""/>
      <w:lvlJc w:val="left"/>
      <w:pPr>
        <w:ind w:left="2880" w:hanging="360"/>
      </w:pPr>
      <w:rPr>
        <w:rFonts w:ascii="Symbol" w:hAnsi="Symbol" w:hint="default"/>
      </w:rPr>
    </w:lvl>
    <w:lvl w:ilvl="4" w:tplc="23AE469E">
      <w:start w:val="1"/>
      <w:numFmt w:val="bullet"/>
      <w:lvlText w:val="o"/>
      <w:lvlJc w:val="left"/>
      <w:pPr>
        <w:ind w:left="3600" w:hanging="360"/>
      </w:pPr>
      <w:rPr>
        <w:rFonts w:ascii="Courier New" w:hAnsi="Courier New" w:hint="default"/>
      </w:rPr>
    </w:lvl>
    <w:lvl w:ilvl="5" w:tplc="B0DED320">
      <w:start w:val="1"/>
      <w:numFmt w:val="bullet"/>
      <w:lvlText w:val=""/>
      <w:lvlJc w:val="left"/>
      <w:pPr>
        <w:ind w:left="4320" w:hanging="360"/>
      </w:pPr>
      <w:rPr>
        <w:rFonts w:ascii="Wingdings" w:hAnsi="Wingdings" w:hint="default"/>
      </w:rPr>
    </w:lvl>
    <w:lvl w:ilvl="6" w:tplc="0BB0DF00">
      <w:start w:val="1"/>
      <w:numFmt w:val="bullet"/>
      <w:lvlText w:val=""/>
      <w:lvlJc w:val="left"/>
      <w:pPr>
        <w:ind w:left="5040" w:hanging="360"/>
      </w:pPr>
      <w:rPr>
        <w:rFonts w:ascii="Symbol" w:hAnsi="Symbol" w:hint="default"/>
      </w:rPr>
    </w:lvl>
    <w:lvl w:ilvl="7" w:tplc="C09A657E">
      <w:start w:val="1"/>
      <w:numFmt w:val="bullet"/>
      <w:lvlText w:val="o"/>
      <w:lvlJc w:val="left"/>
      <w:pPr>
        <w:ind w:left="5760" w:hanging="360"/>
      </w:pPr>
      <w:rPr>
        <w:rFonts w:ascii="Courier New" w:hAnsi="Courier New" w:hint="default"/>
      </w:rPr>
    </w:lvl>
    <w:lvl w:ilvl="8" w:tplc="FA38B770">
      <w:start w:val="1"/>
      <w:numFmt w:val="bullet"/>
      <w:lvlText w:val=""/>
      <w:lvlJc w:val="left"/>
      <w:pPr>
        <w:ind w:left="6480" w:hanging="360"/>
      </w:pPr>
      <w:rPr>
        <w:rFonts w:ascii="Wingdings" w:hAnsi="Wingdings" w:hint="default"/>
      </w:rPr>
    </w:lvl>
  </w:abstractNum>
  <w:abstractNum w:abstractNumId="20" w15:restartNumberingAfterBreak="0">
    <w:nsid w:val="1FE69E7E"/>
    <w:multiLevelType w:val="hybridMultilevel"/>
    <w:tmpl w:val="FFFFFFFF"/>
    <w:lvl w:ilvl="0" w:tplc="80D87718">
      <w:start w:val="4"/>
      <w:numFmt w:val="lowerLetter"/>
      <w:lvlText w:val="%1."/>
      <w:lvlJc w:val="left"/>
      <w:pPr>
        <w:ind w:left="720" w:hanging="360"/>
      </w:pPr>
    </w:lvl>
    <w:lvl w:ilvl="1" w:tplc="35043FAC">
      <w:start w:val="1"/>
      <w:numFmt w:val="lowerLetter"/>
      <w:lvlText w:val="%2."/>
      <w:lvlJc w:val="left"/>
      <w:pPr>
        <w:ind w:left="1440" w:hanging="360"/>
      </w:pPr>
    </w:lvl>
    <w:lvl w:ilvl="2" w:tplc="11704004">
      <w:start w:val="1"/>
      <w:numFmt w:val="lowerRoman"/>
      <w:lvlText w:val="%3."/>
      <w:lvlJc w:val="right"/>
      <w:pPr>
        <w:ind w:left="2160" w:hanging="180"/>
      </w:pPr>
    </w:lvl>
    <w:lvl w:ilvl="3" w:tplc="32983868">
      <w:start w:val="1"/>
      <w:numFmt w:val="decimal"/>
      <w:lvlText w:val="%4."/>
      <w:lvlJc w:val="left"/>
      <w:pPr>
        <w:ind w:left="2880" w:hanging="360"/>
      </w:pPr>
    </w:lvl>
    <w:lvl w:ilvl="4" w:tplc="5E86D3E2">
      <w:start w:val="1"/>
      <w:numFmt w:val="lowerLetter"/>
      <w:lvlText w:val="%5."/>
      <w:lvlJc w:val="left"/>
      <w:pPr>
        <w:ind w:left="3600" w:hanging="360"/>
      </w:pPr>
    </w:lvl>
    <w:lvl w:ilvl="5" w:tplc="297E1A20">
      <w:start w:val="1"/>
      <w:numFmt w:val="lowerRoman"/>
      <w:lvlText w:val="%6."/>
      <w:lvlJc w:val="right"/>
      <w:pPr>
        <w:ind w:left="4320" w:hanging="180"/>
      </w:pPr>
    </w:lvl>
    <w:lvl w:ilvl="6" w:tplc="835E4D76">
      <w:start w:val="1"/>
      <w:numFmt w:val="decimal"/>
      <w:lvlText w:val="%7."/>
      <w:lvlJc w:val="left"/>
      <w:pPr>
        <w:ind w:left="5040" w:hanging="360"/>
      </w:pPr>
    </w:lvl>
    <w:lvl w:ilvl="7" w:tplc="104A490E">
      <w:start w:val="1"/>
      <w:numFmt w:val="lowerLetter"/>
      <w:lvlText w:val="%8."/>
      <w:lvlJc w:val="left"/>
      <w:pPr>
        <w:ind w:left="5760" w:hanging="360"/>
      </w:pPr>
    </w:lvl>
    <w:lvl w:ilvl="8" w:tplc="29621F9A">
      <w:start w:val="1"/>
      <w:numFmt w:val="lowerRoman"/>
      <w:lvlText w:val="%9."/>
      <w:lvlJc w:val="right"/>
      <w:pPr>
        <w:ind w:left="6480" w:hanging="180"/>
      </w:pPr>
    </w:lvl>
  </w:abstractNum>
  <w:abstractNum w:abstractNumId="21" w15:restartNumberingAfterBreak="0">
    <w:nsid w:val="2057C25E"/>
    <w:multiLevelType w:val="hybridMultilevel"/>
    <w:tmpl w:val="FFFFFFFF"/>
    <w:lvl w:ilvl="0" w:tplc="7DFA443E">
      <w:start w:val="5"/>
      <w:numFmt w:val="lowerLetter"/>
      <w:lvlText w:val="%1."/>
      <w:lvlJc w:val="left"/>
      <w:pPr>
        <w:ind w:left="720" w:hanging="360"/>
      </w:pPr>
    </w:lvl>
    <w:lvl w:ilvl="1" w:tplc="72B85C5A">
      <w:start w:val="1"/>
      <w:numFmt w:val="lowerLetter"/>
      <w:lvlText w:val="%2."/>
      <w:lvlJc w:val="left"/>
      <w:pPr>
        <w:ind w:left="1440" w:hanging="360"/>
      </w:pPr>
    </w:lvl>
    <w:lvl w:ilvl="2" w:tplc="5FAA763E">
      <w:start w:val="1"/>
      <w:numFmt w:val="lowerRoman"/>
      <w:lvlText w:val="%3."/>
      <w:lvlJc w:val="right"/>
      <w:pPr>
        <w:ind w:left="2160" w:hanging="180"/>
      </w:pPr>
    </w:lvl>
    <w:lvl w:ilvl="3" w:tplc="C10A1ACC">
      <w:start w:val="1"/>
      <w:numFmt w:val="decimal"/>
      <w:lvlText w:val="%4."/>
      <w:lvlJc w:val="left"/>
      <w:pPr>
        <w:ind w:left="2880" w:hanging="360"/>
      </w:pPr>
    </w:lvl>
    <w:lvl w:ilvl="4" w:tplc="60DA1A80">
      <w:start w:val="1"/>
      <w:numFmt w:val="lowerLetter"/>
      <w:lvlText w:val="%5."/>
      <w:lvlJc w:val="left"/>
      <w:pPr>
        <w:ind w:left="3600" w:hanging="360"/>
      </w:pPr>
    </w:lvl>
    <w:lvl w:ilvl="5" w:tplc="F9C2165E">
      <w:start w:val="1"/>
      <w:numFmt w:val="lowerRoman"/>
      <w:lvlText w:val="%6."/>
      <w:lvlJc w:val="right"/>
      <w:pPr>
        <w:ind w:left="4320" w:hanging="180"/>
      </w:pPr>
    </w:lvl>
    <w:lvl w:ilvl="6" w:tplc="97D8DD54">
      <w:start w:val="1"/>
      <w:numFmt w:val="decimal"/>
      <w:lvlText w:val="%7."/>
      <w:lvlJc w:val="left"/>
      <w:pPr>
        <w:ind w:left="5040" w:hanging="360"/>
      </w:pPr>
    </w:lvl>
    <w:lvl w:ilvl="7" w:tplc="8D28BD74">
      <w:start w:val="1"/>
      <w:numFmt w:val="lowerLetter"/>
      <w:lvlText w:val="%8."/>
      <w:lvlJc w:val="left"/>
      <w:pPr>
        <w:ind w:left="5760" w:hanging="360"/>
      </w:pPr>
    </w:lvl>
    <w:lvl w:ilvl="8" w:tplc="96A26A04">
      <w:start w:val="1"/>
      <w:numFmt w:val="lowerRoman"/>
      <w:lvlText w:val="%9."/>
      <w:lvlJc w:val="right"/>
      <w:pPr>
        <w:ind w:left="6480" w:hanging="180"/>
      </w:pPr>
    </w:lvl>
  </w:abstractNum>
  <w:abstractNum w:abstractNumId="22" w15:restartNumberingAfterBreak="0">
    <w:nsid w:val="21B970F8"/>
    <w:multiLevelType w:val="hybridMultilevel"/>
    <w:tmpl w:val="35D48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DE66D3"/>
    <w:multiLevelType w:val="hybridMultilevel"/>
    <w:tmpl w:val="FFFFFFFF"/>
    <w:lvl w:ilvl="0" w:tplc="8248A110">
      <w:start w:val="1"/>
      <w:numFmt w:val="bullet"/>
      <w:lvlText w:val="·"/>
      <w:lvlJc w:val="left"/>
      <w:pPr>
        <w:ind w:left="720" w:hanging="360"/>
      </w:pPr>
      <w:rPr>
        <w:rFonts w:ascii="Symbol" w:hAnsi="Symbol" w:hint="default"/>
      </w:rPr>
    </w:lvl>
    <w:lvl w:ilvl="1" w:tplc="6428B2A8">
      <w:start w:val="1"/>
      <w:numFmt w:val="bullet"/>
      <w:lvlText w:val="o"/>
      <w:lvlJc w:val="left"/>
      <w:pPr>
        <w:ind w:left="1440" w:hanging="360"/>
      </w:pPr>
      <w:rPr>
        <w:rFonts w:ascii="Courier New" w:hAnsi="Courier New" w:hint="default"/>
      </w:rPr>
    </w:lvl>
    <w:lvl w:ilvl="2" w:tplc="6B9CCAD2">
      <w:start w:val="1"/>
      <w:numFmt w:val="bullet"/>
      <w:lvlText w:val=""/>
      <w:lvlJc w:val="left"/>
      <w:pPr>
        <w:ind w:left="2160" w:hanging="360"/>
      </w:pPr>
      <w:rPr>
        <w:rFonts w:ascii="Wingdings" w:hAnsi="Wingdings" w:hint="default"/>
      </w:rPr>
    </w:lvl>
    <w:lvl w:ilvl="3" w:tplc="8C261BA8">
      <w:start w:val="1"/>
      <w:numFmt w:val="bullet"/>
      <w:lvlText w:val=""/>
      <w:lvlJc w:val="left"/>
      <w:pPr>
        <w:ind w:left="2880" w:hanging="360"/>
      </w:pPr>
      <w:rPr>
        <w:rFonts w:ascii="Symbol" w:hAnsi="Symbol" w:hint="default"/>
      </w:rPr>
    </w:lvl>
    <w:lvl w:ilvl="4" w:tplc="47004EE4">
      <w:start w:val="1"/>
      <w:numFmt w:val="bullet"/>
      <w:lvlText w:val="o"/>
      <w:lvlJc w:val="left"/>
      <w:pPr>
        <w:ind w:left="3600" w:hanging="360"/>
      </w:pPr>
      <w:rPr>
        <w:rFonts w:ascii="Courier New" w:hAnsi="Courier New" w:hint="default"/>
      </w:rPr>
    </w:lvl>
    <w:lvl w:ilvl="5" w:tplc="E54A0AB8">
      <w:start w:val="1"/>
      <w:numFmt w:val="bullet"/>
      <w:lvlText w:val=""/>
      <w:lvlJc w:val="left"/>
      <w:pPr>
        <w:ind w:left="4320" w:hanging="360"/>
      </w:pPr>
      <w:rPr>
        <w:rFonts w:ascii="Wingdings" w:hAnsi="Wingdings" w:hint="default"/>
      </w:rPr>
    </w:lvl>
    <w:lvl w:ilvl="6" w:tplc="B8DC7B74">
      <w:start w:val="1"/>
      <w:numFmt w:val="bullet"/>
      <w:lvlText w:val=""/>
      <w:lvlJc w:val="left"/>
      <w:pPr>
        <w:ind w:left="5040" w:hanging="360"/>
      </w:pPr>
      <w:rPr>
        <w:rFonts w:ascii="Symbol" w:hAnsi="Symbol" w:hint="default"/>
      </w:rPr>
    </w:lvl>
    <w:lvl w:ilvl="7" w:tplc="89FA9C30">
      <w:start w:val="1"/>
      <w:numFmt w:val="bullet"/>
      <w:lvlText w:val="o"/>
      <w:lvlJc w:val="left"/>
      <w:pPr>
        <w:ind w:left="5760" w:hanging="360"/>
      </w:pPr>
      <w:rPr>
        <w:rFonts w:ascii="Courier New" w:hAnsi="Courier New" w:hint="default"/>
      </w:rPr>
    </w:lvl>
    <w:lvl w:ilvl="8" w:tplc="705E23C2">
      <w:start w:val="1"/>
      <w:numFmt w:val="bullet"/>
      <w:lvlText w:val=""/>
      <w:lvlJc w:val="left"/>
      <w:pPr>
        <w:ind w:left="6480" w:hanging="360"/>
      </w:pPr>
      <w:rPr>
        <w:rFonts w:ascii="Wingdings" w:hAnsi="Wingdings" w:hint="default"/>
      </w:rPr>
    </w:lvl>
  </w:abstractNum>
  <w:abstractNum w:abstractNumId="24" w15:restartNumberingAfterBreak="0">
    <w:nsid w:val="26695499"/>
    <w:multiLevelType w:val="hybridMultilevel"/>
    <w:tmpl w:val="93BAC214"/>
    <w:lvl w:ilvl="0" w:tplc="31C6E3B8">
      <w:start w:val="1"/>
      <w:numFmt w:val="bullet"/>
      <w:lvlText w:val=""/>
      <w:lvlJc w:val="left"/>
      <w:pPr>
        <w:ind w:left="1440" w:hanging="360"/>
      </w:pPr>
      <w:rPr>
        <w:rFonts w:ascii="Symbol" w:hAnsi="Symbol"/>
      </w:rPr>
    </w:lvl>
    <w:lvl w:ilvl="1" w:tplc="B226FFB4">
      <w:start w:val="1"/>
      <w:numFmt w:val="bullet"/>
      <w:lvlText w:val=""/>
      <w:lvlJc w:val="left"/>
      <w:pPr>
        <w:ind w:left="1440" w:hanging="360"/>
      </w:pPr>
      <w:rPr>
        <w:rFonts w:ascii="Symbol" w:hAnsi="Symbol"/>
      </w:rPr>
    </w:lvl>
    <w:lvl w:ilvl="2" w:tplc="52864264">
      <w:start w:val="1"/>
      <w:numFmt w:val="bullet"/>
      <w:lvlText w:val=""/>
      <w:lvlJc w:val="left"/>
      <w:pPr>
        <w:ind w:left="1440" w:hanging="360"/>
      </w:pPr>
      <w:rPr>
        <w:rFonts w:ascii="Symbol" w:hAnsi="Symbol"/>
      </w:rPr>
    </w:lvl>
    <w:lvl w:ilvl="3" w:tplc="5A8C19CA">
      <w:start w:val="1"/>
      <w:numFmt w:val="bullet"/>
      <w:lvlText w:val=""/>
      <w:lvlJc w:val="left"/>
      <w:pPr>
        <w:ind w:left="1440" w:hanging="360"/>
      </w:pPr>
      <w:rPr>
        <w:rFonts w:ascii="Symbol" w:hAnsi="Symbol"/>
      </w:rPr>
    </w:lvl>
    <w:lvl w:ilvl="4" w:tplc="D9AC2C36">
      <w:start w:val="1"/>
      <w:numFmt w:val="bullet"/>
      <w:lvlText w:val=""/>
      <w:lvlJc w:val="left"/>
      <w:pPr>
        <w:ind w:left="1440" w:hanging="360"/>
      </w:pPr>
      <w:rPr>
        <w:rFonts w:ascii="Symbol" w:hAnsi="Symbol"/>
      </w:rPr>
    </w:lvl>
    <w:lvl w:ilvl="5" w:tplc="62A823FC">
      <w:start w:val="1"/>
      <w:numFmt w:val="bullet"/>
      <w:lvlText w:val=""/>
      <w:lvlJc w:val="left"/>
      <w:pPr>
        <w:ind w:left="1440" w:hanging="360"/>
      </w:pPr>
      <w:rPr>
        <w:rFonts w:ascii="Symbol" w:hAnsi="Symbol"/>
      </w:rPr>
    </w:lvl>
    <w:lvl w:ilvl="6" w:tplc="F2C075C6">
      <w:start w:val="1"/>
      <w:numFmt w:val="bullet"/>
      <w:lvlText w:val=""/>
      <w:lvlJc w:val="left"/>
      <w:pPr>
        <w:ind w:left="1440" w:hanging="360"/>
      </w:pPr>
      <w:rPr>
        <w:rFonts w:ascii="Symbol" w:hAnsi="Symbol"/>
      </w:rPr>
    </w:lvl>
    <w:lvl w:ilvl="7" w:tplc="AE1E5F12">
      <w:start w:val="1"/>
      <w:numFmt w:val="bullet"/>
      <w:lvlText w:val=""/>
      <w:lvlJc w:val="left"/>
      <w:pPr>
        <w:ind w:left="1440" w:hanging="360"/>
      </w:pPr>
      <w:rPr>
        <w:rFonts w:ascii="Symbol" w:hAnsi="Symbol"/>
      </w:rPr>
    </w:lvl>
    <w:lvl w:ilvl="8" w:tplc="8EFCF5B2">
      <w:start w:val="1"/>
      <w:numFmt w:val="bullet"/>
      <w:lvlText w:val=""/>
      <w:lvlJc w:val="left"/>
      <w:pPr>
        <w:ind w:left="1440" w:hanging="360"/>
      </w:pPr>
      <w:rPr>
        <w:rFonts w:ascii="Symbol" w:hAnsi="Symbol"/>
      </w:rPr>
    </w:lvl>
  </w:abstractNum>
  <w:abstractNum w:abstractNumId="25" w15:restartNumberingAfterBreak="0">
    <w:nsid w:val="270D7EA7"/>
    <w:multiLevelType w:val="hybridMultilevel"/>
    <w:tmpl w:val="543E2D02"/>
    <w:lvl w:ilvl="0" w:tplc="350EC4CC">
      <w:start w:val="1"/>
      <w:numFmt w:val="bullet"/>
      <w:lvlText w:val=""/>
      <w:lvlJc w:val="left"/>
      <w:pPr>
        <w:ind w:left="720" w:hanging="360"/>
      </w:pPr>
      <w:rPr>
        <w:rFonts w:ascii="Symbol" w:hAnsi="Symbol" w:hint="default"/>
      </w:rPr>
    </w:lvl>
    <w:lvl w:ilvl="1" w:tplc="592C7CC6">
      <w:start w:val="1"/>
      <w:numFmt w:val="bullet"/>
      <w:lvlText w:val="o"/>
      <w:lvlJc w:val="left"/>
      <w:pPr>
        <w:ind w:left="1440" w:hanging="360"/>
      </w:pPr>
      <w:rPr>
        <w:rFonts w:ascii="Courier New" w:hAnsi="Courier New" w:hint="default"/>
      </w:rPr>
    </w:lvl>
    <w:lvl w:ilvl="2" w:tplc="42923A2C">
      <w:start w:val="1"/>
      <w:numFmt w:val="bullet"/>
      <w:lvlText w:val=""/>
      <w:lvlJc w:val="left"/>
      <w:pPr>
        <w:ind w:left="2160" w:hanging="360"/>
      </w:pPr>
      <w:rPr>
        <w:rFonts w:ascii="Wingdings" w:hAnsi="Wingdings" w:hint="default"/>
      </w:rPr>
    </w:lvl>
    <w:lvl w:ilvl="3" w:tplc="0BC616F0">
      <w:start w:val="1"/>
      <w:numFmt w:val="bullet"/>
      <w:lvlText w:val=""/>
      <w:lvlJc w:val="left"/>
      <w:pPr>
        <w:ind w:left="2880" w:hanging="360"/>
      </w:pPr>
      <w:rPr>
        <w:rFonts w:ascii="Symbol" w:hAnsi="Symbol" w:hint="default"/>
      </w:rPr>
    </w:lvl>
    <w:lvl w:ilvl="4" w:tplc="3F30748A">
      <w:start w:val="1"/>
      <w:numFmt w:val="bullet"/>
      <w:lvlText w:val="o"/>
      <w:lvlJc w:val="left"/>
      <w:pPr>
        <w:ind w:left="3600" w:hanging="360"/>
      </w:pPr>
      <w:rPr>
        <w:rFonts w:ascii="Courier New" w:hAnsi="Courier New" w:hint="default"/>
      </w:rPr>
    </w:lvl>
    <w:lvl w:ilvl="5" w:tplc="4FCEF246">
      <w:start w:val="1"/>
      <w:numFmt w:val="bullet"/>
      <w:lvlText w:val=""/>
      <w:lvlJc w:val="left"/>
      <w:pPr>
        <w:ind w:left="4320" w:hanging="360"/>
      </w:pPr>
      <w:rPr>
        <w:rFonts w:ascii="Wingdings" w:hAnsi="Wingdings" w:hint="default"/>
      </w:rPr>
    </w:lvl>
    <w:lvl w:ilvl="6" w:tplc="328A287C">
      <w:start w:val="1"/>
      <w:numFmt w:val="bullet"/>
      <w:lvlText w:val=""/>
      <w:lvlJc w:val="left"/>
      <w:pPr>
        <w:ind w:left="5040" w:hanging="360"/>
      </w:pPr>
      <w:rPr>
        <w:rFonts w:ascii="Symbol" w:hAnsi="Symbol" w:hint="default"/>
      </w:rPr>
    </w:lvl>
    <w:lvl w:ilvl="7" w:tplc="9EFCD784">
      <w:start w:val="1"/>
      <w:numFmt w:val="bullet"/>
      <w:lvlText w:val="o"/>
      <w:lvlJc w:val="left"/>
      <w:pPr>
        <w:ind w:left="5760" w:hanging="360"/>
      </w:pPr>
      <w:rPr>
        <w:rFonts w:ascii="Courier New" w:hAnsi="Courier New" w:hint="default"/>
      </w:rPr>
    </w:lvl>
    <w:lvl w:ilvl="8" w:tplc="7D26AA46">
      <w:start w:val="1"/>
      <w:numFmt w:val="bullet"/>
      <w:lvlText w:val=""/>
      <w:lvlJc w:val="left"/>
      <w:pPr>
        <w:ind w:left="6480" w:hanging="360"/>
      </w:pPr>
      <w:rPr>
        <w:rFonts w:ascii="Wingdings" w:hAnsi="Wingdings" w:hint="default"/>
      </w:rPr>
    </w:lvl>
  </w:abstractNum>
  <w:abstractNum w:abstractNumId="26" w15:restartNumberingAfterBreak="0">
    <w:nsid w:val="275C49AB"/>
    <w:multiLevelType w:val="hybridMultilevel"/>
    <w:tmpl w:val="FFFFFFFF"/>
    <w:lvl w:ilvl="0" w:tplc="59162440">
      <w:start w:val="1"/>
      <w:numFmt w:val="bullet"/>
      <w:lvlText w:val=""/>
      <w:lvlJc w:val="left"/>
      <w:pPr>
        <w:ind w:left="1440" w:hanging="360"/>
      </w:pPr>
      <w:rPr>
        <w:rFonts w:ascii="Symbol" w:hAnsi="Symbol" w:hint="default"/>
      </w:rPr>
    </w:lvl>
    <w:lvl w:ilvl="1" w:tplc="07220FC8">
      <w:start w:val="1"/>
      <w:numFmt w:val="bullet"/>
      <w:lvlText w:val="o"/>
      <w:lvlJc w:val="left"/>
      <w:pPr>
        <w:ind w:left="2160" w:hanging="360"/>
      </w:pPr>
      <w:rPr>
        <w:rFonts w:ascii="Courier New" w:hAnsi="Courier New" w:hint="default"/>
      </w:rPr>
    </w:lvl>
    <w:lvl w:ilvl="2" w:tplc="C660C79E">
      <w:start w:val="1"/>
      <w:numFmt w:val="bullet"/>
      <w:lvlText w:val=""/>
      <w:lvlJc w:val="left"/>
      <w:pPr>
        <w:ind w:left="2880" w:hanging="360"/>
      </w:pPr>
      <w:rPr>
        <w:rFonts w:ascii="Wingdings" w:hAnsi="Wingdings" w:hint="default"/>
      </w:rPr>
    </w:lvl>
    <w:lvl w:ilvl="3" w:tplc="8826A334">
      <w:start w:val="1"/>
      <w:numFmt w:val="bullet"/>
      <w:lvlText w:val=""/>
      <w:lvlJc w:val="left"/>
      <w:pPr>
        <w:ind w:left="3600" w:hanging="360"/>
      </w:pPr>
      <w:rPr>
        <w:rFonts w:ascii="Symbol" w:hAnsi="Symbol" w:hint="default"/>
      </w:rPr>
    </w:lvl>
    <w:lvl w:ilvl="4" w:tplc="A6AC7F36">
      <w:start w:val="1"/>
      <w:numFmt w:val="bullet"/>
      <w:lvlText w:val="o"/>
      <w:lvlJc w:val="left"/>
      <w:pPr>
        <w:ind w:left="4320" w:hanging="360"/>
      </w:pPr>
      <w:rPr>
        <w:rFonts w:ascii="Courier New" w:hAnsi="Courier New" w:hint="default"/>
      </w:rPr>
    </w:lvl>
    <w:lvl w:ilvl="5" w:tplc="97540C7C">
      <w:start w:val="1"/>
      <w:numFmt w:val="bullet"/>
      <w:lvlText w:val=""/>
      <w:lvlJc w:val="left"/>
      <w:pPr>
        <w:ind w:left="5040" w:hanging="360"/>
      </w:pPr>
      <w:rPr>
        <w:rFonts w:ascii="Wingdings" w:hAnsi="Wingdings" w:hint="default"/>
      </w:rPr>
    </w:lvl>
    <w:lvl w:ilvl="6" w:tplc="4B94F6B2">
      <w:start w:val="1"/>
      <w:numFmt w:val="bullet"/>
      <w:lvlText w:val=""/>
      <w:lvlJc w:val="left"/>
      <w:pPr>
        <w:ind w:left="5760" w:hanging="360"/>
      </w:pPr>
      <w:rPr>
        <w:rFonts w:ascii="Symbol" w:hAnsi="Symbol" w:hint="default"/>
      </w:rPr>
    </w:lvl>
    <w:lvl w:ilvl="7" w:tplc="99D2944E">
      <w:start w:val="1"/>
      <w:numFmt w:val="bullet"/>
      <w:lvlText w:val="o"/>
      <w:lvlJc w:val="left"/>
      <w:pPr>
        <w:ind w:left="6480" w:hanging="360"/>
      </w:pPr>
      <w:rPr>
        <w:rFonts w:ascii="Courier New" w:hAnsi="Courier New" w:hint="default"/>
      </w:rPr>
    </w:lvl>
    <w:lvl w:ilvl="8" w:tplc="DE028E08">
      <w:start w:val="1"/>
      <w:numFmt w:val="bullet"/>
      <w:lvlText w:val=""/>
      <w:lvlJc w:val="left"/>
      <w:pPr>
        <w:ind w:left="7200" w:hanging="360"/>
      </w:pPr>
      <w:rPr>
        <w:rFonts w:ascii="Wingdings" w:hAnsi="Wingdings" w:hint="default"/>
      </w:rPr>
    </w:lvl>
  </w:abstractNum>
  <w:abstractNum w:abstractNumId="27" w15:restartNumberingAfterBreak="0">
    <w:nsid w:val="27BA329B"/>
    <w:multiLevelType w:val="hybridMultilevel"/>
    <w:tmpl w:val="5CDA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305541"/>
    <w:multiLevelType w:val="hybridMultilevel"/>
    <w:tmpl w:val="E112FC6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91278D"/>
    <w:multiLevelType w:val="hybridMultilevel"/>
    <w:tmpl w:val="FFFFFFFF"/>
    <w:lvl w:ilvl="0" w:tplc="FD4A9948">
      <w:start w:val="6"/>
      <w:numFmt w:val="lowerLetter"/>
      <w:lvlText w:val="%1."/>
      <w:lvlJc w:val="left"/>
      <w:pPr>
        <w:ind w:left="720" w:hanging="360"/>
      </w:pPr>
    </w:lvl>
    <w:lvl w:ilvl="1" w:tplc="DF182280">
      <w:start w:val="1"/>
      <w:numFmt w:val="lowerLetter"/>
      <w:lvlText w:val="%2."/>
      <w:lvlJc w:val="left"/>
      <w:pPr>
        <w:ind w:left="1440" w:hanging="360"/>
      </w:pPr>
    </w:lvl>
    <w:lvl w:ilvl="2" w:tplc="DE864A48">
      <w:start w:val="1"/>
      <w:numFmt w:val="lowerRoman"/>
      <w:lvlText w:val="%3."/>
      <w:lvlJc w:val="right"/>
      <w:pPr>
        <w:ind w:left="2160" w:hanging="180"/>
      </w:pPr>
    </w:lvl>
    <w:lvl w:ilvl="3" w:tplc="16A05908">
      <w:start w:val="1"/>
      <w:numFmt w:val="decimal"/>
      <w:lvlText w:val="%4."/>
      <w:lvlJc w:val="left"/>
      <w:pPr>
        <w:ind w:left="2880" w:hanging="360"/>
      </w:pPr>
    </w:lvl>
    <w:lvl w:ilvl="4" w:tplc="21FE5758">
      <w:start w:val="1"/>
      <w:numFmt w:val="lowerLetter"/>
      <w:lvlText w:val="%5."/>
      <w:lvlJc w:val="left"/>
      <w:pPr>
        <w:ind w:left="3600" w:hanging="360"/>
      </w:pPr>
    </w:lvl>
    <w:lvl w:ilvl="5" w:tplc="31107D2E">
      <w:start w:val="1"/>
      <w:numFmt w:val="lowerRoman"/>
      <w:lvlText w:val="%6."/>
      <w:lvlJc w:val="right"/>
      <w:pPr>
        <w:ind w:left="4320" w:hanging="180"/>
      </w:pPr>
    </w:lvl>
    <w:lvl w:ilvl="6" w:tplc="C660D458">
      <w:start w:val="1"/>
      <w:numFmt w:val="decimal"/>
      <w:lvlText w:val="%7."/>
      <w:lvlJc w:val="left"/>
      <w:pPr>
        <w:ind w:left="5040" w:hanging="360"/>
      </w:pPr>
    </w:lvl>
    <w:lvl w:ilvl="7" w:tplc="E80EED44">
      <w:start w:val="1"/>
      <w:numFmt w:val="lowerLetter"/>
      <w:lvlText w:val="%8."/>
      <w:lvlJc w:val="left"/>
      <w:pPr>
        <w:ind w:left="5760" w:hanging="360"/>
      </w:pPr>
    </w:lvl>
    <w:lvl w:ilvl="8" w:tplc="E1B0A14A">
      <w:start w:val="1"/>
      <w:numFmt w:val="lowerRoman"/>
      <w:lvlText w:val="%9."/>
      <w:lvlJc w:val="right"/>
      <w:pPr>
        <w:ind w:left="6480" w:hanging="180"/>
      </w:pPr>
    </w:lvl>
  </w:abstractNum>
  <w:abstractNum w:abstractNumId="30" w15:restartNumberingAfterBreak="0">
    <w:nsid w:val="2BBCCEE0"/>
    <w:multiLevelType w:val="hybridMultilevel"/>
    <w:tmpl w:val="FFFFFFFF"/>
    <w:lvl w:ilvl="0" w:tplc="C0C6FF2E">
      <w:start w:val="8"/>
      <w:numFmt w:val="lowerLetter"/>
      <w:lvlText w:val="%1."/>
      <w:lvlJc w:val="left"/>
      <w:pPr>
        <w:ind w:left="720" w:hanging="360"/>
      </w:pPr>
    </w:lvl>
    <w:lvl w:ilvl="1" w:tplc="4828A62A">
      <w:start w:val="1"/>
      <w:numFmt w:val="lowerLetter"/>
      <w:lvlText w:val="%2."/>
      <w:lvlJc w:val="left"/>
      <w:pPr>
        <w:ind w:left="1440" w:hanging="360"/>
      </w:pPr>
    </w:lvl>
    <w:lvl w:ilvl="2" w:tplc="284AFEBE">
      <w:start w:val="1"/>
      <w:numFmt w:val="lowerRoman"/>
      <w:lvlText w:val="%3."/>
      <w:lvlJc w:val="right"/>
      <w:pPr>
        <w:ind w:left="2160" w:hanging="180"/>
      </w:pPr>
    </w:lvl>
    <w:lvl w:ilvl="3" w:tplc="5860C588">
      <w:start w:val="1"/>
      <w:numFmt w:val="decimal"/>
      <w:lvlText w:val="%4."/>
      <w:lvlJc w:val="left"/>
      <w:pPr>
        <w:ind w:left="2880" w:hanging="360"/>
      </w:pPr>
    </w:lvl>
    <w:lvl w:ilvl="4" w:tplc="AF9A4108">
      <w:start w:val="1"/>
      <w:numFmt w:val="lowerLetter"/>
      <w:lvlText w:val="%5."/>
      <w:lvlJc w:val="left"/>
      <w:pPr>
        <w:ind w:left="3600" w:hanging="360"/>
      </w:pPr>
    </w:lvl>
    <w:lvl w:ilvl="5" w:tplc="3252D638">
      <w:start w:val="1"/>
      <w:numFmt w:val="lowerRoman"/>
      <w:lvlText w:val="%6."/>
      <w:lvlJc w:val="right"/>
      <w:pPr>
        <w:ind w:left="4320" w:hanging="180"/>
      </w:pPr>
    </w:lvl>
    <w:lvl w:ilvl="6" w:tplc="D6A645AA">
      <w:start w:val="1"/>
      <w:numFmt w:val="decimal"/>
      <w:lvlText w:val="%7."/>
      <w:lvlJc w:val="left"/>
      <w:pPr>
        <w:ind w:left="5040" w:hanging="360"/>
      </w:pPr>
    </w:lvl>
    <w:lvl w:ilvl="7" w:tplc="0AAE20E4">
      <w:start w:val="1"/>
      <w:numFmt w:val="lowerLetter"/>
      <w:lvlText w:val="%8."/>
      <w:lvlJc w:val="left"/>
      <w:pPr>
        <w:ind w:left="5760" w:hanging="360"/>
      </w:pPr>
    </w:lvl>
    <w:lvl w:ilvl="8" w:tplc="25964AD0">
      <w:start w:val="1"/>
      <w:numFmt w:val="lowerRoman"/>
      <w:lvlText w:val="%9."/>
      <w:lvlJc w:val="right"/>
      <w:pPr>
        <w:ind w:left="6480" w:hanging="180"/>
      </w:pPr>
    </w:lvl>
  </w:abstractNum>
  <w:abstractNum w:abstractNumId="31" w15:restartNumberingAfterBreak="0">
    <w:nsid w:val="2DB21862"/>
    <w:multiLevelType w:val="hybridMultilevel"/>
    <w:tmpl w:val="FFFFFFFF"/>
    <w:lvl w:ilvl="0" w:tplc="6ADE3208">
      <w:start w:val="1"/>
      <w:numFmt w:val="bullet"/>
      <w:lvlText w:val=""/>
      <w:lvlJc w:val="left"/>
      <w:pPr>
        <w:ind w:left="720" w:hanging="360"/>
      </w:pPr>
      <w:rPr>
        <w:rFonts w:ascii="Symbol" w:hAnsi="Symbol" w:hint="default"/>
      </w:rPr>
    </w:lvl>
    <w:lvl w:ilvl="1" w:tplc="E5E40B8A">
      <w:start w:val="1"/>
      <w:numFmt w:val="bullet"/>
      <w:lvlText w:val=""/>
      <w:lvlJc w:val="left"/>
      <w:pPr>
        <w:ind w:left="1440" w:hanging="360"/>
      </w:pPr>
      <w:rPr>
        <w:rFonts w:ascii="Symbol" w:hAnsi="Symbol" w:hint="default"/>
      </w:rPr>
    </w:lvl>
    <w:lvl w:ilvl="2" w:tplc="333CFBB8">
      <w:start w:val="1"/>
      <w:numFmt w:val="bullet"/>
      <w:lvlText w:val=""/>
      <w:lvlJc w:val="left"/>
      <w:pPr>
        <w:ind w:left="2160" w:hanging="360"/>
      </w:pPr>
      <w:rPr>
        <w:rFonts w:ascii="Wingdings" w:hAnsi="Wingdings" w:hint="default"/>
      </w:rPr>
    </w:lvl>
    <w:lvl w:ilvl="3" w:tplc="8E805BDE">
      <w:start w:val="1"/>
      <w:numFmt w:val="bullet"/>
      <w:lvlText w:val=""/>
      <w:lvlJc w:val="left"/>
      <w:pPr>
        <w:ind w:left="2880" w:hanging="360"/>
      </w:pPr>
      <w:rPr>
        <w:rFonts w:ascii="Symbol" w:hAnsi="Symbol" w:hint="default"/>
      </w:rPr>
    </w:lvl>
    <w:lvl w:ilvl="4" w:tplc="B196633C">
      <w:start w:val="1"/>
      <w:numFmt w:val="bullet"/>
      <w:lvlText w:val="o"/>
      <w:lvlJc w:val="left"/>
      <w:pPr>
        <w:ind w:left="3600" w:hanging="360"/>
      </w:pPr>
      <w:rPr>
        <w:rFonts w:ascii="Courier New" w:hAnsi="Courier New" w:hint="default"/>
      </w:rPr>
    </w:lvl>
    <w:lvl w:ilvl="5" w:tplc="928EDAB0">
      <w:start w:val="1"/>
      <w:numFmt w:val="bullet"/>
      <w:lvlText w:val=""/>
      <w:lvlJc w:val="left"/>
      <w:pPr>
        <w:ind w:left="4320" w:hanging="360"/>
      </w:pPr>
      <w:rPr>
        <w:rFonts w:ascii="Wingdings" w:hAnsi="Wingdings" w:hint="default"/>
      </w:rPr>
    </w:lvl>
    <w:lvl w:ilvl="6" w:tplc="0A62CC72">
      <w:start w:val="1"/>
      <w:numFmt w:val="bullet"/>
      <w:lvlText w:val=""/>
      <w:lvlJc w:val="left"/>
      <w:pPr>
        <w:ind w:left="5040" w:hanging="360"/>
      </w:pPr>
      <w:rPr>
        <w:rFonts w:ascii="Symbol" w:hAnsi="Symbol" w:hint="default"/>
      </w:rPr>
    </w:lvl>
    <w:lvl w:ilvl="7" w:tplc="CA6ABC38">
      <w:start w:val="1"/>
      <w:numFmt w:val="bullet"/>
      <w:lvlText w:val="o"/>
      <w:lvlJc w:val="left"/>
      <w:pPr>
        <w:ind w:left="5760" w:hanging="360"/>
      </w:pPr>
      <w:rPr>
        <w:rFonts w:ascii="Courier New" w:hAnsi="Courier New" w:hint="default"/>
      </w:rPr>
    </w:lvl>
    <w:lvl w:ilvl="8" w:tplc="2A8213C8">
      <w:start w:val="1"/>
      <w:numFmt w:val="bullet"/>
      <w:lvlText w:val=""/>
      <w:lvlJc w:val="left"/>
      <w:pPr>
        <w:ind w:left="6480" w:hanging="360"/>
      </w:pPr>
      <w:rPr>
        <w:rFonts w:ascii="Wingdings" w:hAnsi="Wingdings" w:hint="default"/>
      </w:rPr>
    </w:lvl>
  </w:abstractNum>
  <w:abstractNum w:abstractNumId="32" w15:restartNumberingAfterBreak="0">
    <w:nsid w:val="2E43D2CC"/>
    <w:multiLevelType w:val="hybridMultilevel"/>
    <w:tmpl w:val="FFFFFFFF"/>
    <w:lvl w:ilvl="0" w:tplc="C5527D3A">
      <w:start w:val="1"/>
      <w:numFmt w:val="bullet"/>
      <w:lvlText w:val=""/>
      <w:lvlJc w:val="left"/>
      <w:pPr>
        <w:ind w:left="1440" w:hanging="360"/>
      </w:pPr>
      <w:rPr>
        <w:rFonts w:ascii="Symbol" w:hAnsi="Symbol" w:hint="default"/>
      </w:rPr>
    </w:lvl>
    <w:lvl w:ilvl="1" w:tplc="790C6606">
      <w:start w:val="1"/>
      <w:numFmt w:val="bullet"/>
      <w:lvlText w:val="o"/>
      <w:lvlJc w:val="left"/>
      <w:pPr>
        <w:ind w:left="2160" w:hanging="360"/>
      </w:pPr>
      <w:rPr>
        <w:rFonts w:ascii="Courier New" w:hAnsi="Courier New" w:hint="default"/>
      </w:rPr>
    </w:lvl>
    <w:lvl w:ilvl="2" w:tplc="748ECA70">
      <w:start w:val="1"/>
      <w:numFmt w:val="bullet"/>
      <w:lvlText w:val=""/>
      <w:lvlJc w:val="left"/>
      <w:pPr>
        <w:ind w:left="2880" w:hanging="360"/>
      </w:pPr>
      <w:rPr>
        <w:rFonts w:ascii="Wingdings" w:hAnsi="Wingdings" w:hint="default"/>
      </w:rPr>
    </w:lvl>
    <w:lvl w:ilvl="3" w:tplc="E006F5CC">
      <w:start w:val="1"/>
      <w:numFmt w:val="bullet"/>
      <w:lvlText w:val=""/>
      <w:lvlJc w:val="left"/>
      <w:pPr>
        <w:ind w:left="3600" w:hanging="360"/>
      </w:pPr>
      <w:rPr>
        <w:rFonts w:ascii="Symbol" w:hAnsi="Symbol" w:hint="default"/>
      </w:rPr>
    </w:lvl>
    <w:lvl w:ilvl="4" w:tplc="1B4236A2">
      <w:start w:val="1"/>
      <w:numFmt w:val="bullet"/>
      <w:lvlText w:val="o"/>
      <w:lvlJc w:val="left"/>
      <w:pPr>
        <w:ind w:left="4320" w:hanging="360"/>
      </w:pPr>
      <w:rPr>
        <w:rFonts w:ascii="Courier New" w:hAnsi="Courier New" w:hint="default"/>
      </w:rPr>
    </w:lvl>
    <w:lvl w:ilvl="5" w:tplc="65086606">
      <w:start w:val="1"/>
      <w:numFmt w:val="bullet"/>
      <w:lvlText w:val=""/>
      <w:lvlJc w:val="left"/>
      <w:pPr>
        <w:ind w:left="5040" w:hanging="360"/>
      </w:pPr>
      <w:rPr>
        <w:rFonts w:ascii="Wingdings" w:hAnsi="Wingdings" w:hint="default"/>
      </w:rPr>
    </w:lvl>
    <w:lvl w:ilvl="6" w:tplc="5B64A6F8">
      <w:start w:val="1"/>
      <w:numFmt w:val="bullet"/>
      <w:lvlText w:val=""/>
      <w:lvlJc w:val="left"/>
      <w:pPr>
        <w:ind w:left="5760" w:hanging="360"/>
      </w:pPr>
      <w:rPr>
        <w:rFonts w:ascii="Symbol" w:hAnsi="Symbol" w:hint="default"/>
      </w:rPr>
    </w:lvl>
    <w:lvl w:ilvl="7" w:tplc="025CDCAE">
      <w:start w:val="1"/>
      <w:numFmt w:val="bullet"/>
      <w:lvlText w:val="o"/>
      <w:lvlJc w:val="left"/>
      <w:pPr>
        <w:ind w:left="6480" w:hanging="360"/>
      </w:pPr>
      <w:rPr>
        <w:rFonts w:ascii="Courier New" w:hAnsi="Courier New" w:hint="default"/>
      </w:rPr>
    </w:lvl>
    <w:lvl w:ilvl="8" w:tplc="BF5A5188">
      <w:start w:val="1"/>
      <w:numFmt w:val="bullet"/>
      <w:lvlText w:val=""/>
      <w:lvlJc w:val="left"/>
      <w:pPr>
        <w:ind w:left="7200" w:hanging="360"/>
      </w:pPr>
      <w:rPr>
        <w:rFonts w:ascii="Wingdings" w:hAnsi="Wingdings" w:hint="default"/>
      </w:rPr>
    </w:lvl>
  </w:abstractNum>
  <w:abstractNum w:abstractNumId="33" w15:restartNumberingAfterBreak="0">
    <w:nsid w:val="33BF5209"/>
    <w:multiLevelType w:val="hybridMultilevel"/>
    <w:tmpl w:val="FFFFFFFF"/>
    <w:lvl w:ilvl="0" w:tplc="F5460032">
      <w:start w:val="1"/>
      <w:numFmt w:val="bullet"/>
      <w:lvlText w:val=""/>
      <w:lvlJc w:val="left"/>
      <w:pPr>
        <w:ind w:left="720" w:hanging="360"/>
      </w:pPr>
      <w:rPr>
        <w:rFonts w:ascii="Symbol" w:hAnsi="Symbol" w:hint="default"/>
      </w:rPr>
    </w:lvl>
    <w:lvl w:ilvl="1" w:tplc="B8B6A0D0">
      <w:start w:val="1"/>
      <w:numFmt w:val="bullet"/>
      <w:lvlText w:val=""/>
      <w:lvlJc w:val="left"/>
      <w:pPr>
        <w:ind w:left="1440" w:hanging="360"/>
      </w:pPr>
      <w:rPr>
        <w:rFonts w:ascii="Symbol" w:hAnsi="Symbol" w:hint="default"/>
      </w:rPr>
    </w:lvl>
    <w:lvl w:ilvl="2" w:tplc="D2186B30">
      <w:start w:val="1"/>
      <w:numFmt w:val="bullet"/>
      <w:lvlText w:val=""/>
      <w:lvlJc w:val="left"/>
      <w:pPr>
        <w:ind w:left="2160" w:hanging="360"/>
      </w:pPr>
      <w:rPr>
        <w:rFonts w:ascii="Wingdings" w:hAnsi="Wingdings" w:hint="default"/>
      </w:rPr>
    </w:lvl>
    <w:lvl w:ilvl="3" w:tplc="8AAC5AEC">
      <w:start w:val="1"/>
      <w:numFmt w:val="bullet"/>
      <w:lvlText w:val=""/>
      <w:lvlJc w:val="left"/>
      <w:pPr>
        <w:ind w:left="2880" w:hanging="360"/>
      </w:pPr>
      <w:rPr>
        <w:rFonts w:ascii="Symbol" w:hAnsi="Symbol" w:hint="default"/>
      </w:rPr>
    </w:lvl>
    <w:lvl w:ilvl="4" w:tplc="87123956">
      <w:start w:val="1"/>
      <w:numFmt w:val="bullet"/>
      <w:lvlText w:val="o"/>
      <w:lvlJc w:val="left"/>
      <w:pPr>
        <w:ind w:left="3600" w:hanging="360"/>
      </w:pPr>
      <w:rPr>
        <w:rFonts w:ascii="Courier New" w:hAnsi="Courier New" w:hint="default"/>
      </w:rPr>
    </w:lvl>
    <w:lvl w:ilvl="5" w:tplc="06AAE6CE">
      <w:start w:val="1"/>
      <w:numFmt w:val="bullet"/>
      <w:lvlText w:val=""/>
      <w:lvlJc w:val="left"/>
      <w:pPr>
        <w:ind w:left="4320" w:hanging="360"/>
      </w:pPr>
      <w:rPr>
        <w:rFonts w:ascii="Wingdings" w:hAnsi="Wingdings" w:hint="default"/>
      </w:rPr>
    </w:lvl>
    <w:lvl w:ilvl="6" w:tplc="FFDC3B1C">
      <w:start w:val="1"/>
      <w:numFmt w:val="bullet"/>
      <w:lvlText w:val=""/>
      <w:lvlJc w:val="left"/>
      <w:pPr>
        <w:ind w:left="5040" w:hanging="360"/>
      </w:pPr>
      <w:rPr>
        <w:rFonts w:ascii="Symbol" w:hAnsi="Symbol" w:hint="default"/>
      </w:rPr>
    </w:lvl>
    <w:lvl w:ilvl="7" w:tplc="039CED16">
      <w:start w:val="1"/>
      <w:numFmt w:val="bullet"/>
      <w:lvlText w:val="o"/>
      <w:lvlJc w:val="left"/>
      <w:pPr>
        <w:ind w:left="5760" w:hanging="360"/>
      </w:pPr>
      <w:rPr>
        <w:rFonts w:ascii="Courier New" w:hAnsi="Courier New" w:hint="default"/>
      </w:rPr>
    </w:lvl>
    <w:lvl w:ilvl="8" w:tplc="F4785CCE">
      <w:start w:val="1"/>
      <w:numFmt w:val="bullet"/>
      <w:lvlText w:val=""/>
      <w:lvlJc w:val="left"/>
      <w:pPr>
        <w:ind w:left="6480" w:hanging="360"/>
      </w:pPr>
      <w:rPr>
        <w:rFonts w:ascii="Wingdings" w:hAnsi="Wingdings" w:hint="default"/>
      </w:rPr>
    </w:lvl>
  </w:abstractNum>
  <w:abstractNum w:abstractNumId="34" w15:restartNumberingAfterBreak="0">
    <w:nsid w:val="34B1BAC2"/>
    <w:multiLevelType w:val="hybridMultilevel"/>
    <w:tmpl w:val="1A52FEE0"/>
    <w:lvl w:ilvl="0" w:tplc="9C1C8196">
      <w:start w:val="2"/>
      <w:numFmt w:val="lowerLetter"/>
      <w:lvlText w:val="%1."/>
      <w:lvlJc w:val="left"/>
      <w:pPr>
        <w:ind w:left="720" w:hanging="360"/>
      </w:pPr>
      <w:rPr>
        <w:strike w:val="0"/>
      </w:rPr>
    </w:lvl>
    <w:lvl w:ilvl="1" w:tplc="8BA0E9CC">
      <w:start w:val="1"/>
      <w:numFmt w:val="lowerLetter"/>
      <w:lvlText w:val="%2."/>
      <w:lvlJc w:val="left"/>
      <w:pPr>
        <w:ind w:left="1440" w:hanging="360"/>
      </w:pPr>
    </w:lvl>
    <w:lvl w:ilvl="2" w:tplc="DC5C5136">
      <w:start w:val="1"/>
      <w:numFmt w:val="lowerRoman"/>
      <w:lvlText w:val="%3."/>
      <w:lvlJc w:val="right"/>
      <w:pPr>
        <w:ind w:left="2160" w:hanging="180"/>
      </w:pPr>
    </w:lvl>
    <w:lvl w:ilvl="3" w:tplc="17F8DE82">
      <w:start w:val="1"/>
      <w:numFmt w:val="decimal"/>
      <w:lvlText w:val="%4."/>
      <w:lvlJc w:val="left"/>
      <w:pPr>
        <w:ind w:left="2880" w:hanging="360"/>
      </w:pPr>
    </w:lvl>
    <w:lvl w:ilvl="4" w:tplc="BDFE5D0A">
      <w:start w:val="1"/>
      <w:numFmt w:val="lowerLetter"/>
      <w:lvlText w:val="%5."/>
      <w:lvlJc w:val="left"/>
      <w:pPr>
        <w:ind w:left="3600" w:hanging="360"/>
      </w:pPr>
    </w:lvl>
    <w:lvl w:ilvl="5" w:tplc="AC20CDEC">
      <w:start w:val="1"/>
      <w:numFmt w:val="lowerRoman"/>
      <w:lvlText w:val="%6."/>
      <w:lvlJc w:val="right"/>
      <w:pPr>
        <w:ind w:left="4320" w:hanging="180"/>
      </w:pPr>
    </w:lvl>
    <w:lvl w:ilvl="6" w:tplc="8B7CB738">
      <w:start w:val="1"/>
      <w:numFmt w:val="decimal"/>
      <w:lvlText w:val="%7."/>
      <w:lvlJc w:val="left"/>
      <w:pPr>
        <w:ind w:left="5040" w:hanging="360"/>
      </w:pPr>
    </w:lvl>
    <w:lvl w:ilvl="7" w:tplc="95E029EC">
      <w:start w:val="1"/>
      <w:numFmt w:val="lowerLetter"/>
      <w:lvlText w:val="%8."/>
      <w:lvlJc w:val="left"/>
      <w:pPr>
        <w:ind w:left="5760" w:hanging="360"/>
      </w:pPr>
    </w:lvl>
    <w:lvl w:ilvl="8" w:tplc="BC3CC78A">
      <w:start w:val="1"/>
      <w:numFmt w:val="lowerRoman"/>
      <w:lvlText w:val="%9."/>
      <w:lvlJc w:val="right"/>
      <w:pPr>
        <w:ind w:left="6480" w:hanging="180"/>
      </w:pPr>
    </w:lvl>
  </w:abstractNum>
  <w:abstractNum w:abstractNumId="35" w15:restartNumberingAfterBreak="0">
    <w:nsid w:val="35C5177B"/>
    <w:multiLevelType w:val="hybridMultilevel"/>
    <w:tmpl w:val="C9A8E8B0"/>
    <w:lvl w:ilvl="0" w:tplc="5C8847BC">
      <w:start w:val="1"/>
      <w:numFmt w:val="bullet"/>
      <w:lvlText w:val=""/>
      <w:lvlJc w:val="left"/>
      <w:pPr>
        <w:ind w:left="780" w:hanging="360"/>
      </w:pPr>
      <w:rPr>
        <w:rFonts w:ascii="Symbol" w:hAnsi="Symbol" w:hint="default"/>
        <w:sz w:val="22"/>
        <w:szCs w:val="22"/>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360A9BF3"/>
    <w:multiLevelType w:val="hybridMultilevel"/>
    <w:tmpl w:val="FFFFFFFF"/>
    <w:lvl w:ilvl="0" w:tplc="365824CA">
      <w:start w:val="4"/>
      <w:numFmt w:val="lowerLetter"/>
      <w:lvlText w:val="%1."/>
      <w:lvlJc w:val="left"/>
      <w:pPr>
        <w:ind w:left="720" w:hanging="360"/>
      </w:pPr>
    </w:lvl>
    <w:lvl w:ilvl="1" w:tplc="A2EE2A56">
      <w:start w:val="1"/>
      <w:numFmt w:val="lowerLetter"/>
      <w:lvlText w:val="%2."/>
      <w:lvlJc w:val="left"/>
      <w:pPr>
        <w:ind w:left="1440" w:hanging="360"/>
      </w:pPr>
    </w:lvl>
    <w:lvl w:ilvl="2" w:tplc="7F7A1358">
      <w:start w:val="1"/>
      <w:numFmt w:val="lowerRoman"/>
      <w:lvlText w:val="%3."/>
      <w:lvlJc w:val="right"/>
      <w:pPr>
        <w:ind w:left="2160" w:hanging="180"/>
      </w:pPr>
    </w:lvl>
    <w:lvl w:ilvl="3" w:tplc="6F58E940">
      <w:start w:val="1"/>
      <w:numFmt w:val="decimal"/>
      <w:lvlText w:val="%4."/>
      <w:lvlJc w:val="left"/>
      <w:pPr>
        <w:ind w:left="2880" w:hanging="360"/>
      </w:pPr>
    </w:lvl>
    <w:lvl w:ilvl="4" w:tplc="E28A8E26">
      <w:start w:val="1"/>
      <w:numFmt w:val="lowerLetter"/>
      <w:lvlText w:val="%5."/>
      <w:lvlJc w:val="left"/>
      <w:pPr>
        <w:ind w:left="3600" w:hanging="360"/>
      </w:pPr>
    </w:lvl>
    <w:lvl w:ilvl="5" w:tplc="B43CFE04">
      <w:start w:val="1"/>
      <w:numFmt w:val="lowerRoman"/>
      <w:lvlText w:val="%6."/>
      <w:lvlJc w:val="right"/>
      <w:pPr>
        <w:ind w:left="4320" w:hanging="180"/>
      </w:pPr>
    </w:lvl>
    <w:lvl w:ilvl="6" w:tplc="9B5C8786">
      <w:start w:val="1"/>
      <w:numFmt w:val="decimal"/>
      <w:lvlText w:val="%7."/>
      <w:lvlJc w:val="left"/>
      <w:pPr>
        <w:ind w:left="5040" w:hanging="360"/>
      </w:pPr>
    </w:lvl>
    <w:lvl w:ilvl="7" w:tplc="9F5ADD0C">
      <w:start w:val="1"/>
      <w:numFmt w:val="lowerLetter"/>
      <w:lvlText w:val="%8."/>
      <w:lvlJc w:val="left"/>
      <w:pPr>
        <w:ind w:left="5760" w:hanging="360"/>
      </w:pPr>
    </w:lvl>
    <w:lvl w:ilvl="8" w:tplc="BC048156">
      <w:start w:val="1"/>
      <w:numFmt w:val="lowerRoman"/>
      <w:lvlText w:val="%9."/>
      <w:lvlJc w:val="right"/>
      <w:pPr>
        <w:ind w:left="6480" w:hanging="180"/>
      </w:pPr>
    </w:lvl>
  </w:abstractNum>
  <w:abstractNum w:abstractNumId="37" w15:restartNumberingAfterBreak="0">
    <w:nsid w:val="36FE013E"/>
    <w:multiLevelType w:val="hybridMultilevel"/>
    <w:tmpl w:val="FFFFFFFF"/>
    <w:lvl w:ilvl="0" w:tplc="AD2885DC">
      <w:start w:val="1"/>
      <w:numFmt w:val="bullet"/>
      <w:lvlText w:val="·"/>
      <w:lvlJc w:val="left"/>
      <w:pPr>
        <w:ind w:left="720" w:hanging="360"/>
      </w:pPr>
      <w:rPr>
        <w:rFonts w:ascii="Symbol" w:hAnsi="Symbol" w:hint="default"/>
      </w:rPr>
    </w:lvl>
    <w:lvl w:ilvl="1" w:tplc="C3B0B7EE">
      <w:start w:val="1"/>
      <w:numFmt w:val="bullet"/>
      <w:lvlText w:val="o"/>
      <w:lvlJc w:val="left"/>
      <w:pPr>
        <w:ind w:left="1440" w:hanging="360"/>
      </w:pPr>
      <w:rPr>
        <w:rFonts w:ascii="Courier New" w:hAnsi="Courier New" w:hint="default"/>
      </w:rPr>
    </w:lvl>
    <w:lvl w:ilvl="2" w:tplc="AA982E16">
      <w:start w:val="1"/>
      <w:numFmt w:val="bullet"/>
      <w:lvlText w:val=""/>
      <w:lvlJc w:val="left"/>
      <w:pPr>
        <w:ind w:left="2160" w:hanging="360"/>
      </w:pPr>
      <w:rPr>
        <w:rFonts w:ascii="Wingdings" w:hAnsi="Wingdings" w:hint="default"/>
      </w:rPr>
    </w:lvl>
    <w:lvl w:ilvl="3" w:tplc="6464E2D8">
      <w:start w:val="1"/>
      <w:numFmt w:val="bullet"/>
      <w:lvlText w:val=""/>
      <w:lvlJc w:val="left"/>
      <w:pPr>
        <w:ind w:left="2880" w:hanging="360"/>
      </w:pPr>
      <w:rPr>
        <w:rFonts w:ascii="Symbol" w:hAnsi="Symbol" w:hint="default"/>
      </w:rPr>
    </w:lvl>
    <w:lvl w:ilvl="4" w:tplc="22D48ABC">
      <w:start w:val="1"/>
      <w:numFmt w:val="bullet"/>
      <w:lvlText w:val="o"/>
      <w:lvlJc w:val="left"/>
      <w:pPr>
        <w:ind w:left="3600" w:hanging="360"/>
      </w:pPr>
      <w:rPr>
        <w:rFonts w:ascii="Courier New" w:hAnsi="Courier New" w:hint="default"/>
      </w:rPr>
    </w:lvl>
    <w:lvl w:ilvl="5" w:tplc="D0CCC2B6">
      <w:start w:val="1"/>
      <w:numFmt w:val="bullet"/>
      <w:lvlText w:val=""/>
      <w:lvlJc w:val="left"/>
      <w:pPr>
        <w:ind w:left="4320" w:hanging="360"/>
      </w:pPr>
      <w:rPr>
        <w:rFonts w:ascii="Wingdings" w:hAnsi="Wingdings" w:hint="default"/>
      </w:rPr>
    </w:lvl>
    <w:lvl w:ilvl="6" w:tplc="5C8AB36A">
      <w:start w:val="1"/>
      <w:numFmt w:val="bullet"/>
      <w:lvlText w:val=""/>
      <w:lvlJc w:val="left"/>
      <w:pPr>
        <w:ind w:left="5040" w:hanging="360"/>
      </w:pPr>
      <w:rPr>
        <w:rFonts w:ascii="Symbol" w:hAnsi="Symbol" w:hint="default"/>
      </w:rPr>
    </w:lvl>
    <w:lvl w:ilvl="7" w:tplc="8AB4AD06">
      <w:start w:val="1"/>
      <w:numFmt w:val="bullet"/>
      <w:lvlText w:val="o"/>
      <w:lvlJc w:val="left"/>
      <w:pPr>
        <w:ind w:left="5760" w:hanging="360"/>
      </w:pPr>
      <w:rPr>
        <w:rFonts w:ascii="Courier New" w:hAnsi="Courier New" w:hint="default"/>
      </w:rPr>
    </w:lvl>
    <w:lvl w:ilvl="8" w:tplc="2DAA48CA">
      <w:start w:val="1"/>
      <w:numFmt w:val="bullet"/>
      <w:lvlText w:val=""/>
      <w:lvlJc w:val="left"/>
      <w:pPr>
        <w:ind w:left="6480" w:hanging="360"/>
      </w:pPr>
      <w:rPr>
        <w:rFonts w:ascii="Wingdings" w:hAnsi="Wingdings" w:hint="default"/>
      </w:rPr>
    </w:lvl>
  </w:abstractNum>
  <w:abstractNum w:abstractNumId="38" w15:restartNumberingAfterBreak="0">
    <w:nsid w:val="38C107A7"/>
    <w:multiLevelType w:val="hybridMultilevel"/>
    <w:tmpl w:val="6BA4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25657E"/>
    <w:multiLevelType w:val="hybridMultilevel"/>
    <w:tmpl w:val="F07A03E4"/>
    <w:lvl w:ilvl="0" w:tplc="851AB3BC">
      <w:start w:val="1"/>
      <w:numFmt w:val="bullet"/>
      <w:lvlText w:val=""/>
      <w:lvlJc w:val="left"/>
      <w:pPr>
        <w:ind w:left="720" w:hanging="360"/>
      </w:pPr>
      <w:rPr>
        <w:rFonts w:ascii="Symbol" w:hAnsi="Symbol" w:hint="default"/>
      </w:rPr>
    </w:lvl>
    <w:lvl w:ilvl="1" w:tplc="DB304326">
      <w:start w:val="1"/>
      <w:numFmt w:val="bullet"/>
      <w:lvlText w:val="o"/>
      <w:lvlJc w:val="left"/>
      <w:pPr>
        <w:ind w:left="1440" w:hanging="360"/>
      </w:pPr>
      <w:rPr>
        <w:rFonts w:ascii="Courier New" w:hAnsi="Courier New" w:hint="default"/>
      </w:rPr>
    </w:lvl>
    <w:lvl w:ilvl="2" w:tplc="70341BF0">
      <w:start w:val="1"/>
      <w:numFmt w:val="bullet"/>
      <w:lvlText w:val=""/>
      <w:lvlJc w:val="left"/>
      <w:pPr>
        <w:ind w:left="2160" w:hanging="360"/>
      </w:pPr>
      <w:rPr>
        <w:rFonts w:ascii="Wingdings" w:hAnsi="Wingdings" w:hint="default"/>
      </w:rPr>
    </w:lvl>
    <w:lvl w:ilvl="3" w:tplc="30324482">
      <w:start w:val="1"/>
      <w:numFmt w:val="bullet"/>
      <w:lvlText w:val=""/>
      <w:lvlJc w:val="left"/>
      <w:pPr>
        <w:ind w:left="2880" w:hanging="360"/>
      </w:pPr>
      <w:rPr>
        <w:rFonts w:ascii="Symbol" w:hAnsi="Symbol" w:hint="default"/>
      </w:rPr>
    </w:lvl>
    <w:lvl w:ilvl="4" w:tplc="953EFFC4">
      <w:start w:val="1"/>
      <w:numFmt w:val="bullet"/>
      <w:lvlText w:val="o"/>
      <w:lvlJc w:val="left"/>
      <w:pPr>
        <w:ind w:left="3600" w:hanging="360"/>
      </w:pPr>
      <w:rPr>
        <w:rFonts w:ascii="Courier New" w:hAnsi="Courier New" w:hint="default"/>
      </w:rPr>
    </w:lvl>
    <w:lvl w:ilvl="5" w:tplc="CF1AC970">
      <w:start w:val="1"/>
      <w:numFmt w:val="bullet"/>
      <w:lvlText w:val=""/>
      <w:lvlJc w:val="left"/>
      <w:pPr>
        <w:ind w:left="4320" w:hanging="360"/>
      </w:pPr>
      <w:rPr>
        <w:rFonts w:ascii="Wingdings" w:hAnsi="Wingdings" w:hint="default"/>
      </w:rPr>
    </w:lvl>
    <w:lvl w:ilvl="6" w:tplc="7208F790">
      <w:start w:val="1"/>
      <w:numFmt w:val="bullet"/>
      <w:lvlText w:val=""/>
      <w:lvlJc w:val="left"/>
      <w:pPr>
        <w:ind w:left="5040" w:hanging="360"/>
      </w:pPr>
      <w:rPr>
        <w:rFonts w:ascii="Symbol" w:hAnsi="Symbol" w:hint="default"/>
      </w:rPr>
    </w:lvl>
    <w:lvl w:ilvl="7" w:tplc="DD4A18B4">
      <w:start w:val="1"/>
      <w:numFmt w:val="bullet"/>
      <w:lvlText w:val="o"/>
      <w:lvlJc w:val="left"/>
      <w:pPr>
        <w:ind w:left="5760" w:hanging="360"/>
      </w:pPr>
      <w:rPr>
        <w:rFonts w:ascii="Courier New" w:hAnsi="Courier New" w:hint="default"/>
      </w:rPr>
    </w:lvl>
    <w:lvl w:ilvl="8" w:tplc="FEB287B2">
      <w:start w:val="1"/>
      <w:numFmt w:val="bullet"/>
      <w:lvlText w:val=""/>
      <w:lvlJc w:val="left"/>
      <w:pPr>
        <w:ind w:left="6480" w:hanging="360"/>
      </w:pPr>
      <w:rPr>
        <w:rFonts w:ascii="Wingdings" w:hAnsi="Wingdings" w:hint="default"/>
      </w:rPr>
    </w:lvl>
  </w:abstractNum>
  <w:abstractNum w:abstractNumId="40" w15:restartNumberingAfterBreak="0">
    <w:nsid w:val="3B32679D"/>
    <w:multiLevelType w:val="hybridMultilevel"/>
    <w:tmpl w:val="FFFFFFFF"/>
    <w:lvl w:ilvl="0" w:tplc="771E2B76">
      <w:start w:val="1"/>
      <w:numFmt w:val="bullet"/>
      <w:lvlText w:val="·"/>
      <w:lvlJc w:val="left"/>
      <w:pPr>
        <w:ind w:left="720" w:hanging="360"/>
      </w:pPr>
      <w:rPr>
        <w:rFonts w:ascii="Symbol" w:hAnsi="Symbol" w:hint="default"/>
      </w:rPr>
    </w:lvl>
    <w:lvl w:ilvl="1" w:tplc="CA5E32E0">
      <w:start w:val="1"/>
      <w:numFmt w:val="bullet"/>
      <w:lvlText w:val="o"/>
      <w:lvlJc w:val="left"/>
      <w:pPr>
        <w:ind w:left="1440" w:hanging="360"/>
      </w:pPr>
      <w:rPr>
        <w:rFonts w:ascii="Courier New" w:hAnsi="Courier New" w:hint="default"/>
      </w:rPr>
    </w:lvl>
    <w:lvl w:ilvl="2" w:tplc="1C7C0292">
      <w:start w:val="1"/>
      <w:numFmt w:val="bullet"/>
      <w:lvlText w:val=""/>
      <w:lvlJc w:val="left"/>
      <w:pPr>
        <w:ind w:left="2160" w:hanging="360"/>
      </w:pPr>
      <w:rPr>
        <w:rFonts w:ascii="Wingdings" w:hAnsi="Wingdings" w:hint="default"/>
      </w:rPr>
    </w:lvl>
    <w:lvl w:ilvl="3" w:tplc="EE084354">
      <w:start w:val="1"/>
      <w:numFmt w:val="bullet"/>
      <w:lvlText w:val=""/>
      <w:lvlJc w:val="left"/>
      <w:pPr>
        <w:ind w:left="2880" w:hanging="360"/>
      </w:pPr>
      <w:rPr>
        <w:rFonts w:ascii="Symbol" w:hAnsi="Symbol" w:hint="default"/>
      </w:rPr>
    </w:lvl>
    <w:lvl w:ilvl="4" w:tplc="705CF68E">
      <w:start w:val="1"/>
      <w:numFmt w:val="bullet"/>
      <w:lvlText w:val="o"/>
      <w:lvlJc w:val="left"/>
      <w:pPr>
        <w:ind w:left="3600" w:hanging="360"/>
      </w:pPr>
      <w:rPr>
        <w:rFonts w:ascii="Courier New" w:hAnsi="Courier New" w:hint="default"/>
      </w:rPr>
    </w:lvl>
    <w:lvl w:ilvl="5" w:tplc="40685680">
      <w:start w:val="1"/>
      <w:numFmt w:val="bullet"/>
      <w:lvlText w:val=""/>
      <w:lvlJc w:val="left"/>
      <w:pPr>
        <w:ind w:left="4320" w:hanging="360"/>
      </w:pPr>
      <w:rPr>
        <w:rFonts w:ascii="Wingdings" w:hAnsi="Wingdings" w:hint="default"/>
      </w:rPr>
    </w:lvl>
    <w:lvl w:ilvl="6" w:tplc="E7DEB816">
      <w:start w:val="1"/>
      <w:numFmt w:val="bullet"/>
      <w:lvlText w:val=""/>
      <w:lvlJc w:val="left"/>
      <w:pPr>
        <w:ind w:left="5040" w:hanging="360"/>
      </w:pPr>
      <w:rPr>
        <w:rFonts w:ascii="Symbol" w:hAnsi="Symbol" w:hint="default"/>
      </w:rPr>
    </w:lvl>
    <w:lvl w:ilvl="7" w:tplc="DD5CA068">
      <w:start w:val="1"/>
      <w:numFmt w:val="bullet"/>
      <w:lvlText w:val="o"/>
      <w:lvlJc w:val="left"/>
      <w:pPr>
        <w:ind w:left="5760" w:hanging="360"/>
      </w:pPr>
      <w:rPr>
        <w:rFonts w:ascii="Courier New" w:hAnsi="Courier New" w:hint="default"/>
      </w:rPr>
    </w:lvl>
    <w:lvl w:ilvl="8" w:tplc="228CB424">
      <w:start w:val="1"/>
      <w:numFmt w:val="bullet"/>
      <w:lvlText w:val=""/>
      <w:lvlJc w:val="left"/>
      <w:pPr>
        <w:ind w:left="6480" w:hanging="360"/>
      </w:pPr>
      <w:rPr>
        <w:rFonts w:ascii="Wingdings" w:hAnsi="Wingdings" w:hint="default"/>
      </w:rPr>
    </w:lvl>
  </w:abstractNum>
  <w:abstractNum w:abstractNumId="41" w15:restartNumberingAfterBreak="0">
    <w:nsid w:val="3EB14731"/>
    <w:multiLevelType w:val="hybridMultilevel"/>
    <w:tmpl w:val="F0F21476"/>
    <w:lvl w:ilvl="0" w:tplc="68C26FDA">
      <w:start w:val="1"/>
      <w:numFmt w:val="bullet"/>
      <w:lvlText w:val=""/>
      <w:lvlJc w:val="left"/>
      <w:pPr>
        <w:ind w:left="720" w:hanging="360"/>
      </w:pPr>
      <w:rPr>
        <w:rFonts w:ascii="Symbol" w:hAnsi="Symbol"/>
      </w:rPr>
    </w:lvl>
    <w:lvl w:ilvl="1" w:tplc="7E8A0E56">
      <w:start w:val="1"/>
      <w:numFmt w:val="bullet"/>
      <w:lvlText w:val=""/>
      <w:lvlJc w:val="left"/>
      <w:pPr>
        <w:ind w:left="720" w:hanging="360"/>
      </w:pPr>
      <w:rPr>
        <w:rFonts w:ascii="Symbol" w:hAnsi="Symbol"/>
      </w:rPr>
    </w:lvl>
    <w:lvl w:ilvl="2" w:tplc="40CC3B66">
      <w:start w:val="1"/>
      <w:numFmt w:val="bullet"/>
      <w:lvlText w:val=""/>
      <w:lvlJc w:val="left"/>
      <w:pPr>
        <w:ind w:left="720" w:hanging="360"/>
      </w:pPr>
      <w:rPr>
        <w:rFonts w:ascii="Symbol" w:hAnsi="Symbol"/>
      </w:rPr>
    </w:lvl>
    <w:lvl w:ilvl="3" w:tplc="08120514">
      <w:start w:val="1"/>
      <w:numFmt w:val="bullet"/>
      <w:lvlText w:val=""/>
      <w:lvlJc w:val="left"/>
      <w:pPr>
        <w:ind w:left="720" w:hanging="360"/>
      </w:pPr>
      <w:rPr>
        <w:rFonts w:ascii="Symbol" w:hAnsi="Symbol"/>
      </w:rPr>
    </w:lvl>
    <w:lvl w:ilvl="4" w:tplc="4442F1BE">
      <w:start w:val="1"/>
      <w:numFmt w:val="bullet"/>
      <w:lvlText w:val=""/>
      <w:lvlJc w:val="left"/>
      <w:pPr>
        <w:ind w:left="720" w:hanging="360"/>
      </w:pPr>
      <w:rPr>
        <w:rFonts w:ascii="Symbol" w:hAnsi="Symbol"/>
      </w:rPr>
    </w:lvl>
    <w:lvl w:ilvl="5" w:tplc="C0809264">
      <w:start w:val="1"/>
      <w:numFmt w:val="bullet"/>
      <w:lvlText w:val=""/>
      <w:lvlJc w:val="left"/>
      <w:pPr>
        <w:ind w:left="720" w:hanging="360"/>
      </w:pPr>
      <w:rPr>
        <w:rFonts w:ascii="Symbol" w:hAnsi="Symbol"/>
      </w:rPr>
    </w:lvl>
    <w:lvl w:ilvl="6" w:tplc="AFCEFCB8">
      <w:start w:val="1"/>
      <w:numFmt w:val="bullet"/>
      <w:lvlText w:val=""/>
      <w:lvlJc w:val="left"/>
      <w:pPr>
        <w:ind w:left="720" w:hanging="360"/>
      </w:pPr>
      <w:rPr>
        <w:rFonts w:ascii="Symbol" w:hAnsi="Symbol"/>
      </w:rPr>
    </w:lvl>
    <w:lvl w:ilvl="7" w:tplc="BB1CA8DA">
      <w:start w:val="1"/>
      <w:numFmt w:val="bullet"/>
      <w:lvlText w:val=""/>
      <w:lvlJc w:val="left"/>
      <w:pPr>
        <w:ind w:left="720" w:hanging="360"/>
      </w:pPr>
      <w:rPr>
        <w:rFonts w:ascii="Symbol" w:hAnsi="Symbol"/>
      </w:rPr>
    </w:lvl>
    <w:lvl w:ilvl="8" w:tplc="2796F7DC">
      <w:start w:val="1"/>
      <w:numFmt w:val="bullet"/>
      <w:lvlText w:val=""/>
      <w:lvlJc w:val="left"/>
      <w:pPr>
        <w:ind w:left="720" w:hanging="360"/>
      </w:pPr>
      <w:rPr>
        <w:rFonts w:ascii="Symbol" w:hAnsi="Symbol"/>
      </w:rPr>
    </w:lvl>
  </w:abstractNum>
  <w:abstractNum w:abstractNumId="42" w15:restartNumberingAfterBreak="0">
    <w:nsid w:val="3F8D3605"/>
    <w:multiLevelType w:val="hybridMultilevel"/>
    <w:tmpl w:val="81BEE728"/>
    <w:lvl w:ilvl="0" w:tplc="A0D47408">
      <w:start w:val="1"/>
      <w:numFmt w:val="bullet"/>
      <w:lvlText w:val=""/>
      <w:lvlJc w:val="left"/>
      <w:pPr>
        <w:ind w:left="790" w:hanging="360"/>
      </w:pPr>
      <w:rPr>
        <w:rFonts w:ascii="Symbol" w:hAnsi="Symbol" w:hint="default"/>
        <w:sz w:val="22"/>
        <w:szCs w:val="22"/>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3" w15:restartNumberingAfterBreak="0">
    <w:nsid w:val="406E092B"/>
    <w:multiLevelType w:val="hybridMultilevel"/>
    <w:tmpl w:val="F55A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700F7F"/>
    <w:multiLevelType w:val="hybridMultilevel"/>
    <w:tmpl w:val="EBFA8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7C6916"/>
    <w:multiLevelType w:val="hybridMultilevel"/>
    <w:tmpl w:val="7A2080FA"/>
    <w:lvl w:ilvl="0" w:tplc="04090017">
      <w:start w:val="1"/>
      <w:numFmt w:val="lowerLetter"/>
      <w:lvlText w:val="%1)"/>
      <w:lvlJc w:val="left"/>
      <w:pPr>
        <w:ind w:left="720" w:hanging="360"/>
      </w:pPr>
      <w:rPr>
        <w:rFonts w:hint="default"/>
      </w:rPr>
    </w:lvl>
    <w:lvl w:ilvl="1" w:tplc="9F58684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F21484"/>
    <w:multiLevelType w:val="hybridMultilevel"/>
    <w:tmpl w:val="FFFFFFFF"/>
    <w:lvl w:ilvl="0" w:tplc="D7C424F0">
      <w:start w:val="1"/>
      <w:numFmt w:val="bullet"/>
      <w:lvlText w:val=""/>
      <w:lvlJc w:val="left"/>
      <w:pPr>
        <w:ind w:left="720" w:hanging="360"/>
      </w:pPr>
      <w:rPr>
        <w:rFonts w:ascii="Symbol" w:hAnsi="Symbol" w:hint="default"/>
      </w:rPr>
    </w:lvl>
    <w:lvl w:ilvl="1" w:tplc="69DEC19E">
      <w:start w:val="1"/>
      <w:numFmt w:val="bullet"/>
      <w:lvlText w:val=""/>
      <w:lvlJc w:val="left"/>
      <w:pPr>
        <w:ind w:left="1440" w:hanging="360"/>
      </w:pPr>
      <w:rPr>
        <w:rFonts w:ascii="Symbol" w:hAnsi="Symbol" w:hint="default"/>
      </w:rPr>
    </w:lvl>
    <w:lvl w:ilvl="2" w:tplc="4F9CAB16">
      <w:start w:val="1"/>
      <w:numFmt w:val="bullet"/>
      <w:lvlText w:val=""/>
      <w:lvlJc w:val="left"/>
      <w:pPr>
        <w:ind w:left="2160" w:hanging="360"/>
      </w:pPr>
      <w:rPr>
        <w:rFonts w:ascii="Wingdings" w:hAnsi="Wingdings" w:hint="default"/>
      </w:rPr>
    </w:lvl>
    <w:lvl w:ilvl="3" w:tplc="DA40821A">
      <w:start w:val="1"/>
      <w:numFmt w:val="bullet"/>
      <w:lvlText w:val=""/>
      <w:lvlJc w:val="left"/>
      <w:pPr>
        <w:ind w:left="2880" w:hanging="360"/>
      </w:pPr>
      <w:rPr>
        <w:rFonts w:ascii="Symbol" w:hAnsi="Symbol" w:hint="default"/>
      </w:rPr>
    </w:lvl>
    <w:lvl w:ilvl="4" w:tplc="9222AE34">
      <w:start w:val="1"/>
      <w:numFmt w:val="bullet"/>
      <w:lvlText w:val="o"/>
      <w:lvlJc w:val="left"/>
      <w:pPr>
        <w:ind w:left="3600" w:hanging="360"/>
      </w:pPr>
      <w:rPr>
        <w:rFonts w:ascii="Courier New" w:hAnsi="Courier New" w:hint="default"/>
      </w:rPr>
    </w:lvl>
    <w:lvl w:ilvl="5" w:tplc="B0FAE744">
      <w:start w:val="1"/>
      <w:numFmt w:val="bullet"/>
      <w:lvlText w:val=""/>
      <w:lvlJc w:val="left"/>
      <w:pPr>
        <w:ind w:left="4320" w:hanging="360"/>
      </w:pPr>
      <w:rPr>
        <w:rFonts w:ascii="Wingdings" w:hAnsi="Wingdings" w:hint="default"/>
      </w:rPr>
    </w:lvl>
    <w:lvl w:ilvl="6" w:tplc="9E7C6630">
      <w:start w:val="1"/>
      <w:numFmt w:val="bullet"/>
      <w:lvlText w:val=""/>
      <w:lvlJc w:val="left"/>
      <w:pPr>
        <w:ind w:left="5040" w:hanging="360"/>
      </w:pPr>
      <w:rPr>
        <w:rFonts w:ascii="Symbol" w:hAnsi="Symbol" w:hint="default"/>
      </w:rPr>
    </w:lvl>
    <w:lvl w:ilvl="7" w:tplc="D76AB090">
      <w:start w:val="1"/>
      <w:numFmt w:val="bullet"/>
      <w:lvlText w:val="o"/>
      <w:lvlJc w:val="left"/>
      <w:pPr>
        <w:ind w:left="5760" w:hanging="360"/>
      </w:pPr>
      <w:rPr>
        <w:rFonts w:ascii="Courier New" w:hAnsi="Courier New" w:hint="default"/>
      </w:rPr>
    </w:lvl>
    <w:lvl w:ilvl="8" w:tplc="1338BE88">
      <w:start w:val="1"/>
      <w:numFmt w:val="bullet"/>
      <w:lvlText w:val=""/>
      <w:lvlJc w:val="left"/>
      <w:pPr>
        <w:ind w:left="6480" w:hanging="360"/>
      </w:pPr>
      <w:rPr>
        <w:rFonts w:ascii="Wingdings" w:hAnsi="Wingdings" w:hint="default"/>
      </w:rPr>
    </w:lvl>
  </w:abstractNum>
  <w:abstractNum w:abstractNumId="47" w15:restartNumberingAfterBreak="0">
    <w:nsid w:val="46FF463C"/>
    <w:multiLevelType w:val="hybridMultilevel"/>
    <w:tmpl w:val="FFFFFFFF"/>
    <w:lvl w:ilvl="0" w:tplc="99AE2EC2">
      <w:start w:val="1"/>
      <w:numFmt w:val="bullet"/>
      <w:lvlText w:val=""/>
      <w:lvlJc w:val="left"/>
      <w:pPr>
        <w:ind w:left="720" w:hanging="360"/>
      </w:pPr>
      <w:rPr>
        <w:rFonts w:ascii="Symbol" w:hAnsi="Symbol" w:hint="default"/>
      </w:rPr>
    </w:lvl>
    <w:lvl w:ilvl="1" w:tplc="499EC68C">
      <w:start w:val="1"/>
      <w:numFmt w:val="bullet"/>
      <w:lvlText w:val=""/>
      <w:lvlJc w:val="left"/>
      <w:pPr>
        <w:ind w:left="1440" w:hanging="360"/>
      </w:pPr>
      <w:rPr>
        <w:rFonts w:ascii="Symbol" w:hAnsi="Symbol" w:hint="default"/>
      </w:rPr>
    </w:lvl>
    <w:lvl w:ilvl="2" w:tplc="839EE91C">
      <w:start w:val="1"/>
      <w:numFmt w:val="bullet"/>
      <w:lvlText w:val=""/>
      <w:lvlJc w:val="left"/>
      <w:pPr>
        <w:ind w:left="2160" w:hanging="360"/>
      </w:pPr>
      <w:rPr>
        <w:rFonts w:ascii="Wingdings" w:hAnsi="Wingdings" w:hint="default"/>
      </w:rPr>
    </w:lvl>
    <w:lvl w:ilvl="3" w:tplc="6590E3BE">
      <w:start w:val="1"/>
      <w:numFmt w:val="bullet"/>
      <w:lvlText w:val=""/>
      <w:lvlJc w:val="left"/>
      <w:pPr>
        <w:ind w:left="2880" w:hanging="360"/>
      </w:pPr>
      <w:rPr>
        <w:rFonts w:ascii="Symbol" w:hAnsi="Symbol" w:hint="default"/>
      </w:rPr>
    </w:lvl>
    <w:lvl w:ilvl="4" w:tplc="8952B35A">
      <w:start w:val="1"/>
      <w:numFmt w:val="bullet"/>
      <w:lvlText w:val="o"/>
      <w:lvlJc w:val="left"/>
      <w:pPr>
        <w:ind w:left="3600" w:hanging="360"/>
      </w:pPr>
      <w:rPr>
        <w:rFonts w:ascii="Courier New" w:hAnsi="Courier New" w:hint="default"/>
      </w:rPr>
    </w:lvl>
    <w:lvl w:ilvl="5" w:tplc="F6782178">
      <w:start w:val="1"/>
      <w:numFmt w:val="bullet"/>
      <w:lvlText w:val=""/>
      <w:lvlJc w:val="left"/>
      <w:pPr>
        <w:ind w:left="4320" w:hanging="360"/>
      </w:pPr>
      <w:rPr>
        <w:rFonts w:ascii="Wingdings" w:hAnsi="Wingdings" w:hint="default"/>
      </w:rPr>
    </w:lvl>
    <w:lvl w:ilvl="6" w:tplc="4BC4167A">
      <w:start w:val="1"/>
      <w:numFmt w:val="bullet"/>
      <w:lvlText w:val=""/>
      <w:lvlJc w:val="left"/>
      <w:pPr>
        <w:ind w:left="5040" w:hanging="360"/>
      </w:pPr>
      <w:rPr>
        <w:rFonts w:ascii="Symbol" w:hAnsi="Symbol" w:hint="default"/>
      </w:rPr>
    </w:lvl>
    <w:lvl w:ilvl="7" w:tplc="9E9C4C70">
      <w:start w:val="1"/>
      <w:numFmt w:val="bullet"/>
      <w:lvlText w:val="o"/>
      <w:lvlJc w:val="left"/>
      <w:pPr>
        <w:ind w:left="5760" w:hanging="360"/>
      </w:pPr>
      <w:rPr>
        <w:rFonts w:ascii="Courier New" w:hAnsi="Courier New" w:hint="default"/>
      </w:rPr>
    </w:lvl>
    <w:lvl w:ilvl="8" w:tplc="B6CE89E0">
      <w:start w:val="1"/>
      <w:numFmt w:val="bullet"/>
      <w:lvlText w:val=""/>
      <w:lvlJc w:val="left"/>
      <w:pPr>
        <w:ind w:left="6480" w:hanging="360"/>
      </w:pPr>
      <w:rPr>
        <w:rFonts w:ascii="Wingdings" w:hAnsi="Wingdings" w:hint="default"/>
      </w:rPr>
    </w:lvl>
  </w:abstractNum>
  <w:abstractNum w:abstractNumId="48" w15:restartNumberingAfterBreak="0">
    <w:nsid w:val="47204A00"/>
    <w:multiLevelType w:val="hybridMultilevel"/>
    <w:tmpl w:val="2E1C6108"/>
    <w:lvl w:ilvl="0" w:tplc="FD86C4B2">
      <w:start w:val="1"/>
      <w:numFmt w:val="bullet"/>
      <w:lvlText w:val=""/>
      <w:lvlJc w:val="left"/>
      <w:pPr>
        <w:ind w:left="720" w:hanging="360"/>
      </w:pPr>
      <w:rPr>
        <w:rFonts w:ascii="Symbol" w:hAnsi="Symbol" w:hint="default"/>
      </w:rPr>
    </w:lvl>
    <w:lvl w:ilvl="1" w:tplc="9D46F42E">
      <w:start w:val="1"/>
      <w:numFmt w:val="bullet"/>
      <w:lvlText w:val="o"/>
      <w:lvlJc w:val="left"/>
      <w:pPr>
        <w:ind w:left="1440" w:hanging="360"/>
      </w:pPr>
      <w:rPr>
        <w:rFonts w:ascii="Courier New" w:hAnsi="Courier New" w:hint="default"/>
      </w:rPr>
    </w:lvl>
    <w:lvl w:ilvl="2" w:tplc="2A2EADF8">
      <w:start w:val="1"/>
      <w:numFmt w:val="bullet"/>
      <w:lvlText w:val=""/>
      <w:lvlJc w:val="left"/>
      <w:pPr>
        <w:ind w:left="2160" w:hanging="360"/>
      </w:pPr>
      <w:rPr>
        <w:rFonts w:ascii="Wingdings" w:hAnsi="Wingdings" w:hint="default"/>
      </w:rPr>
    </w:lvl>
    <w:lvl w:ilvl="3" w:tplc="6DA825D0">
      <w:start w:val="1"/>
      <w:numFmt w:val="bullet"/>
      <w:lvlText w:val=""/>
      <w:lvlJc w:val="left"/>
      <w:pPr>
        <w:ind w:left="2880" w:hanging="360"/>
      </w:pPr>
      <w:rPr>
        <w:rFonts w:ascii="Symbol" w:hAnsi="Symbol" w:hint="default"/>
      </w:rPr>
    </w:lvl>
    <w:lvl w:ilvl="4" w:tplc="1EBEA5B8">
      <w:start w:val="1"/>
      <w:numFmt w:val="bullet"/>
      <w:lvlText w:val="o"/>
      <w:lvlJc w:val="left"/>
      <w:pPr>
        <w:ind w:left="3600" w:hanging="360"/>
      </w:pPr>
      <w:rPr>
        <w:rFonts w:ascii="Courier New" w:hAnsi="Courier New" w:hint="default"/>
      </w:rPr>
    </w:lvl>
    <w:lvl w:ilvl="5" w:tplc="3662D436">
      <w:start w:val="1"/>
      <w:numFmt w:val="bullet"/>
      <w:lvlText w:val=""/>
      <w:lvlJc w:val="left"/>
      <w:pPr>
        <w:ind w:left="4320" w:hanging="360"/>
      </w:pPr>
      <w:rPr>
        <w:rFonts w:ascii="Wingdings" w:hAnsi="Wingdings" w:hint="default"/>
      </w:rPr>
    </w:lvl>
    <w:lvl w:ilvl="6" w:tplc="A0382AD8">
      <w:start w:val="1"/>
      <w:numFmt w:val="bullet"/>
      <w:lvlText w:val=""/>
      <w:lvlJc w:val="left"/>
      <w:pPr>
        <w:ind w:left="5040" w:hanging="360"/>
      </w:pPr>
      <w:rPr>
        <w:rFonts w:ascii="Symbol" w:hAnsi="Symbol" w:hint="default"/>
      </w:rPr>
    </w:lvl>
    <w:lvl w:ilvl="7" w:tplc="1C428B2A">
      <w:start w:val="1"/>
      <w:numFmt w:val="bullet"/>
      <w:lvlText w:val="o"/>
      <w:lvlJc w:val="left"/>
      <w:pPr>
        <w:ind w:left="5760" w:hanging="360"/>
      </w:pPr>
      <w:rPr>
        <w:rFonts w:ascii="Courier New" w:hAnsi="Courier New" w:hint="default"/>
      </w:rPr>
    </w:lvl>
    <w:lvl w:ilvl="8" w:tplc="2AFAFC8A">
      <w:start w:val="1"/>
      <w:numFmt w:val="bullet"/>
      <w:lvlText w:val=""/>
      <w:lvlJc w:val="left"/>
      <w:pPr>
        <w:ind w:left="6480" w:hanging="360"/>
      </w:pPr>
      <w:rPr>
        <w:rFonts w:ascii="Wingdings" w:hAnsi="Wingdings" w:hint="default"/>
      </w:rPr>
    </w:lvl>
  </w:abstractNum>
  <w:abstractNum w:abstractNumId="49" w15:restartNumberingAfterBreak="0">
    <w:nsid w:val="49952605"/>
    <w:multiLevelType w:val="hybridMultilevel"/>
    <w:tmpl w:val="A91A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11C669"/>
    <w:multiLevelType w:val="hybridMultilevel"/>
    <w:tmpl w:val="FFFFFFFF"/>
    <w:lvl w:ilvl="0" w:tplc="20AE2CEC">
      <w:start w:val="1"/>
      <w:numFmt w:val="lowerLetter"/>
      <w:lvlText w:val="%1."/>
      <w:lvlJc w:val="left"/>
      <w:pPr>
        <w:ind w:left="720" w:hanging="360"/>
      </w:pPr>
    </w:lvl>
    <w:lvl w:ilvl="1" w:tplc="E468F21C">
      <w:start w:val="1"/>
      <w:numFmt w:val="lowerLetter"/>
      <w:lvlText w:val="%2."/>
      <w:lvlJc w:val="left"/>
      <w:pPr>
        <w:ind w:left="1440" w:hanging="360"/>
      </w:pPr>
    </w:lvl>
    <w:lvl w:ilvl="2" w:tplc="A7B6979E">
      <w:start w:val="1"/>
      <w:numFmt w:val="lowerRoman"/>
      <w:lvlText w:val="%3."/>
      <w:lvlJc w:val="right"/>
      <w:pPr>
        <w:ind w:left="2160" w:hanging="180"/>
      </w:pPr>
    </w:lvl>
    <w:lvl w:ilvl="3" w:tplc="EC8414D0">
      <w:start w:val="1"/>
      <w:numFmt w:val="decimal"/>
      <w:lvlText w:val="%4."/>
      <w:lvlJc w:val="left"/>
      <w:pPr>
        <w:ind w:left="2880" w:hanging="360"/>
      </w:pPr>
    </w:lvl>
    <w:lvl w:ilvl="4" w:tplc="D272DFC8">
      <w:start w:val="1"/>
      <w:numFmt w:val="lowerLetter"/>
      <w:lvlText w:val="%5."/>
      <w:lvlJc w:val="left"/>
      <w:pPr>
        <w:ind w:left="3600" w:hanging="360"/>
      </w:pPr>
    </w:lvl>
    <w:lvl w:ilvl="5" w:tplc="947CFECC">
      <w:start w:val="1"/>
      <w:numFmt w:val="lowerRoman"/>
      <w:lvlText w:val="%6."/>
      <w:lvlJc w:val="right"/>
      <w:pPr>
        <w:ind w:left="4320" w:hanging="180"/>
      </w:pPr>
    </w:lvl>
    <w:lvl w:ilvl="6" w:tplc="6A2A6A8E">
      <w:start w:val="1"/>
      <w:numFmt w:val="decimal"/>
      <w:lvlText w:val="%7."/>
      <w:lvlJc w:val="left"/>
      <w:pPr>
        <w:ind w:left="5040" w:hanging="360"/>
      </w:pPr>
    </w:lvl>
    <w:lvl w:ilvl="7" w:tplc="48BA7ADC">
      <w:start w:val="1"/>
      <w:numFmt w:val="lowerLetter"/>
      <w:lvlText w:val="%8."/>
      <w:lvlJc w:val="left"/>
      <w:pPr>
        <w:ind w:left="5760" w:hanging="360"/>
      </w:pPr>
    </w:lvl>
    <w:lvl w:ilvl="8" w:tplc="CF208832">
      <w:start w:val="1"/>
      <w:numFmt w:val="lowerRoman"/>
      <w:lvlText w:val="%9."/>
      <w:lvlJc w:val="right"/>
      <w:pPr>
        <w:ind w:left="6480" w:hanging="180"/>
      </w:pPr>
    </w:lvl>
  </w:abstractNum>
  <w:abstractNum w:abstractNumId="51" w15:restartNumberingAfterBreak="0">
    <w:nsid w:val="4C764BB5"/>
    <w:multiLevelType w:val="hybridMultilevel"/>
    <w:tmpl w:val="07A8F26C"/>
    <w:lvl w:ilvl="0" w:tplc="C134A2B2">
      <w:start w:val="1"/>
      <w:numFmt w:val="bullet"/>
      <w:lvlText w:val=""/>
      <w:lvlJc w:val="left"/>
      <w:pPr>
        <w:ind w:left="720" w:hanging="360"/>
      </w:pPr>
      <w:rPr>
        <w:rFonts w:ascii="Symbol" w:hAnsi="Symbol" w:hint="default"/>
      </w:rPr>
    </w:lvl>
    <w:lvl w:ilvl="1" w:tplc="12C0CC96">
      <w:start w:val="1"/>
      <w:numFmt w:val="bullet"/>
      <w:lvlText w:val="o"/>
      <w:lvlJc w:val="left"/>
      <w:pPr>
        <w:ind w:left="1440" w:hanging="360"/>
      </w:pPr>
      <w:rPr>
        <w:rFonts w:ascii="Courier New" w:hAnsi="Courier New" w:hint="default"/>
      </w:rPr>
    </w:lvl>
    <w:lvl w:ilvl="2" w:tplc="338E4896">
      <w:start w:val="1"/>
      <w:numFmt w:val="bullet"/>
      <w:lvlText w:val=""/>
      <w:lvlJc w:val="left"/>
      <w:pPr>
        <w:ind w:left="2160" w:hanging="360"/>
      </w:pPr>
      <w:rPr>
        <w:rFonts w:ascii="Wingdings" w:hAnsi="Wingdings" w:hint="default"/>
      </w:rPr>
    </w:lvl>
    <w:lvl w:ilvl="3" w:tplc="042EB5B4">
      <w:start w:val="1"/>
      <w:numFmt w:val="bullet"/>
      <w:lvlText w:val=""/>
      <w:lvlJc w:val="left"/>
      <w:pPr>
        <w:ind w:left="2880" w:hanging="360"/>
      </w:pPr>
      <w:rPr>
        <w:rFonts w:ascii="Symbol" w:hAnsi="Symbol" w:hint="default"/>
      </w:rPr>
    </w:lvl>
    <w:lvl w:ilvl="4" w:tplc="6640381C">
      <w:start w:val="1"/>
      <w:numFmt w:val="bullet"/>
      <w:lvlText w:val="o"/>
      <w:lvlJc w:val="left"/>
      <w:pPr>
        <w:ind w:left="3600" w:hanging="360"/>
      </w:pPr>
      <w:rPr>
        <w:rFonts w:ascii="Courier New" w:hAnsi="Courier New" w:hint="default"/>
      </w:rPr>
    </w:lvl>
    <w:lvl w:ilvl="5" w:tplc="EB828526">
      <w:start w:val="1"/>
      <w:numFmt w:val="bullet"/>
      <w:lvlText w:val=""/>
      <w:lvlJc w:val="left"/>
      <w:pPr>
        <w:ind w:left="4320" w:hanging="360"/>
      </w:pPr>
      <w:rPr>
        <w:rFonts w:ascii="Wingdings" w:hAnsi="Wingdings" w:hint="default"/>
      </w:rPr>
    </w:lvl>
    <w:lvl w:ilvl="6" w:tplc="8B8295B8">
      <w:start w:val="1"/>
      <w:numFmt w:val="bullet"/>
      <w:lvlText w:val=""/>
      <w:lvlJc w:val="left"/>
      <w:pPr>
        <w:ind w:left="5040" w:hanging="360"/>
      </w:pPr>
      <w:rPr>
        <w:rFonts w:ascii="Symbol" w:hAnsi="Symbol" w:hint="default"/>
      </w:rPr>
    </w:lvl>
    <w:lvl w:ilvl="7" w:tplc="2DBA8188">
      <w:start w:val="1"/>
      <w:numFmt w:val="bullet"/>
      <w:lvlText w:val="o"/>
      <w:lvlJc w:val="left"/>
      <w:pPr>
        <w:ind w:left="5760" w:hanging="360"/>
      </w:pPr>
      <w:rPr>
        <w:rFonts w:ascii="Courier New" w:hAnsi="Courier New" w:hint="default"/>
      </w:rPr>
    </w:lvl>
    <w:lvl w:ilvl="8" w:tplc="AA749198">
      <w:start w:val="1"/>
      <w:numFmt w:val="bullet"/>
      <w:lvlText w:val=""/>
      <w:lvlJc w:val="left"/>
      <w:pPr>
        <w:ind w:left="6480" w:hanging="360"/>
      </w:pPr>
      <w:rPr>
        <w:rFonts w:ascii="Wingdings" w:hAnsi="Wingdings" w:hint="default"/>
      </w:rPr>
    </w:lvl>
  </w:abstractNum>
  <w:abstractNum w:abstractNumId="52" w15:restartNumberingAfterBreak="0">
    <w:nsid w:val="4FCF6DE7"/>
    <w:multiLevelType w:val="hybridMultilevel"/>
    <w:tmpl w:val="FFFFFFFF"/>
    <w:lvl w:ilvl="0" w:tplc="561E595E">
      <w:start w:val="3"/>
      <w:numFmt w:val="lowerLetter"/>
      <w:lvlText w:val="%1."/>
      <w:lvlJc w:val="left"/>
      <w:pPr>
        <w:ind w:left="720" w:hanging="360"/>
      </w:pPr>
    </w:lvl>
    <w:lvl w:ilvl="1" w:tplc="E9FC08E6">
      <w:start w:val="1"/>
      <w:numFmt w:val="lowerLetter"/>
      <w:lvlText w:val="%2."/>
      <w:lvlJc w:val="left"/>
      <w:pPr>
        <w:ind w:left="1440" w:hanging="360"/>
      </w:pPr>
    </w:lvl>
    <w:lvl w:ilvl="2" w:tplc="B8A89470">
      <w:start w:val="1"/>
      <w:numFmt w:val="lowerRoman"/>
      <w:lvlText w:val="%3."/>
      <w:lvlJc w:val="right"/>
      <w:pPr>
        <w:ind w:left="2160" w:hanging="180"/>
      </w:pPr>
    </w:lvl>
    <w:lvl w:ilvl="3" w:tplc="1A9E74EC">
      <w:start w:val="1"/>
      <w:numFmt w:val="decimal"/>
      <w:lvlText w:val="%4."/>
      <w:lvlJc w:val="left"/>
      <w:pPr>
        <w:ind w:left="2880" w:hanging="360"/>
      </w:pPr>
    </w:lvl>
    <w:lvl w:ilvl="4" w:tplc="05D4E19C">
      <w:start w:val="1"/>
      <w:numFmt w:val="lowerLetter"/>
      <w:lvlText w:val="%5."/>
      <w:lvlJc w:val="left"/>
      <w:pPr>
        <w:ind w:left="3600" w:hanging="360"/>
      </w:pPr>
    </w:lvl>
    <w:lvl w:ilvl="5" w:tplc="A1E07F60">
      <w:start w:val="1"/>
      <w:numFmt w:val="lowerRoman"/>
      <w:lvlText w:val="%6."/>
      <w:lvlJc w:val="right"/>
      <w:pPr>
        <w:ind w:left="4320" w:hanging="180"/>
      </w:pPr>
    </w:lvl>
    <w:lvl w:ilvl="6" w:tplc="FD60EA88">
      <w:start w:val="1"/>
      <w:numFmt w:val="decimal"/>
      <w:lvlText w:val="%7."/>
      <w:lvlJc w:val="left"/>
      <w:pPr>
        <w:ind w:left="5040" w:hanging="360"/>
      </w:pPr>
    </w:lvl>
    <w:lvl w:ilvl="7" w:tplc="EC48096A">
      <w:start w:val="1"/>
      <w:numFmt w:val="lowerLetter"/>
      <w:lvlText w:val="%8."/>
      <w:lvlJc w:val="left"/>
      <w:pPr>
        <w:ind w:left="5760" w:hanging="360"/>
      </w:pPr>
    </w:lvl>
    <w:lvl w:ilvl="8" w:tplc="93DA7F02">
      <w:start w:val="1"/>
      <w:numFmt w:val="lowerRoman"/>
      <w:lvlText w:val="%9."/>
      <w:lvlJc w:val="right"/>
      <w:pPr>
        <w:ind w:left="6480" w:hanging="180"/>
      </w:pPr>
    </w:lvl>
  </w:abstractNum>
  <w:abstractNum w:abstractNumId="53" w15:restartNumberingAfterBreak="0">
    <w:nsid w:val="516135E0"/>
    <w:multiLevelType w:val="hybridMultilevel"/>
    <w:tmpl w:val="38A0A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2710326"/>
    <w:multiLevelType w:val="hybridMultilevel"/>
    <w:tmpl w:val="066E1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2AC9D66"/>
    <w:multiLevelType w:val="hybridMultilevel"/>
    <w:tmpl w:val="FFFFFFFF"/>
    <w:lvl w:ilvl="0" w:tplc="A788A9AC">
      <w:start w:val="1"/>
      <w:numFmt w:val="bullet"/>
      <w:lvlText w:val="·"/>
      <w:lvlJc w:val="left"/>
      <w:pPr>
        <w:ind w:left="720" w:hanging="360"/>
      </w:pPr>
      <w:rPr>
        <w:rFonts w:ascii="Symbol" w:hAnsi="Symbol" w:hint="default"/>
      </w:rPr>
    </w:lvl>
    <w:lvl w:ilvl="1" w:tplc="B32AE8FA">
      <w:start w:val="1"/>
      <w:numFmt w:val="bullet"/>
      <w:lvlText w:val="o"/>
      <w:lvlJc w:val="left"/>
      <w:pPr>
        <w:ind w:left="1440" w:hanging="360"/>
      </w:pPr>
      <w:rPr>
        <w:rFonts w:ascii="Courier New" w:hAnsi="Courier New" w:hint="default"/>
      </w:rPr>
    </w:lvl>
    <w:lvl w:ilvl="2" w:tplc="65CA6166">
      <w:start w:val="1"/>
      <w:numFmt w:val="bullet"/>
      <w:lvlText w:val=""/>
      <w:lvlJc w:val="left"/>
      <w:pPr>
        <w:ind w:left="2160" w:hanging="360"/>
      </w:pPr>
      <w:rPr>
        <w:rFonts w:ascii="Wingdings" w:hAnsi="Wingdings" w:hint="default"/>
      </w:rPr>
    </w:lvl>
    <w:lvl w:ilvl="3" w:tplc="E9B41B38">
      <w:start w:val="1"/>
      <w:numFmt w:val="bullet"/>
      <w:lvlText w:val=""/>
      <w:lvlJc w:val="left"/>
      <w:pPr>
        <w:ind w:left="2880" w:hanging="360"/>
      </w:pPr>
      <w:rPr>
        <w:rFonts w:ascii="Symbol" w:hAnsi="Symbol" w:hint="default"/>
      </w:rPr>
    </w:lvl>
    <w:lvl w:ilvl="4" w:tplc="97041624">
      <w:start w:val="1"/>
      <w:numFmt w:val="bullet"/>
      <w:lvlText w:val="o"/>
      <w:lvlJc w:val="left"/>
      <w:pPr>
        <w:ind w:left="3600" w:hanging="360"/>
      </w:pPr>
      <w:rPr>
        <w:rFonts w:ascii="Courier New" w:hAnsi="Courier New" w:hint="default"/>
      </w:rPr>
    </w:lvl>
    <w:lvl w:ilvl="5" w:tplc="A970ABF2">
      <w:start w:val="1"/>
      <w:numFmt w:val="bullet"/>
      <w:lvlText w:val=""/>
      <w:lvlJc w:val="left"/>
      <w:pPr>
        <w:ind w:left="4320" w:hanging="360"/>
      </w:pPr>
      <w:rPr>
        <w:rFonts w:ascii="Wingdings" w:hAnsi="Wingdings" w:hint="default"/>
      </w:rPr>
    </w:lvl>
    <w:lvl w:ilvl="6" w:tplc="CE3436C6">
      <w:start w:val="1"/>
      <w:numFmt w:val="bullet"/>
      <w:lvlText w:val=""/>
      <w:lvlJc w:val="left"/>
      <w:pPr>
        <w:ind w:left="5040" w:hanging="360"/>
      </w:pPr>
      <w:rPr>
        <w:rFonts w:ascii="Symbol" w:hAnsi="Symbol" w:hint="default"/>
      </w:rPr>
    </w:lvl>
    <w:lvl w:ilvl="7" w:tplc="D6DEC546">
      <w:start w:val="1"/>
      <w:numFmt w:val="bullet"/>
      <w:lvlText w:val="o"/>
      <w:lvlJc w:val="left"/>
      <w:pPr>
        <w:ind w:left="5760" w:hanging="360"/>
      </w:pPr>
      <w:rPr>
        <w:rFonts w:ascii="Courier New" w:hAnsi="Courier New" w:hint="default"/>
      </w:rPr>
    </w:lvl>
    <w:lvl w:ilvl="8" w:tplc="924CF148">
      <w:start w:val="1"/>
      <w:numFmt w:val="bullet"/>
      <w:lvlText w:val=""/>
      <w:lvlJc w:val="left"/>
      <w:pPr>
        <w:ind w:left="6480" w:hanging="360"/>
      </w:pPr>
      <w:rPr>
        <w:rFonts w:ascii="Wingdings" w:hAnsi="Wingdings" w:hint="default"/>
      </w:rPr>
    </w:lvl>
  </w:abstractNum>
  <w:abstractNum w:abstractNumId="56" w15:restartNumberingAfterBreak="0">
    <w:nsid w:val="53DC5F9D"/>
    <w:multiLevelType w:val="hybridMultilevel"/>
    <w:tmpl w:val="5FA8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A8238F"/>
    <w:multiLevelType w:val="hybridMultilevel"/>
    <w:tmpl w:val="FFFFFFFF"/>
    <w:lvl w:ilvl="0" w:tplc="30AEF072">
      <w:start w:val="1"/>
      <w:numFmt w:val="bullet"/>
      <w:lvlText w:val=""/>
      <w:lvlJc w:val="left"/>
      <w:pPr>
        <w:ind w:left="1440" w:hanging="360"/>
      </w:pPr>
      <w:rPr>
        <w:rFonts w:ascii="Symbol" w:hAnsi="Symbol" w:hint="default"/>
      </w:rPr>
    </w:lvl>
    <w:lvl w:ilvl="1" w:tplc="ED4628F6">
      <w:start w:val="1"/>
      <w:numFmt w:val="bullet"/>
      <w:lvlText w:val="o"/>
      <w:lvlJc w:val="left"/>
      <w:pPr>
        <w:ind w:left="2160" w:hanging="360"/>
      </w:pPr>
      <w:rPr>
        <w:rFonts w:ascii="Courier New" w:hAnsi="Courier New" w:hint="default"/>
      </w:rPr>
    </w:lvl>
    <w:lvl w:ilvl="2" w:tplc="BD52A3B4">
      <w:start w:val="1"/>
      <w:numFmt w:val="bullet"/>
      <w:lvlText w:val=""/>
      <w:lvlJc w:val="left"/>
      <w:pPr>
        <w:ind w:left="2880" w:hanging="360"/>
      </w:pPr>
      <w:rPr>
        <w:rFonts w:ascii="Wingdings" w:hAnsi="Wingdings" w:hint="default"/>
      </w:rPr>
    </w:lvl>
    <w:lvl w:ilvl="3" w:tplc="E22E993C">
      <w:start w:val="1"/>
      <w:numFmt w:val="bullet"/>
      <w:lvlText w:val=""/>
      <w:lvlJc w:val="left"/>
      <w:pPr>
        <w:ind w:left="3600" w:hanging="360"/>
      </w:pPr>
      <w:rPr>
        <w:rFonts w:ascii="Symbol" w:hAnsi="Symbol" w:hint="default"/>
      </w:rPr>
    </w:lvl>
    <w:lvl w:ilvl="4" w:tplc="FA728B2C">
      <w:start w:val="1"/>
      <w:numFmt w:val="bullet"/>
      <w:lvlText w:val="o"/>
      <w:lvlJc w:val="left"/>
      <w:pPr>
        <w:ind w:left="4320" w:hanging="360"/>
      </w:pPr>
      <w:rPr>
        <w:rFonts w:ascii="Courier New" w:hAnsi="Courier New" w:hint="default"/>
      </w:rPr>
    </w:lvl>
    <w:lvl w:ilvl="5" w:tplc="90E29588">
      <w:start w:val="1"/>
      <w:numFmt w:val="bullet"/>
      <w:lvlText w:val=""/>
      <w:lvlJc w:val="left"/>
      <w:pPr>
        <w:ind w:left="5040" w:hanging="360"/>
      </w:pPr>
      <w:rPr>
        <w:rFonts w:ascii="Wingdings" w:hAnsi="Wingdings" w:hint="default"/>
      </w:rPr>
    </w:lvl>
    <w:lvl w:ilvl="6" w:tplc="F716A828">
      <w:start w:val="1"/>
      <w:numFmt w:val="bullet"/>
      <w:lvlText w:val=""/>
      <w:lvlJc w:val="left"/>
      <w:pPr>
        <w:ind w:left="5760" w:hanging="360"/>
      </w:pPr>
      <w:rPr>
        <w:rFonts w:ascii="Symbol" w:hAnsi="Symbol" w:hint="default"/>
      </w:rPr>
    </w:lvl>
    <w:lvl w:ilvl="7" w:tplc="9B2202E2">
      <w:start w:val="1"/>
      <w:numFmt w:val="bullet"/>
      <w:lvlText w:val="o"/>
      <w:lvlJc w:val="left"/>
      <w:pPr>
        <w:ind w:left="6480" w:hanging="360"/>
      </w:pPr>
      <w:rPr>
        <w:rFonts w:ascii="Courier New" w:hAnsi="Courier New" w:hint="default"/>
      </w:rPr>
    </w:lvl>
    <w:lvl w:ilvl="8" w:tplc="0346ECCC">
      <w:start w:val="1"/>
      <w:numFmt w:val="bullet"/>
      <w:lvlText w:val=""/>
      <w:lvlJc w:val="left"/>
      <w:pPr>
        <w:ind w:left="7200" w:hanging="360"/>
      </w:pPr>
      <w:rPr>
        <w:rFonts w:ascii="Wingdings" w:hAnsi="Wingdings" w:hint="default"/>
      </w:rPr>
    </w:lvl>
  </w:abstractNum>
  <w:abstractNum w:abstractNumId="58" w15:restartNumberingAfterBreak="0">
    <w:nsid w:val="572C2030"/>
    <w:multiLevelType w:val="hybridMultilevel"/>
    <w:tmpl w:val="FFFFFFFF"/>
    <w:lvl w:ilvl="0" w:tplc="500E8A70">
      <w:start w:val="3"/>
      <w:numFmt w:val="lowerLetter"/>
      <w:lvlText w:val="%1."/>
      <w:lvlJc w:val="left"/>
      <w:pPr>
        <w:ind w:left="720" w:hanging="360"/>
      </w:pPr>
    </w:lvl>
    <w:lvl w:ilvl="1" w:tplc="8154E95E">
      <w:start w:val="1"/>
      <w:numFmt w:val="lowerLetter"/>
      <w:lvlText w:val="%2."/>
      <w:lvlJc w:val="left"/>
      <w:pPr>
        <w:ind w:left="1440" w:hanging="360"/>
      </w:pPr>
    </w:lvl>
    <w:lvl w:ilvl="2" w:tplc="4BBE243C">
      <w:start w:val="1"/>
      <w:numFmt w:val="lowerRoman"/>
      <w:lvlText w:val="%3."/>
      <w:lvlJc w:val="right"/>
      <w:pPr>
        <w:ind w:left="2160" w:hanging="180"/>
      </w:pPr>
    </w:lvl>
    <w:lvl w:ilvl="3" w:tplc="99BC6CA4">
      <w:start w:val="1"/>
      <w:numFmt w:val="decimal"/>
      <w:lvlText w:val="%4."/>
      <w:lvlJc w:val="left"/>
      <w:pPr>
        <w:ind w:left="2880" w:hanging="360"/>
      </w:pPr>
    </w:lvl>
    <w:lvl w:ilvl="4" w:tplc="4302245C">
      <w:start w:val="1"/>
      <w:numFmt w:val="lowerLetter"/>
      <w:lvlText w:val="%5."/>
      <w:lvlJc w:val="left"/>
      <w:pPr>
        <w:ind w:left="3600" w:hanging="360"/>
      </w:pPr>
    </w:lvl>
    <w:lvl w:ilvl="5" w:tplc="268C33DC">
      <w:start w:val="1"/>
      <w:numFmt w:val="lowerRoman"/>
      <w:lvlText w:val="%6."/>
      <w:lvlJc w:val="right"/>
      <w:pPr>
        <w:ind w:left="4320" w:hanging="180"/>
      </w:pPr>
    </w:lvl>
    <w:lvl w:ilvl="6" w:tplc="EE7E1C3C">
      <w:start w:val="1"/>
      <w:numFmt w:val="decimal"/>
      <w:lvlText w:val="%7."/>
      <w:lvlJc w:val="left"/>
      <w:pPr>
        <w:ind w:left="5040" w:hanging="360"/>
      </w:pPr>
    </w:lvl>
    <w:lvl w:ilvl="7" w:tplc="A22AAAD0">
      <w:start w:val="1"/>
      <w:numFmt w:val="lowerLetter"/>
      <w:lvlText w:val="%8."/>
      <w:lvlJc w:val="left"/>
      <w:pPr>
        <w:ind w:left="5760" w:hanging="360"/>
      </w:pPr>
    </w:lvl>
    <w:lvl w:ilvl="8" w:tplc="919C8836">
      <w:start w:val="1"/>
      <w:numFmt w:val="lowerRoman"/>
      <w:lvlText w:val="%9."/>
      <w:lvlJc w:val="right"/>
      <w:pPr>
        <w:ind w:left="6480" w:hanging="180"/>
      </w:pPr>
    </w:lvl>
  </w:abstractNum>
  <w:abstractNum w:abstractNumId="59" w15:restartNumberingAfterBreak="0">
    <w:nsid w:val="5791FB1A"/>
    <w:multiLevelType w:val="hybridMultilevel"/>
    <w:tmpl w:val="FFFFFFFF"/>
    <w:lvl w:ilvl="0" w:tplc="43C8D60E">
      <w:start w:val="1"/>
      <w:numFmt w:val="bullet"/>
      <w:lvlText w:val=""/>
      <w:lvlJc w:val="left"/>
      <w:pPr>
        <w:ind w:left="1440" w:hanging="360"/>
      </w:pPr>
      <w:rPr>
        <w:rFonts w:ascii="Symbol" w:hAnsi="Symbol" w:hint="default"/>
      </w:rPr>
    </w:lvl>
    <w:lvl w:ilvl="1" w:tplc="6E44BE8C">
      <w:start w:val="1"/>
      <w:numFmt w:val="bullet"/>
      <w:lvlText w:val="o"/>
      <w:lvlJc w:val="left"/>
      <w:pPr>
        <w:ind w:left="2160" w:hanging="360"/>
      </w:pPr>
      <w:rPr>
        <w:rFonts w:ascii="Courier New" w:hAnsi="Courier New" w:hint="default"/>
      </w:rPr>
    </w:lvl>
    <w:lvl w:ilvl="2" w:tplc="7F929E06">
      <w:start w:val="1"/>
      <w:numFmt w:val="bullet"/>
      <w:lvlText w:val=""/>
      <w:lvlJc w:val="left"/>
      <w:pPr>
        <w:ind w:left="2880" w:hanging="360"/>
      </w:pPr>
      <w:rPr>
        <w:rFonts w:ascii="Wingdings" w:hAnsi="Wingdings" w:hint="default"/>
      </w:rPr>
    </w:lvl>
    <w:lvl w:ilvl="3" w:tplc="C2C0DA88">
      <w:start w:val="1"/>
      <w:numFmt w:val="bullet"/>
      <w:lvlText w:val=""/>
      <w:lvlJc w:val="left"/>
      <w:pPr>
        <w:ind w:left="3600" w:hanging="360"/>
      </w:pPr>
      <w:rPr>
        <w:rFonts w:ascii="Symbol" w:hAnsi="Symbol" w:hint="default"/>
      </w:rPr>
    </w:lvl>
    <w:lvl w:ilvl="4" w:tplc="1ACC6ABC">
      <w:start w:val="1"/>
      <w:numFmt w:val="bullet"/>
      <w:lvlText w:val="o"/>
      <w:lvlJc w:val="left"/>
      <w:pPr>
        <w:ind w:left="4320" w:hanging="360"/>
      </w:pPr>
      <w:rPr>
        <w:rFonts w:ascii="Courier New" w:hAnsi="Courier New" w:hint="default"/>
      </w:rPr>
    </w:lvl>
    <w:lvl w:ilvl="5" w:tplc="2A985C3A">
      <w:start w:val="1"/>
      <w:numFmt w:val="bullet"/>
      <w:lvlText w:val=""/>
      <w:lvlJc w:val="left"/>
      <w:pPr>
        <w:ind w:left="5040" w:hanging="360"/>
      </w:pPr>
      <w:rPr>
        <w:rFonts w:ascii="Wingdings" w:hAnsi="Wingdings" w:hint="default"/>
      </w:rPr>
    </w:lvl>
    <w:lvl w:ilvl="6" w:tplc="A164F60C">
      <w:start w:val="1"/>
      <w:numFmt w:val="bullet"/>
      <w:lvlText w:val=""/>
      <w:lvlJc w:val="left"/>
      <w:pPr>
        <w:ind w:left="5760" w:hanging="360"/>
      </w:pPr>
      <w:rPr>
        <w:rFonts w:ascii="Symbol" w:hAnsi="Symbol" w:hint="default"/>
      </w:rPr>
    </w:lvl>
    <w:lvl w:ilvl="7" w:tplc="BF220E64">
      <w:start w:val="1"/>
      <w:numFmt w:val="bullet"/>
      <w:lvlText w:val="o"/>
      <w:lvlJc w:val="left"/>
      <w:pPr>
        <w:ind w:left="6480" w:hanging="360"/>
      </w:pPr>
      <w:rPr>
        <w:rFonts w:ascii="Courier New" w:hAnsi="Courier New" w:hint="default"/>
      </w:rPr>
    </w:lvl>
    <w:lvl w:ilvl="8" w:tplc="7196F6DE">
      <w:start w:val="1"/>
      <w:numFmt w:val="bullet"/>
      <w:lvlText w:val=""/>
      <w:lvlJc w:val="left"/>
      <w:pPr>
        <w:ind w:left="7200" w:hanging="360"/>
      </w:pPr>
      <w:rPr>
        <w:rFonts w:ascii="Wingdings" w:hAnsi="Wingdings" w:hint="default"/>
      </w:rPr>
    </w:lvl>
  </w:abstractNum>
  <w:abstractNum w:abstractNumId="60" w15:restartNumberingAfterBreak="0">
    <w:nsid w:val="58E508B3"/>
    <w:multiLevelType w:val="hybridMultilevel"/>
    <w:tmpl w:val="760AD8EC"/>
    <w:lvl w:ilvl="0" w:tplc="69F097EE">
      <w:start w:val="1"/>
      <w:numFmt w:val="bullet"/>
      <w:lvlText w:val=""/>
      <w:lvlJc w:val="left"/>
      <w:pPr>
        <w:ind w:left="2160" w:hanging="360"/>
      </w:pPr>
      <w:rPr>
        <w:rFonts w:ascii="Symbol" w:hAnsi="Symbol" w:hint="default"/>
        <w:sz w:val="24"/>
      </w:rPr>
    </w:lvl>
    <w:lvl w:ilvl="1" w:tplc="FFFFFFFF">
      <w:start w:val="1"/>
      <w:numFmt w:val="bullet"/>
      <w:lvlText w:val="o"/>
      <w:lvlJc w:val="left"/>
      <w:pPr>
        <w:ind w:left="2880" w:hanging="360"/>
      </w:pPr>
      <w:rPr>
        <w:rFonts w:ascii="Courier New" w:hAnsi="Courier New"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start w:val="1"/>
      <w:numFmt w:val="bullet"/>
      <w:lvlText w:val="o"/>
      <w:lvlJc w:val="left"/>
      <w:pPr>
        <w:ind w:left="5040" w:hanging="360"/>
      </w:pPr>
      <w:rPr>
        <w:rFonts w:ascii="Courier New" w:hAnsi="Courier New" w:hint="default"/>
      </w:rPr>
    </w:lvl>
    <w:lvl w:ilvl="5" w:tplc="FFFFFFFF">
      <w:start w:val="1"/>
      <w:numFmt w:val="bullet"/>
      <w:lvlText w:val=""/>
      <w:lvlJc w:val="left"/>
      <w:pPr>
        <w:ind w:left="5760" w:hanging="360"/>
      </w:pPr>
      <w:rPr>
        <w:rFonts w:ascii="Wingdings" w:hAnsi="Wingdings" w:hint="default"/>
      </w:rPr>
    </w:lvl>
    <w:lvl w:ilvl="6" w:tplc="FFFFFFFF">
      <w:start w:val="1"/>
      <w:numFmt w:val="bullet"/>
      <w:lvlText w:val=""/>
      <w:lvlJc w:val="left"/>
      <w:pPr>
        <w:ind w:left="6480" w:hanging="360"/>
      </w:pPr>
      <w:rPr>
        <w:rFonts w:ascii="Symbol" w:hAnsi="Symbol" w:hint="default"/>
      </w:rPr>
    </w:lvl>
    <w:lvl w:ilvl="7" w:tplc="FFFFFFFF">
      <w:start w:val="1"/>
      <w:numFmt w:val="bullet"/>
      <w:lvlText w:val="o"/>
      <w:lvlJc w:val="left"/>
      <w:pPr>
        <w:ind w:left="7200" w:hanging="360"/>
      </w:pPr>
      <w:rPr>
        <w:rFonts w:ascii="Courier New" w:hAnsi="Courier New" w:hint="default"/>
      </w:rPr>
    </w:lvl>
    <w:lvl w:ilvl="8" w:tplc="FFFFFFFF">
      <w:start w:val="1"/>
      <w:numFmt w:val="bullet"/>
      <w:lvlText w:val=""/>
      <w:lvlJc w:val="left"/>
      <w:pPr>
        <w:ind w:left="7920" w:hanging="360"/>
      </w:pPr>
      <w:rPr>
        <w:rFonts w:ascii="Wingdings" w:hAnsi="Wingdings" w:hint="default"/>
      </w:rPr>
    </w:lvl>
  </w:abstractNum>
  <w:abstractNum w:abstractNumId="61" w15:restartNumberingAfterBreak="0">
    <w:nsid w:val="59B87439"/>
    <w:multiLevelType w:val="hybridMultilevel"/>
    <w:tmpl w:val="FFFFFFFF"/>
    <w:lvl w:ilvl="0" w:tplc="7C30A666">
      <w:start w:val="7"/>
      <w:numFmt w:val="lowerLetter"/>
      <w:lvlText w:val="%1."/>
      <w:lvlJc w:val="left"/>
      <w:pPr>
        <w:ind w:left="720" w:hanging="360"/>
      </w:pPr>
    </w:lvl>
    <w:lvl w:ilvl="1" w:tplc="3196C0A6">
      <w:start w:val="1"/>
      <w:numFmt w:val="lowerLetter"/>
      <w:lvlText w:val="%2."/>
      <w:lvlJc w:val="left"/>
      <w:pPr>
        <w:ind w:left="1440" w:hanging="360"/>
      </w:pPr>
    </w:lvl>
    <w:lvl w:ilvl="2" w:tplc="1484683E">
      <w:start w:val="1"/>
      <w:numFmt w:val="lowerRoman"/>
      <w:lvlText w:val="%3."/>
      <w:lvlJc w:val="right"/>
      <w:pPr>
        <w:ind w:left="2160" w:hanging="180"/>
      </w:pPr>
    </w:lvl>
    <w:lvl w:ilvl="3" w:tplc="A5E83FB6">
      <w:start w:val="1"/>
      <w:numFmt w:val="decimal"/>
      <w:lvlText w:val="%4."/>
      <w:lvlJc w:val="left"/>
      <w:pPr>
        <w:ind w:left="2880" w:hanging="360"/>
      </w:pPr>
    </w:lvl>
    <w:lvl w:ilvl="4" w:tplc="BBCAC1B4">
      <w:start w:val="1"/>
      <w:numFmt w:val="lowerLetter"/>
      <w:lvlText w:val="%5."/>
      <w:lvlJc w:val="left"/>
      <w:pPr>
        <w:ind w:left="3600" w:hanging="360"/>
      </w:pPr>
    </w:lvl>
    <w:lvl w:ilvl="5" w:tplc="95EE3732">
      <w:start w:val="1"/>
      <w:numFmt w:val="lowerRoman"/>
      <w:lvlText w:val="%6."/>
      <w:lvlJc w:val="right"/>
      <w:pPr>
        <w:ind w:left="4320" w:hanging="180"/>
      </w:pPr>
    </w:lvl>
    <w:lvl w:ilvl="6" w:tplc="CFE400F2">
      <w:start w:val="1"/>
      <w:numFmt w:val="decimal"/>
      <w:lvlText w:val="%7."/>
      <w:lvlJc w:val="left"/>
      <w:pPr>
        <w:ind w:left="5040" w:hanging="360"/>
      </w:pPr>
    </w:lvl>
    <w:lvl w:ilvl="7" w:tplc="A2984396">
      <w:start w:val="1"/>
      <w:numFmt w:val="lowerLetter"/>
      <w:lvlText w:val="%8."/>
      <w:lvlJc w:val="left"/>
      <w:pPr>
        <w:ind w:left="5760" w:hanging="360"/>
      </w:pPr>
    </w:lvl>
    <w:lvl w:ilvl="8" w:tplc="6628775C">
      <w:start w:val="1"/>
      <w:numFmt w:val="lowerRoman"/>
      <w:lvlText w:val="%9."/>
      <w:lvlJc w:val="right"/>
      <w:pPr>
        <w:ind w:left="6480" w:hanging="180"/>
      </w:pPr>
    </w:lvl>
  </w:abstractNum>
  <w:abstractNum w:abstractNumId="62" w15:restartNumberingAfterBreak="0">
    <w:nsid w:val="5A0A4A59"/>
    <w:multiLevelType w:val="hybridMultilevel"/>
    <w:tmpl w:val="FFFFFFFF"/>
    <w:lvl w:ilvl="0" w:tplc="D63418AC">
      <w:start w:val="1"/>
      <w:numFmt w:val="bullet"/>
      <w:lvlText w:val=""/>
      <w:lvlJc w:val="left"/>
      <w:pPr>
        <w:ind w:left="720" w:hanging="360"/>
      </w:pPr>
      <w:rPr>
        <w:rFonts w:ascii="Symbol" w:hAnsi="Symbol" w:hint="default"/>
      </w:rPr>
    </w:lvl>
    <w:lvl w:ilvl="1" w:tplc="D5AA5758">
      <w:start w:val="1"/>
      <w:numFmt w:val="bullet"/>
      <w:lvlText w:val=""/>
      <w:lvlJc w:val="left"/>
      <w:pPr>
        <w:ind w:left="1440" w:hanging="360"/>
      </w:pPr>
      <w:rPr>
        <w:rFonts w:ascii="Symbol" w:hAnsi="Symbol" w:hint="default"/>
      </w:rPr>
    </w:lvl>
    <w:lvl w:ilvl="2" w:tplc="20C2296C">
      <w:start w:val="1"/>
      <w:numFmt w:val="bullet"/>
      <w:lvlText w:val=""/>
      <w:lvlJc w:val="left"/>
      <w:pPr>
        <w:ind w:left="2160" w:hanging="360"/>
      </w:pPr>
      <w:rPr>
        <w:rFonts w:ascii="Wingdings" w:hAnsi="Wingdings" w:hint="default"/>
      </w:rPr>
    </w:lvl>
    <w:lvl w:ilvl="3" w:tplc="720219A6">
      <w:start w:val="1"/>
      <w:numFmt w:val="bullet"/>
      <w:lvlText w:val=""/>
      <w:lvlJc w:val="left"/>
      <w:pPr>
        <w:ind w:left="2880" w:hanging="360"/>
      </w:pPr>
      <w:rPr>
        <w:rFonts w:ascii="Symbol" w:hAnsi="Symbol" w:hint="default"/>
      </w:rPr>
    </w:lvl>
    <w:lvl w:ilvl="4" w:tplc="64F8E6A6">
      <w:start w:val="1"/>
      <w:numFmt w:val="bullet"/>
      <w:lvlText w:val="o"/>
      <w:lvlJc w:val="left"/>
      <w:pPr>
        <w:ind w:left="3600" w:hanging="360"/>
      </w:pPr>
      <w:rPr>
        <w:rFonts w:ascii="Courier New" w:hAnsi="Courier New" w:hint="default"/>
      </w:rPr>
    </w:lvl>
    <w:lvl w:ilvl="5" w:tplc="31E48092">
      <w:start w:val="1"/>
      <w:numFmt w:val="bullet"/>
      <w:lvlText w:val=""/>
      <w:lvlJc w:val="left"/>
      <w:pPr>
        <w:ind w:left="4320" w:hanging="360"/>
      </w:pPr>
      <w:rPr>
        <w:rFonts w:ascii="Wingdings" w:hAnsi="Wingdings" w:hint="default"/>
      </w:rPr>
    </w:lvl>
    <w:lvl w:ilvl="6" w:tplc="F5684C84">
      <w:start w:val="1"/>
      <w:numFmt w:val="bullet"/>
      <w:lvlText w:val=""/>
      <w:lvlJc w:val="left"/>
      <w:pPr>
        <w:ind w:left="5040" w:hanging="360"/>
      </w:pPr>
      <w:rPr>
        <w:rFonts w:ascii="Symbol" w:hAnsi="Symbol" w:hint="default"/>
      </w:rPr>
    </w:lvl>
    <w:lvl w:ilvl="7" w:tplc="FA7E5212">
      <w:start w:val="1"/>
      <w:numFmt w:val="bullet"/>
      <w:lvlText w:val="o"/>
      <w:lvlJc w:val="left"/>
      <w:pPr>
        <w:ind w:left="5760" w:hanging="360"/>
      </w:pPr>
      <w:rPr>
        <w:rFonts w:ascii="Courier New" w:hAnsi="Courier New" w:hint="default"/>
      </w:rPr>
    </w:lvl>
    <w:lvl w:ilvl="8" w:tplc="DF5699A6">
      <w:start w:val="1"/>
      <w:numFmt w:val="bullet"/>
      <w:lvlText w:val=""/>
      <w:lvlJc w:val="left"/>
      <w:pPr>
        <w:ind w:left="6480" w:hanging="360"/>
      </w:pPr>
      <w:rPr>
        <w:rFonts w:ascii="Wingdings" w:hAnsi="Wingdings" w:hint="default"/>
      </w:rPr>
    </w:lvl>
  </w:abstractNum>
  <w:abstractNum w:abstractNumId="63" w15:restartNumberingAfterBreak="0">
    <w:nsid w:val="5B2EA034"/>
    <w:multiLevelType w:val="hybridMultilevel"/>
    <w:tmpl w:val="B7AE4454"/>
    <w:lvl w:ilvl="0" w:tplc="BFA80264">
      <w:start w:val="1"/>
      <w:numFmt w:val="bullet"/>
      <w:lvlText w:val=""/>
      <w:lvlJc w:val="left"/>
      <w:pPr>
        <w:ind w:left="720" w:hanging="360"/>
      </w:pPr>
      <w:rPr>
        <w:rFonts w:ascii="Symbol" w:hAnsi="Symbol" w:hint="default"/>
      </w:rPr>
    </w:lvl>
    <w:lvl w:ilvl="1" w:tplc="18A00FDE">
      <w:start w:val="1"/>
      <w:numFmt w:val="bullet"/>
      <w:lvlText w:val="o"/>
      <w:lvlJc w:val="left"/>
      <w:pPr>
        <w:ind w:left="1440" w:hanging="360"/>
      </w:pPr>
      <w:rPr>
        <w:rFonts w:ascii="Courier New" w:hAnsi="Courier New" w:hint="default"/>
      </w:rPr>
    </w:lvl>
    <w:lvl w:ilvl="2" w:tplc="32124616">
      <w:start w:val="1"/>
      <w:numFmt w:val="bullet"/>
      <w:lvlText w:val=""/>
      <w:lvlJc w:val="left"/>
      <w:pPr>
        <w:ind w:left="2160" w:hanging="360"/>
      </w:pPr>
      <w:rPr>
        <w:rFonts w:ascii="Wingdings" w:hAnsi="Wingdings" w:hint="default"/>
      </w:rPr>
    </w:lvl>
    <w:lvl w:ilvl="3" w:tplc="2E8AC79A">
      <w:start w:val="1"/>
      <w:numFmt w:val="bullet"/>
      <w:lvlText w:val=""/>
      <w:lvlJc w:val="left"/>
      <w:pPr>
        <w:ind w:left="2880" w:hanging="360"/>
      </w:pPr>
      <w:rPr>
        <w:rFonts w:ascii="Symbol" w:hAnsi="Symbol" w:hint="default"/>
      </w:rPr>
    </w:lvl>
    <w:lvl w:ilvl="4" w:tplc="ED346D68">
      <w:start w:val="1"/>
      <w:numFmt w:val="bullet"/>
      <w:lvlText w:val="o"/>
      <w:lvlJc w:val="left"/>
      <w:pPr>
        <w:ind w:left="3600" w:hanging="360"/>
      </w:pPr>
      <w:rPr>
        <w:rFonts w:ascii="Courier New" w:hAnsi="Courier New" w:hint="default"/>
      </w:rPr>
    </w:lvl>
    <w:lvl w:ilvl="5" w:tplc="C80AAEBA">
      <w:start w:val="1"/>
      <w:numFmt w:val="bullet"/>
      <w:lvlText w:val=""/>
      <w:lvlJc w:val="left"/>
      <w:pPr>
        <w:ind w:left="4320" w:hanging="360"/>
      </w:pPr>
      <w:rPr>
        <w:rFonts w:ascii="Wingdings" w:hAnsi="Wingdings" w:hint="default"/>
      </w:rPr>
    </w:lvl>
    <w:lvl w:ilvl="6" w:tplc="BB8A391A">
      <w:start w:val="1"/>
      <w:numFmt w:val="bullet"/>
      <w:lvlText w:val=""/>
      <w:lvlJc w:val="left"/>
      <w:pPr>
        <w:ind w:left="5040" w:hanging="360"/>
      </w:pPr>
      <w:rPr>
        <w:rFonts w:ascii="Symbol" w:hAnsi="Symbol" w:hint="default"/>
      </w:rPr>
    </w:lvl>
    <w:lvl w:ilvl="7" w:tplc="FA4CF576">
      <w:start w:val="1"/>
      <w:numFmt w:val="bullet"/>
      <w:lvlText w:val="o"/>
      <w:lvlJc w:val="left"/>
      <w:pPr>
        <w:ind w:left="5760" w:hanging="360"/>
      </w:pPr>
      <w:rPr>
        <w:rFonts w:ascii="Courier New" w:hAnsi="Courier New" w:hint="default"/>
      </w:rPr>
    </w:lvl>
    <w:lvl w:ilvl="8" w:tplc="49523EBC">
      <w:start w:val="1"/>
      <w:numFmt w:val="bullet"/>
      <w:lvlText w:val=""/>
      <w:lvlJc w:val="left"/>
      <w:pPr>
        <w:ind w:left="6480" w:hanging="360"/>
      </w:pPr>
      <w:rPr>
        <w:rFonts w:ascii="Wingdings" w:hAnsi="Wingdings" w:hint="default"/>
      </w:rPr>
    </w:lvl>
  </w:abstractNum>
  <w:abstractNum w:abstractNumId="64" w15:restartNumberingAfterBreak="0">
    <w:nsid w:val="5B2F3587"/>
    <w:multiLevelType w:val="hybridMultilevel"/>
    <w:tmpl w:val="FFFFFFFF"/>
    <w:lvl w:ilvl="0" w:tplc="2AFEAD34">
      <w:start w:val="1"/>
      <w:numFmt w:val="bullet"/>
      <w:lvlText w:val=""/>
      <w:lvlJc w:val="left"/>
      <w:pPr>
        <w:ind w:left="1440" w:hanging="360"/>
      </w:pPr>
      <w:rPr>
        <w:rFonts w:ascii="Symbol" w:hAnsi="Symbol" w:hint="default"/>
      </w:rPr>
    </w:lvl>
    <w:lvl w:ilvl="1" w:tplc="3F2CCD74">
      <w:start w:val="1"/>
      <w:numFmt w:val="bullet"/>
      <w:lvlText w:val="o"/>
      <w:lvlJc w:val="left"/>
      <w:pPr>
        <w:ind w:left="2160" w:hanging="360"/>
      </w:pPr>
      <w:rPr>
        <w:rFonts w:ascii="Courier New" w:hAnsi="Courier New" w:hint="default"/>
      </w:rPr>
    </w:lvl>
    <w:lvl w:ilvl="2" w:tplc="6658AC68">
      <w:start w:val="1"/>
      <w:numFmt w:val="bullet"/>
      <w:lvlText w:val=""/>
      <w:lvlJc w:val="left"/>
      <w:pPr>
        <w:ind w:left="2880" w:hanging="360"/>
      </w:pPr>
      <w:rPr>
        <w:rFonts w:ascii="Wingdings" w:hAnsi="Wingdings" w:hint="default"/>
      </w:rPr>
    </w:lvl>
    <w:lvl w:ilvl="3" w:tplc="ADCCF138">
      <w:start w:val="1"/>
      <w:numFmt w:val="bullet"/>
      <w:lvlText w:val=""/>
      <w:lvlJc w:val="left"/>
      <w:pPr>
        <w:ind w:left="3600" w:hanging="360"/>
      </w:pPr>
      <w:rPr>
        <w:rFonts w:ascii="Symbol" w:hAnsi="Symbol" w:hint="default"/>
      </w:rPr>
    </w:lvl>
    <w:lvl w:ilvl="4" w:tplc="83D057F0">
      <w:start w:val="1"/>
      <w:numFmt w:val="bullet"/>
      <w:lvlText w:val="o"/>
      <w:lvlJc w:val="left"/>
      <w:pPr>
        <w:ind w:left="4320" w:hanging="360"/>
      </w:pPr>
      <w:rPr>
        <w:rFonts w:ascii="Courier New" w:hAnsi="Courier New" w:hint="default"/>
      </w:rPr>
    </w:lvl>
    <w:lvl w:ilvl="5" w:tplc="03EAAB7C">
      <w:start w:val="1"/>
      <w:numFmt w:val="bullet"/>
      <w:lvlText w:val=""/>
      <w:lvlJc w:val="left"/>
      <w:pPr>
        <w:ind w:left="5040" w:hanging="360"/>
      </w:pPr>
      <w:rPr>
        <w:rFonts w:ascii="Wingdings" w:hAnsi="Wingdings" w:hint="default"/>
      </w:rPr>
    </w:lvl>
    <w:lvl w:ilvl="6" w:tplc="331AD952">
      <w:start w:val="1"/>
      <w:numFmt w:val="bullet"/>
      <w:lvlText w:val=""/>
      <w:lvlJc w:val="left"/>
      <w:pPr>
        <w:ind w:left="5760" w:hanging="360"/>
      </w:pPr>
      <w:rPr>
        <w:rFonts w:ascii="Symbol" w:hAnsi="Symbol" w:hint="default"/>
      </w:rPr>
    </w:lvl>
    <w:lvl w:ilvl="7" w:tplc="DB3C1094">
      <w:start w:val="1"/>
      <w:numFmt w:val="bullet"/>
      <w:lvlText w:val="o"/>
      <w:lvlJc w:val="left"/>
      <w:pPr>
        <w:ind w:left="6480" w:hanging="360"/>
      </w:pPr>
      <w:rPr>
        <w:rFonts w:ascii="Courier New" w:hAnsi="Courier New" w:hint="default"/>
      </w:rPr>
    </w:lvl>
    <w:lvl w:ilvl="8" w:tplc="3F645174">
      <w:start w:val="1"/>
      <w:numFmt w:val="bullet"/>
      <w:lvlText w:val=""/>
      <w:lvlJc w:val="left"/>
      <w:pPr>
        <w:ind w:left="7200" w:hanging="360"/>
      </w:pPr>
      <w:rPr>
        <w:rFonts w:ascii="Wingdings" w:hAnsi="Wingdings" w:hint="default"/>
      </w:rPr>
    </w:lvl>
  </w:abstractNum>
  <w:abstractNum w:abstractNumId="65" w15:restartNumberingAfterBreak="0">
    <w:nsid w:val="5B61680E"/>
    <w:multiLevelType w:val="hybridMultilevel"/>
    <w:tmpl w:val="FFFFFFFF"/>
    <w:lvl w:ilvl="0" w:tplc="D088B296">
      <w:start w:val="1"/>
      <w:numFmt w:val="bullet"/>
      <w:lvlText w:val=""/>
      <w:lvlJc w:val="left"/>
      <w:pPr>
        <w:ind w:left="720" w:hanging="360"/>
      </w:pPr>
      <w:rPr>
        <w:rFonts w:ascii="Symbol" w:hAnsi="Symbol" w:hint="default"/>
      </w:rPr>
    </w:lvl>
    <w:lvl w:ilvl="1" w:tplc="B346168A">
      <w:start w:val="1"/>
      <w:numFmt w:val="bullet"/>
      <w:lvlText w:val=""/>
      <w:lvlJc w:val="left"/>
      <w:pPr>
        <w:ind w:left="1440" w:hanging="360"/>
      </w:pPr>
      <w:rPr>
        <w:rFonts w:ascii="Symbol" w:hAnsi="Symbol" w:hint="default"/>
      </w:rPr>
    </w:lvl>
    <w:lvl w:ilvl="2" w:tplc="ED5EF086">
      <w:start w:val="1"/>
      <w:numFmt w:val="bullet"/>
      <w:lvlText w:val=""/>
      <w:lvlJc w:val="left"/>
      <w:pPr>
        <w:ind w:left="2160" w:hanging="360"/>
      </w:pPr>
      <w:rPr>
        <w:rFonts w:ascii="Wingdings" w:hAnsi="Wingdings" w:hint="default"/>
      </w:rPr>
    </w:lvl>
    <w:lvl w:ilvl="3" w:tplc="CC34A066">
      <w:start w:val="1"/>
      <w:numFmt w:val="bullet"/>
      <w:lvlText w:val=""/>
      <w:lvlJc w:val="left"/>
      <w:pPr>
        <w:ind w:left="2880" w:hanging="360"/>
      </w:pPr>
      <w:rPr>
        <w:rFonts w:ascii="Symbol" w:hAnsi="Symbol" w:hint="default"/>
      </w:rPr>
    </w:lvl>
    <w:lvl w:ilvl="4" w:tplc="F24C0A10">
      <w:start w:val="1"/>
      <w:numFmt w:val="bullet"/>
      <w:lvlText w:val="o"/>
      <w:lvlJc w:val="left"/>
      <w:pPr>
        <w:ind w:left="3600" w:hanging="360"/>
      </w:pPr>
      <w:rPr>
        <w:rFonts w:ascii="Courier New" w:hAnsi="Courier New" w:hint="default"/>
      </w:rPr>
    </w:lvl>
    <w:lvl w:ilvl="5" w:tplc="5E64A09E">
      <w:start w:val="1"/>
      <w:numFmt w:val="bullet"/>
      <w:lvlText w:val=""/>
      <w:lvlJc w:val="left"/>
      <w:pPr>
        <w:ind w:left="4320" w:hanging="360"/>
      </w:pPr>
      <w:rPr>
        <w:rFonts w:ascii="Wingdings" w:hAnsi="Wingdings" w:hint="default"/>
      </w:rPr>
    </w:lvl>
    <w:lvl w:ilvl="6" w:tplc="7898DAE6">
      <w:start w:val="1"/>
      <w:numFmt w:val="bullet"/>
      <w:lvlText w:val=""/>
      <w:lvlJc w:val="left"/>
      <w:pPr>
        <w:ind w:left="5040" w:hanging="360"/>
      </w:pPr>
      <w:rPr>
        <w:rFonts w:ascii="Symbol" w:hAnsi="Symbol" w:hint="default"/>
      </w:rPr>
    </w:lvl>
    <w:lvl w:ilvl="7" w:tplc="327E87B0">
      <w:start w:val="1"/>
      <w:numFmt w:val="bullet"/>
      <w:lvlText w:val="o"/>
      <w:lvlJc w:val="left"/>
      <w:pPr>
        <w:ind w:left="5760" w:hanging="360"/>
      </w:pPr>
      <w:rPr>
        <w:rFonts w:ascii="Courier New" w:hAnsi="Courier New" w:hint="default"/>
      </w:rPr>
    </w:lvl>
    <w:lvl w:ilvl="8" w:tplc="05DE66A4">
      <w:start w:val="1"/>
      <w:numFmt w:val="bullet"/>
      <w:lvlText w:val=""/>
      <w:lvlJc w:val="left"/>
      <w:pPr>
        <w:ind w:left="6480" w:hanging="360"/>
      </w:pPr>
      <w:rPr>
        <w:rFonts w:ascii="Wingdings" w:hAnsi="Wingdings" w:hint="default"/>
      </w:rPr>
    </w:lvl>
  </w:abstractNum>
  <w:abstractNum w:abstractNumId="66" w15:restartNumberingAfterBreak="0">
    <w:nsid w:val="5CC712FC"/>
    <w:multiLevelType w:val="hybridMultilevel"/>
    <w:tmpl w:val="F10637F6"/>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7" w15:restartNumberingAfterBreak="0">
    <w:nsid w:val="5CD9374C"/>
    <w:multiLevelType w:val="hybridMultilevel"/>
    <w:tmpl w:val="67D613EC"/>
    <w:lvl w:ilvl="0" w:tplc="BE14A56A">
      <w:start w:val="1"/>
      <w:numFmt w:val="bullet"/>
      <w:lvlText w:val=""/>
      <w:lvlJc w:val="left"/>
      <w:pPr>
        <w:ind w:left="720" w:hanging="360"/>
      </w:pPr>
      <w:rPr>
        <w:rFonts w:ascii="Symbol" w:hAnsi="Symbol" w:hint="default"/>
      </w:rPr>
    </w:lvl>
    <w:lvl w:ilvl="1" w:tplc="401E3FE4">
      <w:start w:val="1"/>
      <w:numFmt w:val="bullet"/>
      <w:lvlText w:val=""/>
      <w:lvlJc w:val="left"/>
      <w:pPr>
        <w:ind w:left="990" w:hanging="360"/>
      </w:pPr>
      <w:rPr>
        <w:rFonts w:ascii="Symbol" w:hAnsi="Symbol" w:hint="default"/>
      </w:rPr>
    </w:lvl>
    <w:lvl w:ilvl="2" w:tplc="6CE06740">
      <w:start w:val="1"/>
      <w:numFmt w:val="bullet"/>
      <w:lvlText w:val=""/>
      <w:lvlJc w:val="left"/>
      <w:pPr>
        <w:ind w:left="2160" w:hanging="360"/>
      </w:pPr>
      <w:rPr>
        <w:rFonts w:ascii="Wingdings" w:hAnsi="Wingdings" w:hint="default"/>
      </w:rPr>
    </w:lvl>
    <w:lvl w:ilvl="3" w:tplc="890C098A">
      <w:start w:val="1"/>
      <w:numFmt w:val="bullet"/>
      <w:lvlText w:val=""/>
      <w:lvlJc w:val="left"/>
      <w:pPr>
        <w:ind w:left="2880" w:hanging="360"/>
      </w:pPr>
      <w:rPr>
        <w:rFonts w:ascii="Symbol" w:hAnsi="Symbol" w:hint="default"/>
      </w:rPr>
    </w:lvl>
    <w:lvl w:ilvl="4" w:tplc="5E9CDED0">
      <w:start w:val="1"/>
      <w:numFmt w:val="bullet"/>
      <w:lvlText w:val="o"/>
      <w:lvlJc w:val="left"/>
      <w:pPr>
        <w:ind w:left="3600" w:hanging="360"/>
      </w:pPr>
      <w:rPr>
        <w:rFonts w:ascii="Courier New" w:hAnsi="Courier New" w:hint="default"/>
      </w:rPr>
    </w:lvl>
    <w:lvl w:ilvl="5" w:tplc="523C4C6E">
      <w:start w:val="1"/>
      <w:numFmt w:val="bullet"/>
      <w:lvlText w:val=""/>
      <w:lvlJc w:val="left"/>
      <w:pPr>
        <w:ind w:left="4320" w:hanging="360"/>
      </w:pPr>
      <w:rPr>
        <w:rFonts w:ascii="Wingdings" w:hAnsi="Wingdings" w:hint="default"/>
      </w:rPr>
    </w:lvl>
    <w:lvl w:ilvl="6" w:tplc="A2227672">
      <w:start w:val="1"/>
      <w:numFmt w:val="bullet"/>
      <w:lvlText w:val=""/>
      <w:lvlJc w:val="left"/>
      <w:pPr>
        <w:ind w:left="5040" w:hanging="360"/>
      </w:pPr>
      <w:rPr>
        <w:rFonts w:ascii="Symbol" w:hAnsi="Symbol" w:hint="default"/>
      </w:rPr>
    </w:lvl>
    <w:lvl w:ilvl="7" w:tplc="79E49E4E">
      <w:start w:val="1"/>
      <w:numFmt w:val="bullet"/>
      <w:lvlText w:val="o"/>
      <w:lvlJc w:val="left"/>
      <w:pPr>
        <w:ind w:left="5760" w:hanging="360"/>
      </w:pPr>
      <w:rPr>
        <w:rFonts w:ascii="Courier New" w:hAnsi="Courier New" w:hint="default"/>
      </w:rPr>
    </w:lvl>
    <w:lvl w:ilvl="8" w:tplc="B1B04036">
      <w:start w:val="1"/>
      <w:numFmt w:val="bullet"/>
      <w:lvlText w:val=""/>
      <w:lvlJc w:val="left"/>
      <w:pPr>
        <w:ind w:left="6480" w:hanging="360"/>
      </w:pPr>
      <w:rPr>
        <w:rFonts w:ascii="Wingdings" w:hAnsi="Wingdings" w:hint="default"/>
      </w:rPr>
    </w:lvl>
  </w:abstractNum>
  <w:abstractNum w:abstractNumId="68" w15:restartNumberingAfterBreak="0">
    <w:nsid w:val="612765BA"/>
    <w:multiLevelType w:val="hybridMultilevel"/>
    <w:tmpl w:val="D3C8585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2774D28"/>
    <w:multiLevelType w:val="hybridMultilevel"/>
    <w:tmpl w:val="6FA6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2CA6EA3"/>
    <w:multiLevelType w:val="hybridMultilevel"/>
    <w:tmpl w:val="FFFFFFFF"/>
    <w:lvl w:ilvl="0" w:tplc="D5D618CE">
      <w:start w:val="1"/>
      <w:numFmt w:val="bullet"/>
      <w:lvlText w:val=""/>
      <w:lvlJc w:val="left"/>
      <w:pPr>
        <w:ind w:left="1440" w:hanging="360"/>
      </w:pPr>
      <w:rPr>
        <w:rFonts w:ascii="Symbol" w:hAnsi="Symbol" w:hint="default"/>
      </w:rPr>
    </w:lvl>
    <w:lvl w:ilvl="1" w:tplc="18A48ED0">
      <w:start w:val="1"/>
      <w:numFmt w:val="bullet"/>
      <w:lvlText w:val="o"/>
      <w:lvlJc w:val="left"/>
      <w:pPr>
        <w:ind w:left="2160" w:hanging="360"/>
      </w:pPr>
      <w:rPr>
        <w:rFonts w:ascii="Courier New" w:hAnsi="Courier New" w:hint="default"/>
      </w:rPr>
    </w:lvl>
    <w:lvl w:ilvl="2" w:tplc="64CED324">
      <w:start w:val="1"/>
      <w:numFmt w:val="bullet"/>
      <w:lvlText w:val=""/>
      <w:lvlJc w:val="left"/>
      <w:pPr>
        <w:ind w:left="2880" w:hanging="360"/>
      </w:pPr>
      <w:rPr>
        <w:rFonts w:ascii="Wingdings" w:hAnsi="Wingdings" w:hint="default"/>
      </w:rPr>
    </w:lvl>
    <w:lvl w:ilvl="3" w:tplc="CDBA0EA8">
      <w:start w:val="1"/>
      <w:numFmt w:val="bullet"/>
      <w:lvlText w:val=""/>
      <w:lvlJc w:val="left"/>
      <w:pPr>
        <w:ind w:left="3600" w:hanging="360"/>
      </w:pPr>
      <w:rPr>
        <w:rFonts w:ascii="Symbol" w:hAnsi="Symbol" w:hint="default"/>
      </w:rPr>
    </w:lvl>
    <w:lvl w:ilvl="4" w:tplc="9FE6EC32">
      <w:start w:val="1"/>
      <w:numFmt w:val="bullet"/>
      <w:lvlText w:val="o"/>
      <w:lvlJc w:val="left"/>
      <w:pPr>
        <w:ind w:left="4320" w:hanging="360"/>
      </w:pPr>
      <w:rPr>
        <w:rFonts w:ascii="Courier New" w:hAnsi="Courier New" w:hint="default"/>
      </w:rPr>
    </w:lvl>
    <w:lvl w:ilvl="5" w:tplc="F24AA24C">
      <w:start w:val="1"/>
      <w:numFmt w:val="bullet"/>
      <w:lvlText w:val=""/>
      <w:lvlJc w:val="left"/>
      <w:pPr>
        <w:ind w:left="5040" w:hanging="360"/>
      </w:pPr>
      <w:rPr>
        <w:rFonts w:ascii="Wingdings" w:hAnsi="Wingdings" w:hint="default"/>
      </w:rPr>
    </w:lvl>
    <w:lvl w:ilvl="6" w:tplc="E3A25980">
      <w:start w:val="1"/>
      <w:numFmt w:val="bullet"/>
      <w:lvlText w:val=""/>
      <w:lvlJc w:val="left"/>
      <w:pPr>
        <w:ind w:left="5760" w:hanging="360"/>
      </w:pPr>
      <w:rPr>
        <w:rFonts w:ascii="Symbol" w:hAnsi="Symbol" w:hint="default"/>
      </w:rPr>
    </w:lvl>
    <w:lvl w:ilvl="7" w:tplc="F0CC6C04">
      <w:start w:val="1"/>
      <w:numFmt w:val="bullet"/>
      <w:lvlText w:val="o"/>
      <w:lvlJc w:val="left"/>
      <w:pPr>
        <w:ind w:left="6480" w:hanging="360"/>
      </w:pPr>
      <w:rPr>
        <w:rFonts w:ascii="Courier New" w:hAnsi="Courier New" w:hint="default"/>
      </w:rPr>
    </w:lvl>
    <w:lvl w:ilvl="8" w:tplc="732E2CE6">
      <w:start w:val="1"/>
      <w:numFmt w:val="bullet"/>
      <w:lvlText w:val=""/>
      <w:lvlJc w:val="left"/>
      <w:pPr>
        <w:ind w:left="7200" w:hanging="360"/>
      </w:pPr>
      <w:rPr>
        <w:rFonts w:ascii="Wingdings" w:hAnsi="Wingdings" w:hint="default"/>
      </w:rPr>
    </w:lvl>
  </w:abstractNum>
  <w:abstractNum w:abstractNumId="71" w15:restartNumberingAfterBreak="0">
    <w:nsid w:val="6C0EE7E0"/>
    <w:multiLevelType w:val="hybridMultilevel"/>
    <w:tmpl w:val="FFFFFFFF"/>
    <w:lvl w:ilvl="0" w:tplc="80A47CEA">
      <w:start w:val="1"/>
      <w:numFmt w:val="bullet"/>
      <w:lvlText w:val="·"/>
      <w:lvlJc w:val="left"/>
      <w:pPr>
        <w:ind w:left="720" w:hanging="360"/>
      </w:pPr>
      <w:rPr>
        <w:rFonts w:ascii="Symbol" w:hAnsi="Symbol" w:hint="default"/>
      </w:rPr>
    </w:lvl>
    <w:lvl w:ilvl="1" w:tplc="8640BF40">
      <w:start w:val="1"/>
      <w:numFmt w:val="bullet"/>
      <w:lvlText w:val="o"/>
      <w:lvlJc w:val="left"/>
      <w:pPr>
        <w:ind w:left="1440" w:hanging="360"/>
      </w:pPr>
      <w:rPr>
        <w:rFonts w:ascii="Courier New" w:hAnsi="Courier New" w:hint="default"/>
      </w:rPr>
    </w:lvl>
    <w:lvl w:ilvl="2" w:tplc="712E6396">
      <w:start w:val="1"/>
      <w:numFmt w:val="bullet"/>
      <w:lvlText w:val=""/>
      <w:lvlJc w:val="left"/>
      <w:pPr>
        <w:ind w:left="2160" w:hanging="360"/>
      </w:pPr>
      <w:rPr>
        <w:rFonts w:ascii="Wingdings" w:hAnsi="Wingdings" w:hint="default"/>
      </w:rPr>
    </w:lvl>
    <w:lvl w:ilvl="3" w:tplc="E7927B9C">
      <w:start w:val="1"/>
      <w:numFmt w:val="bullet"/>
      <w:lvlText w:val=""/>
      <w:lvlJc w:val="left"/>
      <w:pPr>
        <w:ind w:left="2880" w:hanging="360"/>
      </w:pPr>
      <w:rPr>
        <w:rFonts w:ascii="Symbol" w:hAnsi="Symbol" w:hint="default"/>
      </w:rPr>
    </w:lvl>
    <w:lvl w:ilvl="4" w:tplc="ABC66440">
      <w:start w:val="1"/>
      <w:numFmt w:val="bullet"/>
      <w:lvlText w:val="o"/>
      <w:lvlJc w:val="left"/>
      <w:pPr>
        <w:ind w:left="3600" w:hanging="360"/>
      </w:pPr>
      <w:rPr>
        <w:rFonts w:ascii="Courier New" w:hAnsi="Courier New" w:hint="default"/>
      </w:rPr>
    </w:lvl>
    <w:lvl w:ilvl="5" w:tplc="70D4D608">
      <w:start w:val="1"/>
      <w:numFmt w:val="bullet"/>
      <w:lvlText w:val=""/>
      <w:lvlJc w:val="left"/>
      <w:pPr>
        <w:ind w:left="4320" w:hanging="360"/>
      </w:pPr>
      <w:rPr>
        <w:rFonts w:ascii="Wingdings" w:hAnsi="Wingdings" w:hint="default"/>
      </w:rPr>
    </w:lvl>
    <w:lvl w:ilvl="6" w:tplc="7B2A9FC6">
      <w:start w:val="1"/>
      <w:numFmt w:val="bullet"/>
      <w:lvlText w:val=""/>
      <w:lvlJc w:val="left"/>
      <w:pPr>
        <w:ind w:left="5040" w:hanging="360"/>
      </w:pPr>
      <w:rPr>
        <w:rFonts w:ascii="Symbol" w:hAnsi="Symbol" w:hint="default"/>
      </w:rPr>
    </w:lvl>
    <w:lvl w:ilvl="7" w:tplc="13227F9E">
      <w:start w:val="1"/>
      <w:numFmt w:val="bullet"/>
      <w:lvlText w:val="o"/>
      <w:lvlJc w:val="left"/>
      <w:pPr>
        <w:ind w:left="5760" w:hanging="360"/>
      </w:pPr>
      <w:rPr>
        <w:rFonts w:ascii="Courier New" w:hAnsi="Courier New" w:hint="default"/>
      </w:rPr>
    </w:lvl>
    <w:lvl w:ilvl="8" w:tplc="6F663BFC">
      <w:start w:val="1"/>
      <w:numFmt w:val="bullet"/>
      <w:lvlText w:val=""/>
      <w:lvlJc w:val="left"/>
      <w:pPr>
        <w:ind w:left="6480" w:hanging="360"/>
      </w:pPr>
      <w:rPr>
        <w:rFonts w:ascii="Wingdings" w:hAnsi="Wingdings" w:hint="default"/>
      </w:rPr>
    </w:lvl>
  </w:abstractNum>
  <w:abstractNum w:abstractNumId="72" w15:restartNumberingAfterBreak="0">
    <w:nsid w:val="6D577AC2"/>
    <w:multiLevelType w:val="hybridMultilevel"/>
    <w:tmpl w:val="C206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8D8D1F"/>
    <w:multiLevelType w:val="hybridMultilevel"/>
    <w:tmpl w:val="FFFFFFFF"/>
    <w:lvl w:ilvl="0" w:tplc="FD065868">
      <w:start w:val="1"/>
      <w:numFmt w:val="bullet"/>
      <w:lvlText w:val="·"/>
      <w:lvlJc w:val="left"/>
      <w:pPr>
        <w:ind w:left="720" w:hanging="360"/>
      </w:pPr>
      <w:rPr>
        <w:rFonts w:ascii="Symbol" w:hAnsi="Symbol" w:hint="default"/>
      </w:rPr>
    </w:lvl>
    <w:lvl w:ilvl="1" w:tplc="0D9A4560">
      <w:start w:val="1"/>
      <w:numFmt w:val="bullet"/>
      <w:lvlText w:val="o"/>
      <w:lvlJc w:val="left"/>
      <w:pPr>
        <w:ind w:left="1440" w:hanging="360"/>
      </w:pPr>
      <w:rPr>
        <w:rFonts w:ascii="Courier New" w:hAnsi="Courier New" w:hint="default"/>
      </w:rPr>
    </w:lvl>
    <w:lvl w:ilvl="2" w:tplc="DA383BDC">
      <w:start w:val="1"/>
      <w:numFmt w:val="bullet"/>
      <w:lvlText w:val=""/>
      <w:lvlJc w:val="left"/>
      <w:pPr>
        <w:ind w:left="2160" w:hanging="360"/>
      </w:pPr>
      <w:rPr>
        <w:rFonts w:ascii="Wingdings" w:hAnsi="Wingdings" w:hint="default"/>
      </w:rPr>
    </w:lvl>
    <w:lvl w:ilvl="3" w:tplc="DD1C07BA">
      <w:start w:val="1"/>
      <w:numFmt w:val="bullet"/>
      <w:lvlText w:val=""/>
      <w:lvlJc w:val="left"/>
      <w:pPr>
        <w:ind w:left="2880" w:hanging="360"/>
      </w:pPr>
      <w:rPr>
        <w:rFonts w:ascii="Symbol" w:hAnsi="Symbol" w:hint="default"/>
      </w:rPr>
    </w:lvl>
    <w:lvl w:ilvl="4" w:tplc="E0386946">
      <w:start w:val="1"/>
      <w:numFmt w:val="bullet"/>
      <w:lvlText w:val="o"/>
      <w:lvlJc w:val="left"/>
      <w:pPr>
        <w:ind w:left="3600" w:hanging="360"/>
      </w:pPr>
      <w:rPr>
        <w:rFonts w:ascii="Courier New" w:hAnsi="Courier New" w:hint="default"/>
      </w:rPr>
    </w:lvl>
    <w:lvl w:ilvl="5" w:tplc="1B90D3C8">
      <w:start w:val="1"/>
      <w:numFmt w:val="bullet"/>
      <w:lvlText w:val=""/>
      <w:lvlJc w:val="left"/>
      <w:pPr>
        <w:ind w:left="4320" w:hanging="360"/>
      </w:pPr>
      <w:rPr>
        <w:rFonts w:ascii="Wingdings" w:hAnsi="Wingdings" w:hint="default"/>
      </w:rPr>
    </w:lvl>
    <w:lvl w:ilvl="6" w:tplc="5CC68A9A">
      <w:start w:val="1"/>
      <w:numFmt w:val="bullet"/>
      <w:lvlText w:val=""/>
      <w:lvlJc w:val="left"/>
      <w:pPr>
        <w:ind w:left="5040" w:hanging="360"/>
      </w:pPr>
      <w:rPr>
        <w:rFonts w:ascii="Symbol" w:hAnsi="Symbol" w:hint="default"/>
      </w:rPr>
    </w:lvl>
    <w:lvl w:ilvl="7" w:tplc="AD30AA76">
      <w:start w:val="1"/>
      <w:numFmt w:val="bullet"/>
      <w:lvlText w:val="o"/>
      <w:lvlJc w:val="left"/>
      <w:pPr>
        <w:ind w:left="5760" w:hanging="360"/>
      </w:pPr>
      <w:rPr>
        <w:rFonts w:ascii="Courier New" w:hAnsi="Courier New" w:hint="default"/>
      </w:rPr>
    </w:lvl>
    <w:lvl w:ilvl="8" w:tplc="EA8E0006">
      <w:start w:val="1"/>
      <w:numFmt w:val="bullet"/>
      <w:lvlText w:val=""/>
      <w:lvlJc w:val="left"/>
      <w:pPr>
        <w:ind w:left="6480" w:hanging="360"/>
      </w:pPr>
      <w:rPr>
        <w:rFonts w:ascii="Wingdings" w:hAnsi="Wingdings" w:hint="default"/>
      </w:rPr>
    </w:lvl>
  </w:abstractNum>
  <w:abstractNum w:abstractNumId="74" w15:restartNumberingAfterBreak="0">
    <w:nsid w:val="74731DCF"/>
    <w:multiLevelType w:val="hybridMultilevel"/>
    <w:tmpl w:val="64C68670"/>
    <w:lvl w:ilvl="0" w:tplc="FE769876">
      <w:start w:val="1"/>
      <w:numFmt w:val="upp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748A1787"/>
    <w:multiLevelType w:val="hybridMultilevel"/>
    <w:tmpl w:val="A6A0D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EF2E32"/>
    <w:multiLevelType w:val="hybridMultilevel"/>
    <w:tmpl w:val="FFFFFFFF"/>
    <w:lvl w:ilvl="0" w:tplc="76AAD36E">
      <w:start w:val="1"/>
      <w:numFmt w:val="bullet"/>
      <w:lvlText w:val="·"/>
      <w:lvlJc w:val="left"/>
      <w:pPr>
        <w:ind w:left="720" w:hanging="360"/>
      </w:pPr>
      <w:rPr>
        <w:rFonts w:ascii="Symbol" w:hAnsi="Symbol" w:hint="default"/>
      </w:rPr>
    </w:lvl>
    <w:lvl w:ilvl="1" w:tplc="B62671BA">
      <w:start w:val="1"/>
      <w:numFmt w:val="bullet"/>
      <w:lvlText w:val="o"/>
      <w:lvlJc w:val="left"/>
      <w:pPr>
        <w:ind w:left="1440" w:hanging="360"/>
      </w:pPr>
      <w:rPr>
        <w:rFonts w:ascii="Courier New" w:hAnsi="Courier New" w:hint="default"/>
      </w:rPr>
    </w:lvl>
    <w:lvl w:ilvl="2" w:tplc="6BCAB14C">
      <w:start w:val="1"/>
      <w:numFmt w:val="bullet"/>
      <w:lvlText w:val=""/>
      <w:lvlJc w:val="left"/>
      <w:pPr>
        <w:ind w:left="2160" w:hanging="360"/>
      </w:pPr>
      <w:rPr>
        <w:rFonts w:ascii="Wingdings" w:hAnsi="Wingdings" w:hint="default"/>
      </w:rPr>
    </w:lvl>
    <w:lvl w:ilvl="3" w:tplc="259AD310">
      <w:start w:val="1"/>
      <w:numFmt w:val="bullet"/>
      <w:lvlText w:val=""/>
      <w:lvlJc w:val="left"/>
      <w:pPr>
        <w:ind w:left="2880" w:hanging="360"/>
      </w:pPr>
      <w:rPr>
        <w:rFonts w:ascii="Symbol" w:hAnsi="Symbol" w:hint="default"/>
      </w:rPr>
    </w:lvl>
    <w:lvl w:ilvl="4" w:tplc="A76E97E8">
      <w:start w:val="1"/>
      <w:numFmt w:val="bullet"/>
      <w:lvlText w:val="o"/>
      <w:lvlJc w:val="left"/>
      <w:pPr>
        <w:ind w:left="3600" w:hanging="360"/>
      </w:pPr>
      <w:rPr>
        <w:rFonts w:ascii="Courier New" w:hAnsi="Courier New" w:hint="default"/>
      </w:rPr>
    </w:lvl>
    <w:lvl w:ilvl="5" w:tplc="192637B8">
      <w:start w:val="1"/>
      <w:numFmt w:val="bullet"/>
      <w:lvlText w:val=""/>
      <w:lvlJc w:val="left"/>
      <w:pPr>
        <w:ind w:left="4320" w:hanging="360"/>
      </w:pPr>
      <w:rPr>
        <w:rFonts w:ascii="Wingdings" w:hAnsi="Wingdings" w:hint="default"/>
      </w:rPr>
    </w:lvl>
    <w:lvl w:ilvl="6" w:tplc="1128719A">
      <w:start w:val="1"/>
      <w:numFmt w:val="bullet"/>
      <w:lvlText w:val=""/>
      <w:lvlJc w:val="left"/>
      <w:pPr>
        <w:ind w:left="5040" w:hanging="360"/>
      </w:pPr>
      <w:rPr>
        <w:rFonts w:ascii="Symbol" w:hAnsi="Symbol" w:hint="default"/>
      </w:rPr>
    </w:lvl>
    <w:lvl w:ilvl="7" w:tplc="A322EC62">
      <w:start w:val="1"/>
      <w:numFmt w:val="bullet"/>
      <w:lvlText w:val="o"/>
      <w:lvlJc w:val="left"/>
      <w:pPr>
        <w:ind w:left="5760" w:hanging="360"/>
      </w:pPr>
      <w:rPr>
        <w:rFonts w:ascii="Courier New" w:hAnsi="Courier New" w:hint="default"/>
      </w:rPr>
    </w:lvl>
    <w:lvl w:ilvl="8" w:tplc="07A8111E">
      <w:start w:val="1"/>
      <w:numFmt w:val="bullet"/>
      <w:lvlText w:val=""/>
      <w:lvlJc w:val="left"/>
      <w:pPr>
        <w:ind w:left="6480" w:hanging="360"/>
      </w:pPr>
      <w:rPr>
        <w:rFonts w:ascii="Wingdings" w:hAnsi="Wingdings" w:hint="default"/>
      </w:rPr>
    </w:lvl>
  </w:abstractNum>
  <w:abstractNum w:abstractNumId="77" w15:restartNumberingAfterBreak="0">
    <w:nsid w:val="76952CA1"/>
    <w:multiLevelType w:val="hybridMultilevel"/>
    <w:tmpl w:val="FFFFFFFF"/>
    <w:lvl w:ilvl="0" w:tplc="B4E41C8C">
      <w:start w:val="1"/>
      <w:numFmt w:val="bullet"/>
      <w:lvlText w:val=""/>
      <w:lvlJc w:val="left"/>
      <w:pPr>
        <w:ind w:left="1440" w:hanging="360"/>
      </w:pPr>
      <w:rPr>
        <w:rFonts w:ascii="Symbol" w:hAnsi="Symbol" w:hint="default"/>
      </w:rPr>
    </w:lvl>
    <w:lvl w:ilvl="1" w:tplc="785E3764">
      <w:start w:val="1"/>
      <w:numFmt w:val="bullet"/>
      <w:lvlText w:val="o"/>
      <w:lvlJc w:val="left"/>
      <w:pPr>
        <w:ind w:left="2160" w:hanging="360"/>
      </w:pPr>
      <w:rPr>
        <w:rFonts w:ascii="Courier New" w:hAnsi="Courier New" w:hint="default"/>
      </w:rPr>
    </w:lvl>
    <w:lvl w:ilvl="2" w:tplc="898EAC08">
      <w:start w:val="1"/>
      <w:numFmt w:val="bullet"/>
      <w:lvlText w:val=""/>
      <w:lvlJc w:val="left"/>
      <w:pPr>
        <w:ind w:left="2880" w:hanging="360"/>
      </w:pPr>
      <w:rPr>
        <w:rFonts w:ascii="Wingdings" w:hAnsi="Wingdings" w:hint="default"/>
      </w:rPr>
    </w:lvl>
    <w:lvl w:ilvl="3" w:tplc="49385248">
      <w:start w:val="1"/>
      <w:numFmt w:val="bullet"/>
      <w:lvlText w:val=""/>
      <w:lvlJc w:val="left"/>
      <w:pPr>
        <w:ind w:left="3600" w:hanging="360"/>
      </w:pPr>
      <w:rPr>
        <w:rFonts w:ascii="Symbol" w:hAnsi="Symbol" w:hint="default"/>
      </w:rPr>
    </w:lvl>
    <w:lvl w:ilvl="4" w:tplc="0D90A3CE">
      <w:start w:val="1"/>
      <w:numFmt w:val="bullet"/>
      <w:lvlText w:val="o"/>
      <w:lvlJc w:val="left"/>
      <w:pPr>
        <w:ind w:left="4320" w:hanging="360"/>
      </w:pPr>
      <w:rPr>
        <w:rFonts w:ascii="Courier New" w:hAnsi="Courier New" w:hint="default"/>
      </w:rPr>
    </w:lvl>
    <w:lvl w:ilvl="5" w:tplc="93A0EF56">
      <w:start w:val="1"/>
      <w:numFmt w:val="bullet"/>
      <w:lvlText w:val=""/>
      <w:lvlJc w:val="left"/>
      <w:pPr>
        <w:ind w:left="5040" w:hanging="360"/>
      </w:pPr>
      <w:rPr>
        <w:rFonts w:ascii="Wingdings" w:hAnsi="Wingdings" w:hint="default"/>
      </w:rPr>
    </w:lvl>
    <w:lvl w:ilvl="6" w:tplc="44641E96">
      <w:start w:val="1"/>
      <w:numFmt w:val="bullet"/>
      <w:lvlText w:val=""/>
      <w:lvlJc w:val="left"/>
      <w:pPr>
        <w:ind w:left="5760" w:hanging="360"/>
      </w:pPr>
      <w:rPr>
        <w:rFonts w:ascii="Symbol" w:hAnsi="Symbol" w:hint="default"/>
      </w:rPr>
    </w:lvl>
    <w:lvl w:ilvl="7" w:tplc="B3F2CD96">
      <w:start w:val="1"/>
      <w:numFmt w:val="bullet"/>
      <w:lvlText w:val="o"/>
      <w:lvlJc w:val="left"/>
      <w:pPr>
        <w:ind w:left="6480" w:hanging="360"/>
      </w:pPr>
      <w:rPr>
        <w:rFonts w:ascii="Courier New" w:hAnsi="Courier New" w:hint="default"/>
      </w:rPr>
    </w:lvl>
    <w:lvl w:ilvl="8" w:tplc="98E62914">
      <w:start w:val="1"/>
      <w:numFmt w:val="bullet"/>
      <w:lvlText w:val=""/>
      <w:lvlJc w:val="left"/>
      <w:pPr>
        <w:ind w:left="7200" w:hanging="360"/>
      </w:pPr>
      <w:rPr>
        <w:rFonts w:ascii="Wingdings" w:hAnsi="Wingdings" w:hint="default"/>
      </w:rPr>
    </w:lvl>
  </w:abstractNum>
  <w:abstractNum w:abstractNumId="78" w15:restartNumberingAfterBreak="0">
    <w:nsid w:val="76B7BA95"/>
    <w:multiLevelType w:val="hybridMultilevel"/>
    <w:tmpl w:val="6BBA21A4"/>
    <w:lvl w:ilvl="0" w:tplc="E5301316">
      <w:start w:val="1"/>
      <w:numFmt w:val="bullet"/>
      <w:lvlText w:val=""/>
      <w:lvlJc w:val="left"/>
      <w:pPr>
        <w:ind w:left="720" w:hanging="360"/>
      </w:pPr>
      <w:rPr>
        <w:rFonts w:ascii="Symbol" w:hAnsi="Symbol" w:hint="default"/>
      </w:rPr>
    </w:lvl>
    <w:lvl w:ilvl="1" w:tplc="B374FD6E">
      <w:start w:val="1"/>
      <w:numFmt w:val="bullet"/>
      <w:lvlText w:val="o"/>
      <w:lvlJc w:val="left"/>
      <w:pPr>
        <w:ind w:left="1440" w:hanging="360"/>
      </w:pPr>
      <w:rPr>
        <w:rFonts w:ascii="Courier New" w:hAnsi="Courier New" w:hint="default"/>
      </w:rPr>
    </w:lvl>
    <w:lvl w:ilvl="2" w:tplc="F8B25D1C">
      <w:start w:val="1"/>
      <w:numFmt w:val="bullet"/>
      <w:lvlText w:val=""/>
      <w:lvlJc w:val="left"/>
      <w:pPr>
        <w:ind w:left="2160" w:hanging="360"/>
      </w:pPr>
      <w:rPr>
        <w:rFonts w:ascii="Wingdings" w:hAnsi="Wingdings" w:hint="default"/>
      </w:rPr>
    </w:lvl>
    <w:lvl w:ilvl="3" w:tplc="723E5016">
      <w:start w:val="1"/>
      <w:numFmt w:val="bullet"/>
      <w:lvlText w:val=""/>
      <w:lvlJc w:val="left"/>
      <w:pPr>
        <w:ind w:left="2880" w:hanging="360"/>
      </w:pPr>
      <w:rPr>
        <w:rFonts w:ascii="Symbol" w:hAnsi="Symbol" w:hint="default"/>
      </w:rPr>
    </w:lvl>
    <w:lvl w:ilvl="4" w:tplc="B4DE4E52">
      <w:start w:val="1"/>
      <w:numFmt w:val="bullet"/>
      <w:lvlText w:val="o"/>
      <w:lvlJc w:val="left"/>
      <w:pPr>
        <w:ind w:left="3600" w:hanging="360"/>
      </w:pPr>
      <w:rPr>
        <w:rFonts w:ascii="Courier New" w:hAnsi="Courier New" w:hint="default"/>
      </w:rPr>
    </w:lvl>
    <w:lvl w:ilvl="5" w:tplc="1E9A7616">
      <w:start w:val="1"/>
      <w:numFmt w:val="bullet"/>
      <w:lvlText w:val=""/>
      <w:lvlJc w:val="left"/>
      <w:pPr>
        <w:ind w:left="4320" w:hanging="360"/>
      </w:pPr>
      <w:rPr>
        <w:rFonts w:ascii="Wingdings" w:hAnsi="Wingdings" w:hint="default"/>
      </w:rPr>
    </w:lvl>
    <w:lvl w:ilvl="6" w:tplc="BC0E178C">
      <w:start w:val="1"/>
      <w:numFmt w:val="bullet"/>
      <w:lvlText w:val=""/>
      <w:lvlJc w:val="left"/>
      <w:pPr>
        <w:ind w:left="5040" w:hanging="360"/>
      </w:pPr>
      <w:rPr>
        <w:rFonts w:ascii="Symbol" w:hAnsi="Symbol" w:hint="default"/>
      </w:rPr>
    </w:lvl>
    <w:lvl w:ilvl="7" w:tplc="CF0A3C00">
      <w:start w:val="1"/>
      <w:numFmt w:val="bullet"/>
      <w:lvlText w:val="o"/>
      <w:lvlJc w:val="left"/>
      <w:pPr>
        <w:ind w:left="5760" w:hanging="360"/>
      </w:pPr>
      <w:rPr>
        <w:rFonts w:ascii="Courier New" w:hAnsi="Courier New" w:hint="default"/>
      </w:rPr>
    </w:lvl>
    <w:lvl w:ilvl="8" w:tplc="42D8BE62">
      <w:start w:val="1"/>
      <w:numFmt w:val="bullet"/>
      <w:lvlText w:val=""/>
      <w:lvlJc w:val="left"/>
      <w:pPr>
        <w:ind w:left="6480" w:hanging="360"/>
      </w:pPr>
      <w:rPr>
        <w:rFonts w:ascii="Wingdings" w:hAnsi="Wingdings" w:hint="default"/>
      </w:rPr>
    </w:lvl>
  </w:abstractNum>
  <w:abstractNum w:abstractNumId="79" w15:restartNumberingAfterBreak="0">
    <w:nsid w:val="7708EBC7"/>
    <w:multiLevelType w:val="hybridMultilevel"/>
    <w:tmpl w:val="FFFFFFFF"/>
    <w:lvl w:ilvl="0" w:tplc="0226EB50">
      <w:start w:val="1"/>
      <w:numFmt w:val="bullet"/>
      <w:lvlText w:val=""/>
      <w:lvlJc w:val="left"/>
      <w:pPr>
        <w:ind w:left="720" w:hanging="360"/>
      </w:pPr>
      <w:rPr>
        <w:rFonts w:ascii="Symbol" w:hAnsi="Symbol" w:hint="default"/>
      </w:rPr>
    </w:lvl>
    <w:lvl w:ilvl="1" w:tplc="EF423EE8">
      <w:start w:val="1"/>
      <w:numFmt w:val="bullet"/>
      <w:lvlText w:val=""/>
      <w:lvlJc w:val="left"/>
      <w:pPr>
        <w:ind w:left="1440" w:hanging="360"/>
      </w:pPr>
      <w:rPr>
        <w:rFonts w:ascii="Symbol" w:hAnsi="Symbol" w:hint="default"/>
      </w:rPr>
    </w:lvl>
    <w:lvl w:ilvl="2" w:tplc="A55A005C">
      <w:start w:val="1"/>
      <w:numFmt w:val="bullet"/>
      <w:lvlText w:val=""/>
      <w:lvlJc w:val="left"/>
      <w:pPr>
        <w:ind w:left="2160" w:hanging="360"/>
      </w:pPr>
      <w:rPr>
        <w:rFonts w:ascii="Wingdings" w:hAnsi="Wingdings" w:hint="default"/>
      </w:rPr>
    </w:lvl>
    <w:lvl w:ilvl="3" w:tplc="08CA8500">
      <w:start w:val="1"/>
      <w:numFmt w:val="bullet"/>
      <w:lvlText w:val=""/>
      <w:lvlJc w:val="left"/>
      <w:pPr>
        <w:ind w:left="2880" w:hanging="360"/>
      </w:pPr>
      <w:rPr>
        <w:rFonts w:ascii="Symbol" w:hAnsi="Symbol" w:hint="default"/>
      </w:rPr>
    </w:lvl>
    <w:lvl w:ilvl="4" w:tplc="B378ADC2">
      <w:start w:val="1"/>
      <w:numFmt w:val="bullet"/>
      <w:lvlText w:val="o"/>
      <w:lvlJc w:val="left"/>
      <w:pPr>
        <w:ind w:left="3600" w:hanging="360"/>
      </w:pPr>
      <w:rPr>
        <w:rFonts w:ascii="Courier New" w:hAnsi="Courier New" w:hint="default"/>
      </w:rPr>
    </w:lvl>
    <w:lvl w:ilvl="5" w:tplc="6F4C2A22">
      <w:start w:val="1"/>
      <w:numFmt w:val="bullet"/>
      <w:lvlText w:val=""/>
      <w:lvlJc w:val="left"/>
      <w:pPr>
        <w:ind w:left="4320" w:hanging="360"/>
      </w:pPr>
      <w:rPr>
        <w:rFonts w:ascii="Wingdings" w:hAnsi="Wingdings" w:hint="default"/>
      </w:rPr>
    </w:lvl>
    <w:lvl w:ilvl="6" w:tplc="D5DAA438">
      <w:start w:val="1"/>
      <w:numFmt w:val="bullet"/>
      <w:lvlText w:val=""/>
      <w:lvlJc w:val="left"/>
      <w:pPr>
        <w:ind w:left="5040" w:hanging="360"/>
      </w:pPr>
      <w:rPr>
        <w:rFonts w:ascii="Symbol" w:hAnsi="Symbol" w:hint="default"/>
      </w:rPr>
    </w:lvl>
    <w:lvl w:ilvl="7" w:tplc="7C9607C6">
      <w:start w:val="1"/>
      <w:numFmt w:val="bullet"/>
      <w:lvlText w:val="o"/>
      <w:lvlJc w:val="left"/>
      <w:pPr>
        <w:ind w:left="5760" w:hanging="360"/>
      </w:pPr>
      <w:rPr>
        <w:rFonts w:ascii="Courier New" w:hAnsi="Courier New" w:hint="default"/>
      </w:rPr>
    </w:lvl>
    <w:lvl w:ilvl="8" w:tplc="A7D4EC18">
      <w:start w:val="1"/>
      <w:numFmt w:val="bullet"/>
      <w:lvlText w:val=""/>
      <w:lvlJc w:val="left"/>
      <w:pPr>
        <w:ind w:left="6480" w:hanging="360"/>
      </w:pPr>
      <w:rPr>
        <w:rFonts w:ascii="Wingdings" w:hAnsi="Wingdings" w:hint="default"/>
      </w:rPr>
    </w:lvl>
  </w:abstractNum>
  <w:abstractNum w:abstractNumId="80" w15:restartNumberingAfterBreak="0">
    <w:nsid w:val="77EFAC12"/>
    <w:multiLevelType w:val="hybridMultilevel"/>
    <w:tmpl w:val="FFFFFFFF"/>
    <w:lvl w:ilvl="0" w:tplc="5A02752A">
      <w:start w:val="5"/>
      <w:numFmt w:val="lowerLetter"/>
      <w:lvlText w:val="%1."/>
      <w:lvlJc w:val="left"/>
      <w:pPr>
        <w:ind w:left="720" w:hanging="360"/>
      </w:pPr>
    </w:lvl>
    <w:lvl w:ilvl="1" w:tplc="61660EA6">
      <w:start w:val="1"/>
      <w:numFmt w:val="lowerLetter"/>
      <w:lvlText w:val="%2."/>
      <w:lvlJc w:val="left"/>
      <w:pPr>
        <w:ind w:left="1440" w:hanging="360"/>
      </w:pPr>
    </w:lvl>
    <w:lvl w:ilvl="2" w:tplc="416EAD72">
      <w:start w:val="1"/>
      <w:numFmt w:val="lowerRoman"/>
      <w:lvlText w:val="%3."/>
      <w:lvlJc w:val="right"/>
      <w:pPr>
        <w:ind w:left="2160" w:hanging="180"/>
      </w:pPr>
    </w:lvl>
    <w:lvl w:ilvl="3" w:tplc="64AA540E">
      <w:start w:val="1"/>
      <w:numFmt w:val="decimal"/>
      <w:lvlText w:val="%4."/>
      <w:lvlJc w:val="left"/>
      <w:pPr>
        <w:ind w:left="2880" w:hanging="360"/>
      </w:pPr>
    </w:lvl>
    <w:lvl w:ilvl="4" w:tplc="F2BA9438">
      <w:start w:val="1"/>
      <w:numFmt w:val="lowerLetter"/>
      <w:lvlText w:val="%5."/>
      <w:lvlJc w:val="left"/>
      <w:pPr>
        <w:ind w:left="3600" w:hanging="360"/>
      </w:pPr>
    </w:lvl>
    <w:lvl w:ilvl="5" w:tplc="A5A40C24">
      <w:start w:val="1"/>
      <w:numFmt w:val="lowerRoman"/>
      <w:lvlText w:val="%6."/>
      <w:lvlJc w:val="right"/>
      <w:pPr>
        <w:ind w:left="4320" w:hanging="180"/>
      </w:pPr>
    </w:lvl>
    <w:lvl w:ilvl="6" w:tplc="33664D80">
      <w:start w:val="1"/>
      <w:numFmt w:val="decimal"/>
      <w:lvlText w:val="%7."/>
      <w:lvlJc w:val="left"/>
      <w:pPr>
        <w:ind w:left="5040" w:hanging="360"/>
      </w:pPr>
    </w:lvl>
    <w:lvl w:ilvl="7" w:tplc="99E68342">
      <w:start w:val="1"/>
      <w:numFmt w:val="lowerLetter"/>
      <w:lvlText w:val="%8."/>
      <w:lvlJc w:val="left"/>
      <w:pPr>
        <w:ind w:left="5760" w:hanging="360"/>
      </w:pPr>
    </w:lvl>
    <w:lvl w:ilvl="8" w:tplc="1E9A7E32">
      <w:start w:val="1"/>
      <w:numFmt w:val="lowerRoman"/>
      <w:lvlText w:val="%9."/>
      <w:lvlJc w:val="right"/>
      <w:pPr>
        <w:ind w:left="6480" w:hanging="180"/>
      </w:pPr>
    </w:lvl>
  </w:abstractNum>
  <w:abstractNum w:abstractNumId="81" w15:restartNumberingAfterBreak="0">
    <w:nsid w:val="7C8C8D25"/>
    <w:multiLevelType w:val="hybridMultilevel"/>
    <w:tmpl w:val="FFFFFFFF"/>
    <w:lvl w:ilvl="0" w:tplc="F1B42734">
      <w:start w:val="1"/>
      <w:numFmt w:val="bullet"/>
      <w:lvlText w:val="·"/>
      <w:lvlJc w:val="left"/>
      <w:pPr>
        <w:ind w:left="720" w:hanging="360"/>
      </w:pPr>
      <w:rPr>
        <w:rFonts w:ascii="Symbol" w:hAnsi="Symbol" w:hint="default"/>
      </w:rPr>
    </w:lvl>
    <w:lvl w:ilvl="1" w:tplc="3C9EDEFE">
      <w:start w:val="1"/>
      <w:numFmt w:val="bullet"/>
      <w:lvlText w:val="o"/>
      <w:lvlJc w:val="left"/>
      <w:pPr>
        <w:ind w:left="1440" w:hanging="360"/>
      </w:pPr>
      <w:rPr>
        <w:rFonts w:ascii="Courier New" w:hAnsi="Courier New" w:hint="default"/>
      </w:rPr>
    </w:lvl>
    <w:lvl w:ilvl="2" w:tplc="2F9CDB9E">
      <w:start w:val="1"/>
      <w:numFmt w:val="bullet"/>
      <w:lvlText w:val=""/>
      <w:lvlJc w:val="left"/>
      <w:pPr>
        <w:ind w:left="2160" w:hanging="360"/>
      </w:pPr>
      <w:rPr>
        <w:rFonts w:ascii="Wingdings" w:hAnsi="Wingdings" w:hint="default"/>
      </w:rPr>
    </w:lvl>
    <w:lvl w:ilvl="3" w:tplc="EB68A13C">
      <w:start w:val="1"/>
      <w:numFmt w:val="bullet"/>
      <w:lvlText w:val=""/>
      <w:lvlJc w:val="left"/>
      <w:pPr>
        <w:ind w:left="2880" w:hanging="360"/>
      </w:pPr>
      <w:rPr>
        <w:rFonts w:ascii="Symbol" w:hAnsi="Symbol" w:hint="default"/>
      </w:rPr>
    </w:lvl>
    <w:lvl w:ilvl="4" w:tplc="2988B998">
      <w:start w:val="1"/>
      <w:numFmt w:val="bullet"/>
      <w:lvlText w:val="o"/>
      <w:lvlJc w:val="left"/>
      <w:pPr>
        <w:ind w:left="3600" w:hanging="360"/>
      </w:pPr>
      <w:rPr>
        <w:rFonts w:ascii="Courier New" w:hAnsi="Courier New" w:hint="default"/>
      </w:rPr>
    </w:lvl>
    <w:lvl w:ilvl="5" w:tplc="B0820844">
      <w:start w:val="1"/>
      <w:numFmt w:val="bullet"/>
      <w:lvlText w:val=""/>
      <w:lvlJc w:val="left"/>
      <w:pPr>
        <w:ind w:left="4320" w:hanging="360"/>
      </w:pPr>
      <w:rPr>
        <w:rFonts w:ascii="Wingdings" w:hAnsi="Wingdings" w:hint="default"/>
      </w:rPr>
    </w:lvl>
    <w:lvl w:ilvl="6" w:tplc="6394BF12">
      <w:start w:val="1"/>
      <w:numFmt w:val="bullet"/>
      <w:lvlText w:val=""/>
      <w:lvlJc w:val="left"/>
      <w:pPr>
        <w:ind w:left="5040" w:hanging="360"/>
      </w:pPr>
      <w:rPr>
        <w:rFonts w:ascii="Symbol" w:hAnsi="Symbol" w:hint="default"/>
      </w:rPr>
    </w:lvl>
    <w:lvl w:ilvl="7" w:tplc="93884B94">
      <w:start w:val="1"/>
      <w:numFmt w:val="bullet"/>
      <w:lvlText w:val="o"/>
      <w:lvlJc w:val="left"/>
      <w:pPr>
        <w:ind w:left="5760" w:hanging="360"/>
      </w:pPr>
      <w:rPr>
        <w:rFonts w:ascii="Courier New" w:hAnsi="Courier New" w:hint="default"/>
      </w:rPr>
    </w:lvl>
    <w:lvl w:ilvl="8" w:tplc="F120F130">
      <w:start w:val="1"/>
      <w:numFmt w:val="bullet"/>
      <w:lvlText w:val=""/>
      <w:lvlJc w:val="left"/>
      <w:pPr>
        <w:ind w:left="6480" w:hanging="360"/>
      </w:pPr>
      <w:rPr>
        <w:rFonts w:ascii="Wingdings" w:hAnsi="Wingdings" w:hint="default"/>
      </w:rPr>
    </w:lvl>
  </w:abstractNum>
  <w:num w:numId="1" w16cid:durableId="2037540903">
    <w:abstractNumId w:val="40"/>
  </w:num>
  <w:num w:numId="2" w16cid:durableId="1505975186">
    <w:abstractNumId w:val="2"/>
  </w:num>
  <w:num w:numId="3" w16cid:durableId="1502966859">
    <w:abstractNumId w:val="81"/>
  </w:num>
  <w:num w:numId="4" w16cid:durableId="1988901270">
    <w:abstractNumId w:val="37"/>
  </w:num>
  <w:num w:numId="5" w16cid:durableId="1062018503">
    <w:abstractNumId w:val="71"/>
  </w:num>
  <w:num w:numId="6" w16cid:durableId="463812349">
    <w:abstractNumId w:val="23"/>
  </w:num>
  <w:num w:numId="7" w16cid:durableId="1104960948">
    <w:abstractNumId w:val="76"/>
  </w:num>
  <w:num w:numId="8" w16cid:durableId="1097483899">
    <w:abstractNumId w:val="55"/>
  </w:num>
  <w:num w:numId="9" w16cid:durableId="1081289499">
    <w:abstractNumId w:val="73"/>
  </w:num>
  <w:num w:numId="10" w16cid:durableId="872310551">
    <w:abstractNumId w:val="25"/>
  </w:num>
  <w:num w:numId="11" w16cid:durableId="181017867">
    <w:abstractNumId w:val="51"/>
  </w:num>
  <w:num w:numId="12" w16cid:durableId="1634604073">
    <w:abstractNumId w:val="7"/>
  </w:num>
  <w:num w:numId="13" w16cid:durableId="1016276048">
    <w:abstractNumId w:val="67"/>
  </w:num>
  <w:num w:numId="14" w16cid:durableId="1152336737">
    <w:abstractNumId w:val="63"/>
  </w:num>
  <w:num w:numId="15" w16cid:durableId="1658653142">
    <w:abstractNumId w:val="39"/>
  </w:num>
  <w:num w:numId="16" w16cid:durableId="1905023620">
    <w:abstractNumId w:val="48"/>
  </w:num>
  <w:num w:numId="17" w16cid:durableId="1671711058">
    <w:abstractNumId w:val="78"/>
  </w:num>
  <w:num w:numId="18" w16cid:durableId="586110278">
    <w:abstractNumId w:val="19"/>
  </w:num>
  <w:num w:numId="19" w16cid:durableId="1484807974">
    <w:abstractNumId w:val="47"/>
  </w:num>
  <w:num w:numId="20" w16cid:durableId="179323301">
    <w:abstractNumId w:val="17"/>
  </w:num>
  <w:num w:numId="21" w16cid:durableId="1346059530">
    <w:abstractNumId w:val="31"/>
  </w:num>
  <w:num w:numId="22" w16cid:durableId="19865720">
    <w:abstractNumId w:val="58"/>
  </w:num>
  <w:num w:numId="23" w16cid:durableId="1382753902">
    <w:abstractNumId w:val="65"/>
  </w:num>
  <w:num w:numId="24" w16cid:durableId="189804408">
    <w:abstractNumId w:val="5"/>
  </w:num>
  <w:num w:numId="25" w16cid:durableId="1831360811">
    <w:abstractNumId w:val="9"/>
  </w:num>
  <w:num w:numId="26" w16cid:durableId="904411195">
    <w:abstractNumId w:val="13"/>
  </w:num>
  <w:num w:numId="27" w16cid:durableId="925304866">
    <w:abstractNumId w:val="33"/>
  </w:num>
  <w:num w:numId="28" w16cid:durableId="858155586">
    <w:abstractNumId w:val="80"/>
  </w:num>
  <w:num w:numId="29" w16cid:durableId="1276594095">
    <w:abstractNumId w:val="59"/>
  </w:num>
  <w:num w:numId="30" w16cid:durableId="1212882428">
    <w:abstractNumId w:val="21"/>
  </w:num>
  <w:num w:numId="31" w16cid:durableId="415591632">
    <w:abstractNumId w:val="77"/>
  </w:num>
  <w:num w:numId="32" w16cid:durableId="1262294485">
    <w:abstractNumId w:val="20"/>
  </w:num>
  <w:num w:numId="33" w16cid:durableId="542402409">
    <w:abstractNumId w:val="64"/>
  </w:num>
  <w:num w:numId="34" w16cid:durableId="465047402">
    <w:abstractNumId w:val="8"/>
  </w:num>
  <w:num w:numId="35" w16cid:durableId="1856529105">
    <w:abstractNumId w:val="32"/>
  </w:num>
  <w:num w:numId="36" w16cid:durableId="607204085">
    <w:abstractNumId w:val="34"/>
  </w:num>
  <w:num w:numId="37" w16cid:durableId="305164668">
    <w:abstractNumId w:val="15"/>
  </w:num>
  <w:num w:numId="38" w16cid:durableId="1070155230">
    <w:abstractNumId w:val="50"/>
  </w:num>
  <w:num w:numId="39" w16cid:durableId="1239051695">
    <w:abstractNumId w:val="30"/>
  </w:num>
  <w:num w:numId="40" w16cid:durableId="572277511">
    <w:abstractNumId w:val="61"/>
  </w:num>
  <w:num w:numId="41" w16cid:durableId="1982732062">
    <w:abstractNumId w:val="36"/>
  </w:num>
  <w:num w:numId="42" w16cid:durableId="1965191099">
    <w:abstractNumId w:val="52"/>
  </w:num>
  <w:num w:numId="43" w16cid:durableId="937951590">
    <w:abstractNumId w:val="10"/>
  </w:num>
  <w:num w:numId="44" w16cid:durableId="976304296">
    <w:abstractNumId w:val="12"/>
  </w:num>
  <w:num w:numId="45" w16cid:durableId="1520705035">
    <w:abstractNumId w:val="26"/>
  </w:num>
  <w:num w:numId="46" w16cid:durableId="884760950">
    <w:abstractNumId w:val="11"/>
  </w:num>
  <w:num w:numId="47" w16cid:durableId="858666465">
    <w:abstractNumId w:val="29"/>
  </w:num>
  <w:num w:numId="48" w16cid:durableId="1922719132">
    <w:abstractNumId w:val="14"/>
  </w:num>
  <w:num w:numId="49" w16cid:durableId="1513033488">
    <w:abstractNumId w:val="57"/>
  </w:num>
  <w:num w:numId="50" w16cid:durableId="1585453824">
    <w:abstractNumId w:val="62"/>
  </w:num>
  <w:num w:numId="51" w16cid:durableId="672953359">
    <w:abstractNumId w:val="46"/>
  </w:num>
  <w:num w:numId="52" w16cid:durableId="1647392215">
    <w:abstractNumId w:val="79"/>
  </w:num>
  <w:num w:numId="53" w16cid:durableId="333731024">
    <w:abstractNumId w:val="16"/>
  </w:num>
  <w:num w:numId="54" w16cid:durableId="727534117">
    <w:abstractNumId w:val="70"/>
  </w:num>
  <w:num w:numId="55" w16cid:durableId="464540561">
    <w:abstractNumId w:val="1"/>
  </w:num>
  <w:num w:numId="56" w16cid:durableId="495614051">
    <w:abstractNumId w:val="74"/>
  </w:num>
  <w:num w:numId="57" w16cid:durableId="1712850321">
    <w:abstractNumId w:val="0"/>
  </w:num>
  <w:num w:numId="58" w16cid:durableId="684939877">
    <w:abstractNumId w:val="66"/>
  </w:num>
  <w:num w:numId="59" w16cid:durableId="221138120">
    <w:abstractNumId w:val="45"/>
  </w:num>
  <w:num w:numId="60" w16cid:durableId="2016418768">
    <w:abstractNumId w:val="38"/>
  </w:num>
  <w:num w:numId="61" w16cid:durableId="1328484817">
    <w:abstractNumId w:val="4"/>
  </w:num>
  <w:num w:numId="62" w16cid:durableId="959534364">
    <w:abstractNumId w:val="54"/>
  </w:num>
  <w:num w:numId="63" w16cid:durableId="1878201873">
    <w:abstractNumId w:val="60"/>
  </w:num>
  <w:num w:numId="64" w16cid:durableId="676690392">
    <w:abstractNumId w:val="35"/>
  </w:num>
  <w:num w:numId="65" w16cid:durableId="1539392090">
    <w:abstractNumId w:val="42"/>
  </w:num>
  <w:num w:numId="66" w16cid:durableId="11222883">
    <w:abstractNumId w:val="75"/>
  </w:num>
  <w:num w:numId="67" w16cid:durableId="834227695">
    <w:abstractNumId w:val="24"/>
  </w:num>
  <w:num w:numId="68" w16cid:durableId="606081158">
    <w:abstractNumId w:val="41"/>
  </w:num>
  <w:num w:numId="69" w16cid:durableId="1807116686">
    <w:abstractNumId w:val="27"/>
  </w:num>
  <w:num w:numId="70" w16cid:durableId="611785994">
    <w:abstractNumId w:val="49"/>
  </w:num>
  <w:num w:numId="71" w16cid:durableId="599293912">
    <w:abstractNumId w:val="56"/>
  </w:num>
  <w:num w:numId="72" w16cid:durableId="2089182547">
    <w:abstractNumId w:val="69"/>
  </w:num>
  <w:num w:numId="73" w16cid:durableId="914052104">
    <w:abstractNumId w:val="3"/>
  </w:num>
  <w:num w:numId="74" w16cid:durableId="755788905">
    <w:abstractNumId w:val="53"/>
  </w:num>
  <w:num w:numId="75" w16cid:durableId="1660618192">
    <w:abstractNumId w:val="18"/>
  </w:num>
  <w:num w:numId="76" w16cid:durableId="1933316090">
    <w:abstractNumId w:val="22"/>
  </w:num>
  <w:num w:numId="77" w16cid:durableId="1113549012">
    <w:abstractNumId w:val="72"/>
  </w:num>
  <w:num w:numId="78" w16cid:durableId="1145707089">
    <w:abstractNumId w:val="44"/>
  </w:num>
  <w:num w:numId="79" w16cid:durableId="147599959">
    <w:abstractNumId w:val="68"/>
  </w:num>
  <w:num w:numId="80" w16cid:durableId="1408184938">
    <w:abstractNumId w:val="43"/>
  </w:num>
  <w:num w:numId="81" w16cid:durableId="130948097">
    <w:abstractNumId w:val="6"/>
  </w:num>
  <w:num w:numId="82" w16cid:durableId="1261840680">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AF6"/>
    <w:rsid w:val="000011C6"/>
    <w:rsid w:val="000013A5"/>
    <w:rsid w:val="00002A2A"/>
    <w:rsid w:val="00003B95"/>
    <w:rsid w:val="00005F05"/>
    <w:rsid w:val="00005F2F"/>
    <w:rsid w:val="0000640E"/>
    <w:rsid w:val="00006638"/>
    <w:rsid w:val="00007A98"/>
    <w:rsid w:val="00007C2E"/>
    <w:rsid w:val="00010C7E"/>
    <w:rsid w:val="00012167"/>
    <w:rsid w:val="0001283C"/>
    <w:rsid w:val="000131C3"/>
    <w:rsid w:val="00013586"/>
    <w:rsid w:val="0001412C"/>
    <w:rsid w:val="000141D6"/>
    <w:rsid w:val="00015B14"/>
    <w:rsid w:val="00015F98"/>
    <w:rsid w:val="0001616C"/>
    <w:rsid w:val="00016199"/>
    <w:rsid w:val="00016E56"/>
    <w:rsid w:val="0001788F"/>
    <w:rsid w:val="00020814"/>
    <w:rsid w:val="0002106C"/>
    <w:rsid w:val="0002184B"/>
    <w:rsid w:val="000232CB"/>
    <w:rsid w:val="000253AF"/>
    <w:rsid w:val="000257E7"/>
    <w:rsid w:val="00027EBF"/>
    <w:rsid w:val="00031D14"/>
    <w:rsid w:val="00033F7F"/>
    <w:rsid w:val="00034741"/>
    <w:rsid w:val="0003499F"/>
    <w:rsid w:val="000366D6"/>
    <w:rsid w:val="00036C8A"/>
    <w:rsid w:val="000411FA"/>
    <w:rsid w:val="00042A71"/>
    <w:rsid w:val="00042CFF"/>
    <w:rsid w:val="000435FB"/>
    <w:rsid w:val="000437DB"/>
    <w:rsid w:val="00045397"/>
    <w:rsid w:val="00047F24"/>
    <w:rsid w:val="0005055D"/>
    <w:rsid w:val="00052E8B"/>
    <w:rsid w:val="0005460F"/>
    <w:rsid w:val="000562E4"/>
    <w:rsid w:val="000578AA"/>
    <w:rsid w:val="00060FA1"/>
    <w:rsid w:val="00061278"/>
    <w:rsid w:val="0006199D"/>
    <w:rsid w:val="00063875"/>
    <w:rsid w:val="000638E8"/>
    <w:rsid w:val="000640ED"/>
    <w:rsid w:val="00065100"/>
    <w:rsid w:val="0006661A"/>
    <w:rsid w:val="00067124"/>
    <w:rsid w:val="0006736A"/>
    <w:rsid w:val="000702EF"/>
    <w:rsid w:val="000706C6"/>
    <w:rsid w:val="00071657"/>
    <w:rsid w:val="00073B6B"/>
    <w:rsid w:val="00075FBC"/>
    <w:rsid w:val="00077869"/>
    <w:rsid w:val="00077FEF"/>
    <w:rsid w:val="00080533"/>
    <w:rsid w:val="000819ED"/>
    <w:rsid w:val="000839E9"/>
    <w:rsid w:val="000844BC"/>
    <w:rsid w:val="00084A5A"/>
    <w:rsid w:val="00084DD6"/>
    <w:rsid w:val="0008581B"/>
    <w:rsid w:val="00086332"/>
    <w:rsid w:val="000868BE"/>
    <w:rsid w:val="0009146D"/>
    <w:rsid w:val="00092C2B"/>
    <w:rsid w:val="00092F6B"/>
    <w:rsid w:val="0009448D"/>
    <w:rsid w:val="0009675E"/>
    <w:rsid w:val="000A04C5"/>
    <w:rsid w:val="000A13FD"/>
    <w:rsid w:val="000A3970"/>
    <w:rsid w:val="000A3C5B"/>
    <w:rsid w:val="000A43B7"/>
    <w:rsid w:val="000A46C3"/>
    <w:rsid w:val="000A46F0"/>
    <w:rsid w:val="000A602D"/>
    <w:rsid w:val="000A651A"/>
    <w:rsid w:val="000B39AF"/>
    <w:rsid w:val="000B3B1A"/>
    <w:rsid w:val="000B403C"/>
    <w:rsid w:val="000B450F"/>
    <w:rsid w:val="000B4FDC"/>
    <w:rsid w:val="000B6FC3"/>
    <w:rsid w:val="000C22EC"/>
    <w:rsid w:val="000C3B1F"/>
    <w:rsid w:val="000C4D4B"/>
    <w:rsid w:val="000C5506"/>
    <w:rsid w:val="000C5A9A"/>
    <w:rsid w:val="000D0C57"/>
    <w:rsid w:val="000D11DE"/>
    <w:rsid w:val="000D136A"/>
    <w:rsid w:val="000D1D24"/>
    <w:rsid w:val="000D28CC"/>
    <w:rsid w:val="000D36EF"/>
    <w:rsid w:val="000D3E1E"/>
    <w:rsid w:val="000D4456"/>
    <w:rsid w:val="000D65B2"/>
    <w:rsid w:val="000D69FA"/>
    <w:rsid w:val="000E0500"/>
    <w:rsid w:val="000E1141"/>
    <w:rsid w:val="000E2420"/>
    <w:rsid w:val="000E2F3B"/>
    <w:rsid w:val="000E438A"/>
    <w:rsid w:val="000E564A"/>
    <w:rsid w:val="000E5A5F"/>
    <w:rsid w:val="000E719A"/>
    <w:rsid w:val="000E7497"/>
    <w:rsid w:val="000E7E23"/>
    <w:rsid w:val="000F1A10"/>
    <w:rsid w:val="000F3999"/>
    <w:rsid w:val="000F6CE1"/>
    <w:rsid w:val="000F704A"/>
    <w:rsid w:val="000F7094"/>
    <w:rsid w:val="0010022D"/>
    <w:rsid w:val="001046BC"/>
    <w:rsid w:val="00104C86"/>
    <w:rsid w:val="00104E29"/>
    <w:rsid w:val="00106C84"/>
    <w:rsid w:val="00110323"/>
    <w:rsid w:val="001113F0"/>
    <w:rsid w:val="00111F1E"/>
    <w:rsid w:val="0011210A"/>
    <w:rsid w:val="00112D9C"/>
    <w:rsid w:val="00114349"/>
    <w:rsid w:val="0011606C"/>
    <w:rsid w:val="001164B5"/>
    <w:rsid w:val="00120F1E"/>
    <w:rsid w:val="00121215"/>
    <w:rsid w:val="001229BA"/>
    <w:rsid w:val="00123B4E"/>
    <w:rsid w:val="00123D55"/>
    <w:rsid w:val="00125B6E"/>
    <w:rsid w:val="0012627E"/>
    <w:rsid w:val="00126722"/>
    <w:rsid w:val="001277F0"/>
    <w:rsid w:val="00132C74"/>
    <w:rsid w:val="00134BA1"/>
    <w:rsid w:val="001360AC"/>
    <w:rsid w:val="00137480"/>
    <w:rsid w:val="0014335F"/>
    <w:rsid w:val="00144A44"/>
    <w:rsid w:val="0014705B"/>
    <w:rsid w:val="00147830"/>
    <w:rsid w:val="00150B7D"/>
    <w:rsid w:val="001516D7"/>
    <w:rsid w:val="00151CF5"/>
    <w:rsid w:val="001532C9"/>
    <w:rsid w:val="00154963"/>
    <w:rsid w:val="00154F57"/>
    <w:rsid w:val="001568AA"/>
    <w:rsid w:val="0015737F"/>
    <w:rsid w:val="00160E50"/>
    <w:rsid w:val="00162ADC"/>
    <w:rsid w:val="00163164"/>
    <w:rsid w:val="00163B15"/>
    <w:rsid w:val="00164426"/>
    <w:rsid w:val="001650CA"/>
    <w:rsid w:val="00165C18"/>
    <w:rsid w:val="00165E71"/>
    <w:rsid w:val="00166F99"/>
    <w:rsid w:val="001675E5"/>
    <w:rsid w:val="00173F9D"/>
    <w:rsid w:val="00175025"/>
    <w:rsid w:val="00176E18"/>
    <w:rsid w:val="00177096"/>
    <w:rsid w:val="00180FA6"/>
    <w:rsid w:val="001821E1"/>
    <w:rsid w:val="00183E43"/>
    <w:rsid w:val="00184D6C"/>
    <w:rsid w:val="00185FC0"/>
    <w:rsid w:val="001876FF"/>
    <w:rsid w:val="00190DF9"/>
    <w:rsid w:val="00193037"/>
    <w:rsid w:val="00197F7C"/>
    <w:rsid w:val="001A5522"/>
    <w:rsid w:val="001A73F0"/>
    <w:rsid w:val="001B0010"/>
    <w:rsid w:val="001B18DA"/>
    <w:rsid w:val="001B2C4D"/>
    <w:rsid w:val="001C2375"/>
    <w:rsid w:val="001C287C"/>
    <w:rsid w:val="001C566A"/>
    <w:rsid w:val="001C672F"/>
    <w:rsid w:val="001D1803"/>
    <w:rsid w:val="001D1C9F"/>
    <w:rsid w:val="001D22DA"/>
    <w:rsid w:val="001D3220"/>
    <w:rsid w:val="001D35D3"/>
    <w:rsid w:val="001D3FDA"/>
    <w:rsid w:val="001D4211"/>
    <w:rsid w:val="001D4B95"/>
    <w:rsid w:val="001D56A9"/>
    <w:rsid w:val="001E0A83"/>
    <w:rsid w:val="001E2BE8"/>
    <w:rsid w:val="001E3D6B"/>
    <w:rsid w:val="001E4F39"/>
    <w:rsid w:val="001E5DCD"/>
    <w:rsid w:val="001E6D53"/>
    <w:rsid w:val="001F1351"/>
    <w:rsid w:val="001F2374"/>
    <w:rsid w:val="001F2851"/>
    <w:rsid w:val="001F28F6"/>
    <w:rsid w:val="001F5C50"/>
    <w:rsid w:val="001F614E"/>
    <w:rsid w:val="001F6BF7"/>
    <w:rsid w:val="001F6CB0"/>
    <w:rsid w:val="002001E4"/>
    <w:rsid w:val="00200DB1"/>
    <w:rsid w:val="00202424"/>
    <w:rsid w:val="00202B34"/>
    <w:rsid w:val="00203635"/>
    <w:rsid w:val="00206413"/>
    <w:rsid w:val="002072F6"/>
    <w:rsid w:val="00210FF5"/>
    <w:rsid w:val="002116B3"/>
    <w:rsid w:val="00212318"/>
    <w:rsid w:val="00213CB8"/>
    <w:rsid w:val="00213D24"/>
    <w:rsid w:val="00215B4D"/>
    <w:rsid w:val="00220BF0"/>
    <w:rsid w:val="0022129F"/>
    <w:rsid w:val="00221827"/>
    <w:rsid w:val="00222FA7"/>
    <w:rsid w:val="00225013"/>
    <w:rsid w:val="0022504F"/>
    <w:rsid w:val="00230C58"/>
    <w:rsid w:val="0023115A"/>
    <w:rsid w:val="00235155"/>
    <w:rsid w:val="002357D2"/>
    <w:rsid w:val="002444C6"/>
    <w:rsid w:val="00244C94"/>
    <w:rsid w:val="00245AE5"/>
    <w:rsid w:val="002464D6"/>
    <w:rsid w:val="00250427"/>
    <w:rsid w:val="00251464"/>
    <w:rsid w:val="00252A1B"/>
    <w:rsid w:val="002535B3"/>
    <w:rsid w:val="00254EBC"/>
    <w:rsid w:val="00255A4E"/>
    <w:rsid w:val="00261444"/>
    <w:rsid w:val="00263992"/>
    <w:rsid w:val="002661A7"/>
    <w:rsid w:val="0026691F"/>
    <w:rsid w:val="00267014"/>
    <w:rsid w:val="00270350"/>
    <w:rsid w:val="00272010"/>
    <w:rsid w:val="00273FBD"/>
    <w:rsid w:val="00276D2C"/>
    <w:rsid w:val="002775E7"/>
    <w:rsid w:val="00281EFE"/>
    <w:rsid w:val="00281FF2"/>
    <w:rsid w:val="002820E2"/>
    <w:rsid w:val="002861EF"/>
    <w:rsid w:val="00286271"/>
    <w:rsid w:val="002862C7"/>
    <w:rsid w:val="00293921"/>
    <w:rsid w:val="00293AC8"/>
    <w:rsid w:val="00296067"/>
    <w:rsid w:val="0029617E"/>
    <w:rsid w:val="00297EE3"/>
    <w:rsid w:val="002A59EB"/>
    <w:rsid w:val="002A692B"/>
    <w:rsid w:val="002A6B4D"/>
    <w:rsid w:val="002B07FE"/>
    <w:rsid w:val="002B197F"/>
    <w:rsid w:val="002B1AA9"/>
    <w:rsid w:val="002B1D74"/>
    <w:rsid w:val="002B36BA"/>
    <w:rsid w:val="002B7094"/>
    <w:rsid w:val="002C449B"/>
    <w:rsid w:val="002C4FBC"/>
    <w:rsid w:val="002C521D"/>
    <w:rsid w:val="002C607F"/>
    <w:rsid w:val="002C7553"/>
    <w:rsid w:val="002D14AC"/>
    <w:rsid w:val="002D17E6"/>
    <w:rsid w:val="002D2434"/>
    <w:rsid w:val="002D26A5"/>
    <w:rsid w:val="002D5C3A"/>
    <w:rsid w:val="002D791C"/>
    <w:rsid w:val="002E215B"/>
    <w:rsid w:val="002E2D4A"/>
    <w:rsid w:val="002E392C"/>
    <w:rsid w:val="002E4467"/>
    <w:rsid w:val="002E553F"/>
    <w:rsid w:val="002E6020"/>
    <w:rsid w:val="002F0848"/>
    <w:rsid w:val="002F0FC3"/>
    <w:rsid w:val="002F137F"/>
    <w:rsid w:val="002F1E14"/>
    <w:rsid w:val="00300787"/>
    <w:rsid w:val="00300E23"/>
    <w:rsid w:val="0030182D"/>
    <w:rsid w:val="003021D8"/>
    <w:rsid w:val="003058CF"/>
    <w:rsid w:val="00310278"/>
    <w:rsid w:val="003114BE"/>
    <w:rsid w:val="00311871"/>
    <w:rsid w:val="00312758"/>
    <w:rsid w:val="003130BF"/>
    <w:rsid w:val="00313FFB"/>
    <w:rsid w:val="00314A6D"/>
    <w:rsid w:val="00320548"/>
    <w:rsid w:val="00320D56"/>
    <w:rsid w:val="00324323"/>
    <w:rsid w:val="00327BB1"/>
    <w:rsid w:val="00331F9B"/>
    <w:rsid w:val="00332246"/>
    <w:rsid w:val="00334616"/>
    <w:rsid w:val="00336501"/>
    <w:rsid w:val="003376BF"/>
    <w:rsid w:val="00337A89"/>
    <w:rsid w:val="003415B0"/>
    <w:rsid w:val="00341970"/>
    <w:rsid w:val="00343A41"/>
    <w:rsid w:val="00343EDF"/>
    <w:rsid w:val="003448D3"/>
    <w:rsid w:val="00345226"/>
    <w:rsid w:val="00346458"/>
    <w:rsid w:val="0034696E"/>
    <w:rsid w:val="003471FF"/>
    <w:rsid w:val="0035199F"/>
    <w:rsid w:val="00352923"/>
    <w:rsid w:val="0035530F"/>
    <w:rsid w:val="00355CCD"/>
    <w:rsid w:val="003560C2"/>
    <w:rsid w:val="0035D977"/>
    <w:rsid w:val="003618C0"/>
    <w:rsid w:val="00362081"/>
    <w:rsid w:val="00363754"/>
    <w:rsid w:val="0037091A"/>
    <w:rsid w:val="00374145"/>
    <w:rsid w:val="0037762C"/>
    <w:rsid w:val="003817B1"/>
    <w:rsid w:val="00383209"/>
    <w:rsid w:val="00386D46"/>
    <w:rsid w:val="003874C1"/>
    <w:rsid w:val="003914A2"/>
    <w:rsid w:val="003944F9"/>
    <w:rsid w:val="0039798B"/>
    <w:rsid w:val="00397C73"/>
    <w:rsid w:val="003A0739"/>
    <w:rsid w:val="003A3926"/>
    <w:rsid w:val="003B13EE"/>
    <w:rsid w:val="003B2AB0"/>
    <w:rsid w:val="003B2CEB"/>
    <w:rsid w:val="003B307D"/>
    <w:rsid w:val="003B5A98"/>
    <w:rsid w:val="003B5C3F"/>
    <w:rsid w:val="003B7326"/>
    <w:rsid w:val="003B7DB1"/>
    <w:rsid w:val="003B7E52"/>
    <w:rsid w:val="003C0CC1"/>
    <w:rsid w:val="003C1740"/>
    <w:rsid w:val="003C2BDE"/>
    <w:rsid w:val="003C2DD4"/>
    <w:rsid w:val="003C302E"/>
    <w:rsid w:val="003C4C2F"/>
    <w:rsid w:val="003C6AE4"/>
    <w:rsid w:val="003C7E4B"/>
    <w:rsid w:val="003D00D2"/>
    <w:rsid w:val="003D0CBE"/>
    <w:rsid w:val="003D4288"/>
    <w:rsid w:val="003D557D"/>
    <w:rsid w:val="003D61AE"/>
    <w:rsid w:val="003E2796"/>
    <w:rsid w:val="003E343D"/>
    <w:rsid w:val="003E4823"/>
    <w:rsid w:val="003E4D6B"/>
    <w:rsid w:val="003E59AA"/>
    <w:rsid w:val="003E5E0E"/>
    <w:rsid w:val="003F2811"/>
    <w:rsid w:val="003F2F7C"/>
    <w:rsid w:val="003F4604"/>
    <w:rsid w:val="003F50D3"/>
    <w:rsid w:val="003F5C00"/>
    <w:rsid w:val="003F6EF5"/>
    <w:rsid w:val="003F7CB7"/>
    <w:rsid w:val="004000C2"/>
    <w:rsid w:val="0040220A"/>
    <w:rsid w:val="0040255C"/>
    <w:rsid w:val="00402612"/>
    <w:rsid w:val="00402D6A"/>
    <w:rsid w:val="00403431"/>
    <w:rsid w:val="00403577"/>
    <w:rsid w:val="00404928"/>
    <w:rsid w:val="00405762"/>
    <w:rsid w:val="0040658B"/>
    <w:rsid w:val="00406D9D"/>
    <w:rsid w:val="00410830"/>
    <w:rsid w:val="004113B1"/>
    <w:rsid w:val="004125D5"/>
    <w:rsid w:val="00413FEA"/>
    <w:rsid w:val="00414E71"/>
    <w:rsid w:val="00417537"/>
    <w:rsid w:val="00417B0C"/>
    <w:rsid w:val="0041D059"/>
    <w:rsid w:val="00420B42"/>
    <w:rsid w:val="004224C8"/>
    <w:rsid w:val="00425418"/>
    <w:rsid w:val="00430874"/>
    <w:rsid w:val="00431421"/>
    <w:rsid w:val="00432DC1"/>
    <w:rsid w:val="00434353"/>
    <w:rsid w:val="00434357"/>
    <w:rsid w:val="004359F0"/>
    <w:rsid w:val="004361D6"/>
    <w:rsid w:val="004379A8"/>
    <w:rsid w:val="00437E32"/>
    <w:rsid w:val="00440D97"/>
    <w:rsid w:val="004424A3"/>
    <w:rsid w:val="00443A98"/>
    <w:rsid w:val="00445614"/>
    <w:rsid w:val="0045022E"/>
    <w:rsid w:val="00450770"/>
    <w:rsid w:val="00451240"/>
    <w:rsid w:val="00452C37"/>
    <w:rsid w:val="004559B7"/>
    <w:rsid w:val="00455A49"/>
    <w:rsid w:val="00460ED9"/>
    <w:rsid w:val="004622FA"/>
    <w:rsid w:val="00465421"/>
    <w:rsid w:val="0046584B"/>
    <w:rsid w:val="004732A8"/>
    <w:rsid w:val="00475D7E"/>
    <w:rsid w:val="0048319C"/>
    <w:rsid w:val="004839C3"/>
    <w:rsid w:val="004876BD"/>
    <w:rsid w:val="00490387"/>
    <w:rsid w:val="00495E2B"/>
    <w:rsid w:val="00495EF9"/>
    <w:rsid w:val="004A1F8A"/>
    <w:rsid w:val="004A21B6"/>
    <w:rsid w:val="004A3226"/>
    <w:rsid w:val="004A3D06"/>
    <w:rsid w:val="004A5485"/>
    <w:rsid w:val="004A5AA8"/>
    <w:rsid w:val="004B13BF"/>
    <w:rsid w:val="004B2B10"/>
    <w:rsid w:val="004B39D5"/>
    <w:rsid w:val="004B4B14"/>
    <w:rsid w:val="004B5240"/>
    <w:rsid w:val="004B5708"/>
    <w:rsid w:val="004B620B"/>
    <w:rsid w:val="004B67EA"/>
    <w:rsid w:val="004C0062"/>
    <w:rsid w:val="004C1DEC"/>
    <w:rsid w:val="004C21B2"/>
    <w:rsid w:val="004C221D"/>
    <w:rsid w:val="004C239B"/>
    <w:rsid w:val="004C58A6"/>
    <w:rsid w:val="004C5F58"/>
    <w:rsid w:val="004C73E7"/>
    <w:rsid w:val="004C7F5B"/>
    <w:rsid w:val="004D04FC"/>
    <w:rsid w:val="004D1A7D"/>
    <w:rsid w:val="004D2043"/>
    <w:rsid w:val="004D548E"/>
    <w:rsid w:val="004D55B0"/>
    <w:rsid w:val="004E43C4"/>
    <w:rsid w:val="004E5964"/>
    <w:rsid w:val="004E5BA9"/>
    <w:rsid w:val="004E6F19"/>
    <w:rsid w:val="004F02F1"/>
    <w:rsid w:val="004FC89D"/>
    <w:rsid w:val="00500600"/>
    <w:rsid w:val="00500863"/>
    <w:rsid w:val="00500A7D"/>
    <w:rsid w:val="005019F8"/>
    <w:rsid w:val="00501FF2"/>
    <w:rsid w:val="00502153"/>
    <w:rsid w:val="005031DA"/>
    <w:rsid w:val="0050560C"/>
    <w:rsid w:val="00505F83"/>
    <w:rsid w:val="0050675D"/>
    <w:rsid w:val="005070C5"/>
    <w:rsid w:val="00511244"/>
    <w:rsid w:val="00511284"/>
    <w:rsid w:val="00511360"/>
    <w:rsid w:val="005146BD"/>
    <w:rsid w:val="00520BA9"/>
    <w:rsid w:val="00520FA1"/>
    <w:rsid w:val="0052163E"/>
    <w:rsid w:val="00521ED4"/>
    <w:rsid w:val="00523551"/>
    <w:rsid w:val="00525212"/>
    <w:rsid w:val="00525F3A"/>
    <w:rsid w:val="0052B177"/>
    <w:rsid w:val="005329EC"/>
    <w:rsid w:val="00532B7A"/>
    <w:rsid w:val="00534AAD"/>
    <w:rsid w:val="00535ACF"/>
    <w:rsid w:val="00536793"/>
    <w:rsid w:val="00536B8A"/>
    <w:rsid w:val="00540146"/>
    <w:rsid w:val="00542546"/>
    <w:rsid w:val="005457CE"/>
    <w:rsid w:val="005472ED"/>
    <w:rsid w:val="0054D869"/>
    <w:rsid w:val="005500F7"/>
    <w:rsid w:val="00550B03"/>
    <w:rsid w:val="00550C10"/>
    <w:rsid w:val="00552485"/>
    <w:rsid w:val="00553EAE"/>
    <w:rsid w:val="0055404E"/>
    <w:rsid w:val="00557269"/>
    <w:rsid w:val="005602B9"/>
    <w:rsid w:val="00560572"/>
    <w:rsid w:val="00561F6A"/>
    <w:rsid w:val="0056342C"/>
    <w:rsid w:val="00563727"/>
    <w:rsid w:val="005676FC"/>
    <w:rsid w:val="00567AB2"/>
    <w:rsid w:val="0057037C"/>
    <w:rsid w:val="0057227F"/>
    <w:rsid w:val="0057594F"/>
    <w:rsid w:val="0058037D"/>
    <w:rsid w:val="0058683C"/>
    <w:rsid w:val="00586A16"/>
    <w:rsid w:val="0058726C"/>
    <w:rsid w:val="00587824"/>
    <w:rsid w:val="0058B2DD"/>
    <w:rsid w:val="00590ACC"/>
    <w:rsid w:val="00591698"/>
    <w:rsid w:val="00592CE5"/>
    <w:rsid w:val="005931EE"/>
    <w:rsid w:val="00593D47"/>
    <w:rsid w:val="0059407D"/>
    <w:rsid w:val="00595D67"/>
    <w:rsid w:val="005972CF"/>
    <w:rsid w:val="00597C1F"/>
    <w:rsid w:val="005A1FE1"/>
    <w:rsid w:val="005A2A5A"/>
    <w:rsid w:val="005A2D23"/>
    <w:rsid w:val="005A4ACC"/>
    <w:rsid w:val="005A712F"/>
    <w:rsid w:val="005A719A"/>
    <w:rsid w:val="005A7A83"/>
    <w:rsid w:val="005B03A7"/>
    <w:rsid w:val="005B0CC9"/>
    <w:rsid w:val="005B2264"/>
    <w:rsid w:val="005B4497"/>
    <w:rsid w:val="005B6E58"/>
    <w:rsid w:val="005C03FE"/>
    <w:rsid w:val="005C31EF"/>
    <w:rsid w:val="005C5822"/>
    <w:rsid w:val="005C595F"/>
    <w:rsid w:val="005C68A9"/>
    <w:rsid w:val="005C6C7D"/>
    <w:rsid w:val="005D363E"/>
    <w:rsid w:val="005D37DD"/>
    <w:rsid w:val="005D43C8"/>
    <w:rsid w:val="005D5297"/>
    <w:rsid w:val="005D56F4"/>
    <w:rsid w:val="005D5C6A"/>
    <w:rsid w:val="005D787B"/>
    <w:rsid w:val="005E2D92"/>
    <w:rsid w:val="005E3669"/>
    <w:rsid w:val="005E3A0F"/>
    <w:rsid w:val="005E3E27"/>
    <w:rsid w:val="005E42E4"/>
    <w:rsid w:val="005E5C9A"/>
    <w:rsid w:val="005E651F"/>
    <w:rsid w:val="005E664D"/>
    <w:rsid w:val="005E730E"/>
    <w:rsid w:val="005E784C"/>
    <w:rsid w:val="005F177A"/>
    <w:rsid w:val="005F274E"/>
    <w:rsid w:val="006004C8"/>
    <w:rsid w:val="006018CF"/>
    <w:rsid w:val="00601904"/>
    <w:rsid w:val="00602D8F"/>
    <w:rsid w:val="006054F1"/>
    <w:rsid w:val="00605917"/>
    <w:rsid w:val="00612CA8"/>
    <w:rsid w:val="006132FF"/>
    <w:rsid w:val="0061443A"/>
    <w:rsid w:val="0061670F"/>
    <w:rsid w:val="00623ABB"/>
    <w:rsid w:val="00630EF9"/>
    <w:rsid w:val="00630F0D"/>
    <w:rsid w:val="00631718"/>
    <w:rsid w:val="00632E34"/>
    <w:rsid w:val="0063555D"/>
    <w:rsid w:val="0063589E"/>
    <w:rsid w:val="006406D4"/>
    <w:rsid w:val="0064080D"/>
    <w:rsid w:val="00641FA0"/>
    <w:rsid w:val="00643235"/>
    <w:rsid w:val="00643274"/>
    <w:rsid w:val="00646238"/>
    <w:rsid w:val="00647FE3"/>
    <w:rsid w:val="00660D2D"/>
    <w:rsid w:val="00660E7C"/>
    <w:rsid w:val="00661D69"/>
    <w:rsid w:val="00661F11"/>
    <w:rsid w:val="0066291E"/>
    <w:rsid w:val="006642AD"/>
    <w:rsid w:val="006700D0"/>
    <w:rsid w:val="00670EF0"/>
    <w:rsid w:val="006714FC"/>
    <w:rsid w:val="00672CDA"/>
    <w:rsid w:val="00672FFD"/>
    <w:rsid w:val="00673143"/>
    <w:rsid w:val="0067386F"/>
    <w:rsid w:val="00673B42"/>
    <w:rsid w:val="00673EC3"/>
    <w:rsid w:val="00675674"/>
    <w:rsid w:val="00676387"/>
    <w:rsid w:val="00680DDD"/>
    <w:rsid w:val="0068221F"/>
    <w:rsid w:val="00682415"/>
    <w:rsid w:val="00684755"/>
    <w:rsid w:val="0068536B"/>
    <w:rsid w:val="0068686C"/>
    <w:rsid w:val="00687C0B"/>
    <w:rsid w:val="0069594F"/>
    <w:rsid w:val="00695D54"/>
    <w:rsid w:val="006965CB"/>
    <w:rsid w:val="006A050E"/>
    <w:rsid w:val="006A0C7F"/>
    <w:rsid w:val="006A1020"/>
    <w:rsid w:val="006A153D"/>
    <w:rsid w:val="006A17A0"/>
    <w:rsid w:val="006A1BCB"/>
    <w:rsid w:val="006A4C53"/>
    <w:rsid w:val="006A5EC6"/>
    <w:rsid w:val="006A667C"/>
    <w:rsid w:val="006A6EDB"/>
    <w:rsid w:val="006A7264"/>
    <w:rsid w:val="006A7C85"/>
    <w:rsid w:val="006B0477"/>
    <w:rsid w:val="006B1290"/>
    <w:rsid w:val="006B13D3"/>
    <w:rsid w:val="006B13FD"/>
    <w:rsid w:val="006B1E13"/>
    <w:rsid w:val="006B231C"/>
    <w:rsid w:val="006B2371"/>
    <w:rsid w:val="006B4DBF"/>
    <w:rsid w:val="006B5A0A"/>
    <w:rsid w:val="006B63C9"/>
    <w:rsid w:val="006B7B7E"/>
    <w:rsid w:val="006B7DBD"/>
    <w:rsid w:val="006C4A6E"/>
    <w:rsid w:val="006C4EF7"/>
    <w:rsid w:val="006C5A49"/>
    <w:rsid w:val="006C7E23"/>
    <w:rsid w:val="006D1B88"/>
    <w:rsid w:val="006D3732"/>
    <w:rsid w:val="006D3922"/>
    <w:rsid w:val="006D3B73"/>
    <w:rsid w:val="006D6130"/>
    <w:rsid w:val="006E1273"/>
    <w:rsid w:val="006E241A"/>
    <w:rsid w:val="006E6B4D"/>
    <w:rsid w:val="006E6DF4"/>
    <w:rsid w:val="006E6F43"/>
    <w:rsid w:val="006E7EC6"/>
    <w:rsid w:val="006F0842"/>
    <w:rsid w:val="006F0CAE"/>
    <w:rsid w:val="006F2174"/>
    <w:rsid w:val="006F5071"/>
    <w:rsid w:val="006F53A4"/>
    <w:rsid w:val="006F7103"/>
    <w:rsid w:val="0070126C"/>
    <w:rsid w:val="00701621"/>
    <w:rsid w:val="00704F9A"/>
    <w:rsid w:val="007052E8"/>
    <w:rsid w:val="00705391"/>
    <w:rsid w:val="00707258"/>
    <w:rsid w:val="00710C98"/>
    <w:rsid w:val="0071107A"/>
    <w:rsid w:val="0071122F"/>
    <w:rsid w:val="007155A0"/>
    <w:rsid w:val="0071616D"/>
    <w:rsid w:val="007170E7"/>
    <w:rsid w:val="007171A9"/>
    <w:rsid w:val="00717B9D"/>
    <w:rsid w:val="00720960"/>
    <w:rsid w:val="007215D4"/>
    <w:rsid w:val="007225AE"/>
    <w:rsid w:val="00724349"/>
    <w:rsid w:val="00724D47"/>
    <w:rsid w:val="00726DAE"/>
    <w:rsid w:val="00727874"/>
    <w:rsid w:val="0073095D"/>
    <w:rsid w:val="00730CC2"/>
    <w:rsid w:val="007328A8"/>
    <w:rsid w:val="007339A0"/>
    <w:rsid w:val="00733A5D"/>
    <w:rsid w:val="00735098"/>
    <w:rsid w:val="0073564D"/>
    <w:rsid w:val="00735999"/>
    <w:rsid w:val="00737005"/>
    <w:rsid w:val="00737AE9"/>
    <w:rsid w:val="007413A6"/>
    <w:rsid w:val="00742922"/>
    <w:rsid w:val="00744B41"/>
    <w:rsid w:val="007466B8"/>
    <w:rsid w:val="00747222"/>
    <w:rsid w:val="0075122C"/>
    <w:rsid w:val="007516CA"/>
    <w:rsid w:val="00754FA1"/>
    <w:rsid w:val="007567AD"/>
    <w:rsid w:val="007576EF"/>
    <w:rsid w:val="00760BCA"/>
    <w:rsid w:val="00761B78"/>
    <w:rsid w:val="00762A70"/>
    <w:rsid w:val="00763DFA"/>
    <w:rsid w:val="00764814"/>
    <w:rsid w:val="0076632B"/>
    <w:rsid w:val="0076659D"/>
    <w:rsid w:val="00767171"/>
    <w:rsid w:val="0076735E"/>
    <w:rsid w:val="007676CF"/>
    <w:rsid w:val="00767B6F"/>
    <w:rsid w:val="00767E25"/>
    <w:rsid w:val="0076BD76"/>
    <w:rsid w:val="0077061B"/>
    <w:rsid w:val="00770D29"/>
    <w:rsid w:val="007720A6"/>
    <w:rsid w:val="007721BC"/>
    <w:rsid w:val="0077301E"/>
    <w:rsid w:val="00776286"/>
    <w:rsid w:val="0078124A"/>
    <w:rsid w:val="0078183E"/>
    <w:rsid w:val="00783323"/>
    <w:rsid w:val="00784626"/>
    <w:rsid w:val="0078486B"/>
    <w:rsid w:val="00784B2C"/>
    <w:rsid w:val="007858C6"/>
    <w:rsid w:val="007863FB"/>
    <w:rsid w:val="00791566"/>
    <w:rsid w:val="00792CE9"/>
    <w:rsid w:val="00793904"/>
    <w:rsid w:val="00793F9D"/>
    <w:rsid w:val="007943F4"/>
    <w:rsid w:val="007946B9"/>
    <w:rsid w:val="0079594E"/>
    <w:rsid w:val="007A146D"/>
    <w:rsid w:val="007A3B28"/>
    <w:rsid w:val="007A5D41"/>
    <w:rsid w:val="007A5E53"/>
    <w:rsid w:val="007A6DE5"/>
    <w:rsid w:val="007A76E6"/>
    <w:rsid w:val="007B225C"/>
    <w:rsid w:val="007B65E3"/>
    <w:rsid w:val="007B70AB"/>
    <w:rsid w:val="007B7815"/>
    <w:rsid w:val="007C438D"/>
    <w:rsid w:val="007C4BD5"/>
    <w:rsid w:val="007C4E8D"/>
    <w:rsid w:val="007C6698"/>
    <w:rsid w:val="007C73EC"/>
    <w:rsid w:val="007D18ED"/>
    <w:rsid w:val="007D1BCD"/>
    <w:rsid w:val="007D2DAE"/>
    <w:rsid w:val="007D4370"/>
    <w:rsid w:val="007D509B"/>
    <w:rsid w:val="007D68DF"/>
    <w:rsid w:val="007D6DE3"/>
    <w:rsid w:val="007D7E26"/>
    <w:rsid w:val="007E198E"/>
    <w:rsid w:val="007E35F0"/>
    <w:rsid w:val="007E4674"/>
    <w:rsid w:val="007E52F5"/>
    <w:rsid w:val="007E54E2"/>
    <w:rsid w:val="007E6631"/>
    <w:rsid w:val="007E7EFA"/>
    <w:rsid w:val="007F2735"/>
    <w:rsid w:val="007F57B8"/>
    <w:rsid w:val="007F5CF8"/>
    <w:rsid w:val="007F633B"/>
    <w:rsid w:val="007F6B46"/>
    <w:rsid w:val="007F72AC"/>
    <w:rsid w:val="007F731F"/>
    <w:rsid w:val="008008BD"/>
    <w:rsid w:val="00801051"/>
    <w:rsid w:val="00801DC1"/>
    <w:rsid w:val="00802390"/>
    <w:rsid w:val="008035C6"/>
    <w:rsid w:val="00805050"/>
    <w:rsid w:val="008113C7"/>
    <w:rsid w:val="00811C91"/>
    <w:rsid w:val="0081233F"/>
    <w:rsid w:val="008168DD"/>
    <w:rsid w:val="00821FD9"/>
    <w:rsid w:val="0082461F"/>
    <w:rsid w:val="00824855"/>
    <w:rsid w:val="00825CBB"/>
    <w:rsid w:val="00830991"/>
    <w:rsid w:val="008330F9"/>
    <w:rsid w:val="008333E0"/>
    <w:rsid w:val="00833501"/>
    <w:rsid w:val="008339EA"/>
    <w:rsid w:val="00833B85"/>
    <w:rsid w:val="00834D39"/>
    <w:rsid w:val="00836B56"/>
    <w:rsid w:val="00836EB1"/>
    <w:rsid w:val="008402D6"/>
    <w:rsid w:val="00841C57"/>
    <w:rsid w:val="0084444B"/>
    <w:rsid w:val="00845119"/>
    <w:rsid w:val="0084610D"/>
    <w:rsid w:val="008522F2"/>
    <w:rsid w:val="00852AE9"/>
    <w:rsid w:val="00853E74"/>
    <w:rsid w:val="00855A1D"/>
    <w:rsid w:val="00856D78"/>
    <w:rsid w:val="00857D34"/>
    <w:rsid w:val="00861658"/>
    <w:rsid w:val="008624BB"/>
    <w:rsid w:val="0086324A"/>
    <w:rsid w:val="0086571D"/>
    <w:rsid w:val="008746A8"/>
    <w:rsid w:val="00874CC8"/>
    <w:rsid w:val="00876035"/>
    <w:rsid w:val="00876E84"/>
    <w:rsid w:val="00880A7A"/>
    <w:rsid w:val="0088132F"/>
    <w:rsid w:val="00884278"/>
    <w:rsid w:val="00884853"/>
    <w:rsid w:val="0088712A"/>
    <w:rsid w:val="008901AC"/>
    <w:rsid w:val="00895E0F"/>
    <w:rsid w:val="00895F9B"/>
    <w:rsid w:val="008969B1"/>
    <w:rsid w:val="00896C95"/>
    <w:rsid w:val="008A3A0A"/>
    <w:rsid w:val="008A47C8"/>
    <w:rsid w:val="008A4A2B"/>
    <w:rsid w:val="008A4E9B"/>
    <w:rsid w:val="008A57BA"/>
    <w:rsid w:val="008B2448"/>
    <w:rsid w:val="008B4EC0"/>
    <w:rsid w:val="008B5B61"/>
    <w:rsid w:val="008B5CDA"/>
    <w:rsid w:val="008B64E4"/>
    <w:rsid w:val="008B70D6"/>
    <w:rsid w:val="008B71EF"/>
    <w:rsid w:val="008B7A8F"/>
    <w:rsid w:val="008C07FE"/>
    <w:rsid w:val="008C0C01"/>
    <w:rsid w:val="008C2EB9"/>
    <w:rsid w:val="008C3948"/>
    <w:rsid w:val="008C4067"/>
    <w:rsid w:val="008C4BE3"/>
    <w:rsid w:val="008C4F89"/>
    <w:rsid w:val="008C6857"/>
    <w:rsid w:val="008D084A"/>
    <w:rsid w:val="008D21DD"/>
    <w:rsid w:val="008D332A"/>
    <w:rsid w:val="008D3AA3"/>
    <w:rsid w:val="008E2C34"/>
    <w:rsid w:val="008E594A"/>
    <w:rsid w:val="008E6C4F"/>
    <w:rsid w:val="008E7359"/>
    <w:rsid w:val="008E78AD"/>
    <w:rsid w:val="008F70CC"/>
    <w:rsid w:val="00901147"/>
    <w:rsid w:val="00902DBD"/>
    <w:rsid w:val="009033EE"/>
    <w:rsid w:val="00904869"/>
    <w:rsid w:val="00905B4B"/>
    <w:rsid w:val="009066C4"/>
    <w:rsid w:val="009116B3"/>
    <w:rsid w:val="009125E3"/>
    <w:rsid w:val="009156FC"/>
    <w:rsid w:val="00915F39"/>
    <w:rsid w:val="009204DB"/>
    <w:rsid w:val="00927946"/>
    <w:rsid w:val="00931471"/>
    <w:rsid w:val="00932A41"/>
    <w:rsid w:val="00934BBA"/>
    <w:rsid w:val="00941196"/>
    <w:rsid w:val="00942540"/>
    <w:rsid w:val="00943F88"/>
    <w:rsid w:val="00944272"/>
    <w:rsid w:val="0094617D"/>
    <w:rsid w:val="009468B1"/>
    <w:rsid w:val="00947214"/>
    <w:rsid w:val="00954740"/>
    <w:rsid w:val="00956CC5"/>
    <w:rsid w:val="0095726C"/>
    <w:rsid w:val="009577B5"/>
    <w:rsid w:val="00960C8B"/>
    <w:rsid w:val="00965F6D"/>
    <w:rsid w:val="009679F3"/>
    <w:rsid w:val="009706E4"/>
    <w:rsid w:val="00972961"/>
    <w:rsid w:val="009743EE"/>
    <w:rsid w:val="00975BC8"/>
    <w:rsid w:val="00976779"/>
    <w:rsid w:val="00977D84"/>
    <w:rsid w:val="00980B0C"/>
    <w:rsid w:val="00981C96"/>
    <w:rsid w:val="00983404"/>
    <w:rsid w:val="00983595"/>
    <w:rsid w:val="0098398C"/>
    <w:rsid w:val="00983D96"/>
    <w:rsid w:val="00985D72"/>
    <w:rsid w:val="009874CC"/>
    <w:rsid w:val="009874DA"/>
    <w:rsid w:val="009916C5"/>
    <w:rsid w:val="00992801"/>
    <w:rsid w:val="009928E8"/>
    <w:rsid w:val="009946DB"/>
    <w:rsid w:val="00995A5F"/>
    <w:rsid w:val="0099689F"/>
    <w:rsid w:val="00997EB7"/>
    <w:rsid w:val="009A02CC"/>
    <w:rsid w:val="009A091F"/>
    <w:rsid w:val="009A2CB2"/>
    <w:rsid w:val="009A3D77"/>
    <w:rsid w:val="009A6527"/>
    <w:rsid w:val="009B0803"/>
    <w:rsid w:val="009B080E"/>
    <w:rsid w:val="009B0F90"/>
    <w:rsid w:val="009B1EAE"/>
    <w:rsid w:val="009B2EEC"/>
    <w:rsid w:val="009B4B00"/>
    <w:rsid w:val="009B5BD7"/>
    <w:rsid w:val="009B64FF"/>
    <w:rsid w:val="009C0A38"/>
    <w:rsid w:val="009C47A7"/>
    <w:rsid w:val="009C5282"/>
    <w:rsid w:val="009C5533"/>
    <w:rsid w:val="009C5F33"/>
    <w:rsid w:val="009C60CD"/>
    <w:rsid w:val="009C7291"/>
    <w:rsid w:val="009C770A"/>
    <w:rsid w:val="009C7DBD"/>
    <w:rsid w:val="009D1F9D"/>
    <w:rsid w:val="009D542C"/>
    <w:rsid w:val="009D65A0"/>
    <w:rsid w:val="009E2F40"/>
    <w:rsid w:val="009E478E"/>
    <w:rsid w:val="009E4825"/>
    <w:rsid w:val="009E4B16"/>
    <w:rsid w:val="009E657B"/>
    <w:rsid w:val="009E7746"/>
    <w:rsid w:val="009E7A17"/>
    <w:rsid w:val="009E7AA8"/>
    <w:rsid w:val="009F1497"/>
    <w:rsid w:val="009F1750"/>
    <w:rsid w:val="009F33A4"/>
    <w:rsid w:val="009F38A8"/>
    <w:rsid w:val="009F52D3"/>
    <w:rsid w:val="009F54E1"/>
    <w:rsid w:val="009F5C46"/>
    <w:rsid w:val="009F5FB5"/>
    <w:rsid w:val="009F7F60"/>
    <w:rsid w:val="00A02E29"/>
    <w:rsid w:val="00A03D24"/>
    <w:rsid w:val="00A0522F"/>
    <w:rsid w:val="00A115D1"/>
    <w:rsid w:val="00A11729"/>
    <w:rsid w:val="00A1277B"/>
    <w:rsid w:val="00A1490A"/>
    <w:rsid w:val="00A1608D"/>
    <w:rsid w:val="00A17FD1"/>
    <w:rsid w:val="00A21EC0"/>
    <w:rsid w:val="00A22FCC"/>
    <w:rsid w:val="00A24021"/>
    <w:rsid w:val="00A247B6"/>
    <w:rsid w:val="00A2563A"/>
    <w:rsid w:val="00A27FE2"/>
    <w:rsid w:val="00A30082"/>
    <w:rsid w:val="00A323EA"/>
    <w:rsid w:val="00A3337D"/>
    <w:rsid w:val="00A35855"/>
    <w:rsid w:val="00A35BC3"/>
    <w:rsid w:val="00A3706D"/>
    <w:rsid w:val="00A407DC"/>
    <w:rsid w:val="00A45BB4"/>
    <w:rsid w:val="00A47775"/>
    <w:rsid w:val="00A50D5A"/>
    <w:rsid w:val="00A51063"/>
    <w:rsid w:val="00A520B2"/>
    <w:rsid w:val="00A52626"/>
    <w:rsid w:val="00A54CB1"/>
    <w:rsid w:val="00A6188D"/>
    <w:rsid w:val="00A6265A"/>
    <w:rsid w:val="00A651A8"/>
    <w:rsid w:val="00A65457"/>
    <w:rsid w:val="00A657A3"/>
    <w:rsid w:val="00A72D04"/>
    <w:rsid w:val="00A7407F"/>
    <w:rsid w:val="00A758E2"/>
    <w:rsid w:val="00A75D32"/>
    <w:rsid w:val="00A76B09"/>
    <w:rsid w:val="00A80E2B"/>
    <w:rsid w:val="00A82E04"/>
    <w:rsid w:val="00A84329"/>
    <w:rsid w:val="00A85B10"/>
    <w:rsid w:val="00A85C45"/>
    <w:rsid w:val="00A85EDB"/>
    <w:rsid w:val="00A906B9"/>
    <w:rsid w:val="00A92FAE"/>
    <w:rsid w:val="00A95408"/>
    <w:rsid w:val="00A9544A"/>
    <w:rsid w:val="00A95842"/>
    <w:rsid w:val="00A9622F"/>
    <w:rsid w:val="00AA09FA"/>
    <w:rsid w:val="00AA0CAC"/>
    <w:rsid w:val="00AA1356"/>
    <w:rsid w:val="00AA1B7E"/>
    <w:rsid w:val="00AA73C2"/>
    <w:rsid w:val="00AA7A61"/>
    <w:rsid w:val="00AA7BC3"/>
    <w:rsid w:val="00AA7F7A"/>
    <w:rsid w:val="00AB0F7A"/>
    <w:rsid w:val="00AB0FF8"/>
    <w:rsid w:val="00AB2660"/>
    <w:rsid w:val="00AB3583"/>
    <w:rsid w:val="00AB35DD"/>
    <w:rsid w:val="00AB3E39"/>
    <w:rsid w:val="00AB4607"/>
    <w:rsid w:val="00AB47CA"/>
    <w:rsid w:val="00AB5D8D"/>
    <w:rsid w:val="00AB64D8"/>
    <w:rsid w:val="00AB71DC"/>
    <w:rsid w:val="00AB7C25"/>
    <w:rsid w:val="00AC0FB8"/>
    <w:rsid w:val="00AC21E3"/>
    <w:rsid w:val="00AC47B5"/>
    <w:rsid w:val="00AC701D"/>
    <w:rsid w:val="00AD0274"/>
    <w:rsid w:val="00AD15E8"/>
    <w:rsid w:val="00AD1873"/>
    <w:rsid w:val="00AD19D4"/>
    <w:rsid w:val="00AD49F2"/>
    <w:rsid w:val="00AD5AB9"/>
    <w:rsid w:val="00AD6ECD"/>
    <w:rsid w:val="00AD7667"/>
    <w:rsid w:val="00AD7ACC"/>
    <w:rsid w:val="00AE019B"/>
    <w:rsid w:val="00AE2278"/>
    <w:rsid w:val="00AE2F7B"/>
    <w:rsid w:val="00AE5562"/>
    <w:rsid w:val="00AE6190"/>
    <w:rsid w:val="00AE622C"/>
    <w:rsid w:val="00AE75CC"/>
    <w:rsid w:val="00AF063E"/>
    <w:rsid w:val="00AF1509"/>
    <w:rsid w:val="00AF5662"/>
    <w:rsid w:val="00AF593C"/>
    <w:rsid w:val="00AF6511"/>
    <w:rsid w:val="00B0048C"/>
    <w:rsid w:val="00B01373"/>
    <w:rsid w:val="00B017EE"/>
    <w:rsid w:val="00B03397"/>
    <w:rsid w:val="00B05611"/>
    <w:rsid w:val="00B06F1A"/>
    <w:rsid w:val="00B073BD"/>
    <w:rsid w:val="00B10561"/>
    <w:rsid w:val="00B10CB7"/>
    <w:rsid w:val="00B135E1"/>
    <w:rsid w:val="00B13E60"/>
    <w:rsid w:val="00B15321"/>
    <w:rsid w:val="00B20E06"/>
    <w:rsid w:val="00B22E80"/>
    <w:rsid w:val="00B25F89"/>
    <w:rsid w:val="00B30EE3"/>
    <w:rsid w:val="00B31867"/>
    <w:rsid w:val="00B326BC"/>
    <w:rsid w:val="00B329B1"/>
    <w:rsid w:val="00B331DD"/>
    <w:rsid w:val="00B37F72"/>
    <w:rsid w:val="00B424E5"/>
    <w:rsid w:val="00B431AB"/>
    <w:rsid w:val="00B45923"/>
    <w:rsid w:val="00B506CE"/>
    <w:rsid w:val="00B51F99"/>
    <w:rsid w:val="00B533AA"/>
    <w:rsid w:val="00B53E72"/>
    <w:rsid w:val="00B55009"/>
    <w:rsid w:val="00B57FBD"/>
    <w:rsid w:val="00B62F73"/>
    <w:rsid w:val="00B64697"/>
    <w:rsid w:val="00B73DB2"/>
    <w:rsid w:val="00B74B87"/>
    <w:rsid w:val="00B7798D"/>
    <w:rsid w:val="00B82205"/>
    <w:rsid w:val="00B837D6"/>
    <w:rsid w:val="00B844FA"/>
    <w:rsid w:val="00B849BD"/>
    <w:rsid w:val="00B86551"/>
    <w:rsid w:val="00B87A5F"/>
    <w:rsid w:val="00B9097C"/>
    <w:rsid w:val="00B91052"/>
    <w:rsid w:val="00B915AD"/>
    <w:rsid w:val="00B91CF3"/>
    <w:rsid w:val="00B933FE"/>
    <w:rsid w:val="00B93DD5"/>
    <w:rsid w:val="00B957AB"/>
    <w:rsid w:val="00B95C84"/>
    <w:rsid w:val="00B96CB6"/>
    <w:rsid w:val="00B97736"/>
    <w:rsid w:val="00B97B3B"/>
    <w:rsid w:val="00BA0326"/>
    <w:rsid w:val="00BA05A5"/>
    <w:rsid w:val="00BA1BCD"/>
    <w:rsid w:val="00BA1BD4"/>
    <w:rsid w:val="00BA256E"/>
    <w:rsid w:val="00BA2923"/>
    <w:rsid w:val="00BA4A77"/>
    <w:rsid w:val="00BA6794"/>
    <w:rsid w:val="00BB0A74"/>
    <w:rsid w:val="00BB12CA"/>
    <w:rsid w:val="00BB308C"/>
    <w:rsid w:val="00BB4238"/>
    <w:rsid w:val="00BB64C9"/>
    <w:rsid w:val="00BB7DF7"/>
    <w:rsid w:val="00BB7F09"/>
    <w:rsid w:val="00BC118A"/>
    <w:rsid w:val="00BC1B63"/>
    <w:rsid w:val="00BC236E"/>
    <w:rsid w:val="00BC3031"/>
    <w:rsid w:val="00BC4175"/>
    <w:rsid w:val="00BC6A99"/>
    <w:rsid w:val="00BD0E35"/>
    <w:rsid w:val="00BD23E0"/>
    <w:rsid w:val="00BD2548"/>
    <w:rsid w:val="00BD2807"/>
    <w:rsid w:val="00BD46C7"/>
    <w:rsid w:val="00BD478F"/>
    <w:rsid w:val="00BD4BAB"/>
    <w:rsid w:val="00BD5DFA"/>
    <w:rsid w:val="00BE3491"/>
    <w:rsid w:val="00BE3838"/>
    <w:rsid w:val="00BE4CBA"/>
    <w:rsid w:val="00BE6161"/>
    <w:rsid w:val="00BE6E25"/>
    <w:rsid w:val="00BE7BFB"/>
    <w:rsid w:val="00BF3A21"/>
    <w:rsid w:val="00BF448F"/>
    <w:rsid w:val="00BF5BE3"/>
    <w:rsid w:val="00C00309"/>
    <w:rsid w:val="00C013CE"/>
    <w:rsid w:val="00C01521"/>
    <w:rsid w:val="00C059A4"/>
    <w:rsid w:val="00C05AE6"/>
    <w:rsid w:val="00C0656D"/>
    <w:rsid w:val="00C06C49"/>
    <w:rsid w:val="00C07764"/>
    <w:rsid w:val="00C15148"/>
    <w:rsid w:val="00C15AF1"/>
    <w:rsid w:val="00C201B0"/>
    <w:rsid w:val="00C2100D"/>
    <w:rsid w:val="00C23119"/>
    <w:rsid w:val="00C23848"/>
    <w:rsid w:val="00C24F92"/>
    <w:rsid w:val="00C264F6"/>
    <w:rsid w:val="00C30916"/>
    <w:rsid w:val="00C3097D"/>
    <w:rsid w:val="00C315C8"/>
    <w:rsid w:val="00C31AD4"/>
    <w:rsid w:val="00C321A1"/>
    <w:rsid w:val="00C341B0"/>
    <w:rsid w:val="00C36449"/>
    <w:rsid w:val="00C40B5A"/>
    <w:rsid w:val="00C420D1"/>
    <w:rsid w:val="00C42C21"/>
    <w:rsid w:val="00C44481"/>
    <w:rsid w:val="00C446D4"/>
    <w:rsid w:val="00C448E5"/>
    <w:rsid w:val="00C44B4C"/>
    <w:rsid w:val="00C50936"/>
    <w:rsid w:val="00C50EB3"/>
    <w:rsid w:val="00C51633"/>
    <w:rsid w:val="00C553DB"/>
    <w:rsid w:val="00C57298"/>
    <w:rsid w:val="00C57764"/>
    <w:rsid w:val="00C612EB"/>
    <w:rsid w:val="00C63A96"/>
    <w:rsid w:val="00C6469A"/>
    <w:rsid w:val="00C65341"/>
    <w:rsid w:val="00C7484D"/>
    <w:rsid w:val="00C749FA"/>
    <w:rsid w:val="00C823C6"/>
    <w:rsid w:val="00C82F14"/>
    <w:rsid w:val="00C840FD"/>
    <w:rsid w:val="00C871C2"/>
    <w:rsid w:val="00C875B1"/>
    <w:rsid w:val="00C93194"/>
    <w:rsid w:val="00C93A33"/>
    <w:rsid w:val="00C93EA7"/>
    <w:rsid w:val="00C963F8"/>
    <w:rsid w:val="00C97263"/>
    <w:rsid w:val="00CA0176"/>
    <w:rsid w:val="00CA0742"/>
    <w:rsid w:val="00CA60B5"/>
    <w:rsid w:val="00CB0735"/>
    <w:rsid w:val="00CB16BC"/>
    <w:rsid w:val="00CB1839"/>
    <w:rsid w:val="00CB31EA"/>
    <w:rsid w:val="00CB3495"/>
    <w:rsid w:val="00CB3FA2"/>
    <w:rsid w:val="00CB5D28"/>
    <w:rsid w:val="00CB6A15"/>
    <w:rsid w:val="00CB772A"/>
    <w:rsid w:val="00CC3380"/>
    <w:rsid w:val="00CC392F"/>
    <w:rsid w:val="00CC3E1C"/>
    <w:rsid w:val="00CC43A8"/>
    <w:rsid w:val="00CC504B"/>
    <w:rsid w:val="00CC75B7"/>
    <w:rsid w:val="00CD1645"/>
    <w:rsid w:val="00CD2A8C"/>
    <w:rsid w:val="00CD4878"/>
    <w:rsid w:val="00CD5301"/>
    <w:rsid w:val="00CD64C1"/>
    <w:rsid w:val="00CD6668"/>
    <w:rsid w:val="00CE1177"/>
    <w:rsid w:val="00CE1495"/>
    <w:rsid w:val="00CE23E3"/>
    <w:rsid w:val="00CE260A"/>
    <w:rsid w:val="00CE42D7"/>
    <w:rsid w:val="00CE4398"/>
    <w:rsid w:val="00CE6593"/>
    <w:rsid w:val="00CE6727"/>
    <w:rsid w:val="00CF1209"/>
    <w:rsid w:val="00CF1730"/>
    <w:rsid w:val="00CF1A52"/>
    <w:rsid w:val="00CF1BAC"/>
    <w:rsid w:val="00CF3FBC"/>
    <w:rsid w:val="00CF405D"/>
    <w:rsid w:val="00CF4596"/>
    <w:rsid w:val="00CF653E"/>
    <w:rsid w:val="00CF6834"/>
    <w:rsid w:val="00CF74D5"/>
    <w:rsid w:val="00CF7692"/>
    <w:rsid w:val="00CF77E7"/>
    <w:rsid w:val="00D00E84"/>
    <w:rsid w:val="00D07975"/>
    <w:rsid w:val="00D138C2"/>
    <w:rsid w:val="00D17235"/>
    <w:rsid w:val="00D174D1"/>
    <w:rsid w:val="00D2022F"/>
    <w:rsid w:val="00D20AC5"/>
    <w:rsid w:val="00D22278"/>
    <w:rsid w:val="00D30194"/>
    <w:rsid w:val="00D30511"/>
    <w:rsid w:val="00D31EC4"/>
    <w:rsid w:val="00D35DFA"/>
    <w:rsid w:val="00D3727D"/>
    <w:rsid w:val="00D407D6"/>
    <w:rsid w:val="00D42857"/>
    <w:rsid w:val="00D45209"/>
    <w:rsid w:val="00D50EC8"/>
    <w:rsid w:val="00D514E7"/>
    <w:rsid w:val="00D54D49"/>
    <w:rsid w:val="00D560CF"/>
    <w:rsid w:val="00D56AB1"/>
    <w:rsid w:val="00D63670"/>
    <w:rsid w:val="00D63C88"/>
    <w:rsid w:val="00D65529"/>
    <w:rsid w:val="00D65C38"/>
    <w:rsid w:val="00D71779"/>
    <w:rsid w:val="00D7292C"/>
    <w:rsid w:val="00D735E1"/>
    <w:rsid w:val="00D77990"/>
    <w:rsid w:val="00D80943"/>
    <w:rsid w:val="00D82874"/>
    <w:rsid w:val="00D83564"/>
    <w:rsid w:val="00D840B7"/>
    <w:rsid w:val="00D85C68"/>
    <w:rsid w:val="00D921C6"/>
    <w:rsid w:val="00D95D5D"/>
    <w:rsid w:val="00D95D85"/>
    <w:rsid w:val="00DA0C27"/>
    <w:rsid w:val="00DA1CD7"/>
    <w:rsid w:val="00DA31E6"/>
    <w:rsid w:val="00DA3366"/>
    <w:rsid w:val="00DA33FB"/>
    <w:rsid w:val="00DA459F"/>
    <w:rsid w:val="00DB1296"/>
    <w:rsid w:val="00DB2FAB"/>
    <w:rsid w:val="00DB4230"/>
    <w:rsid w:val="00DB5B91"/>
    <w:rsid w:val="00DB5C61"/>
    <w:rsid w:val="00DB78C5"/>
    <w:rsid w:val="00DC0F75"/>
    <w:rsid w:val="00DC12D8"/>
    <w:rsid w:val="00DC25BA"/>
    <w:rsid w:val="00DC39B3"/>
    <w:rsid w:val="00DC4DCF"/>
    <w:rsid w:val="00DC6048"/>
    <w:rsid w:val="00DC6E6A"/>
    <w:rsid w:val="00DD01A4"/>
    <w:rsid w:val="00DD0811"/>
    <w:rsid w:val="00DD153B"/>
    <w:rsid w:val="00DD19DB"/>
    <w:rsid w:val="00DD2B33"/>
    <w:rsid w:val="00DD2C60"/>
    <w:rsid w:val="00DD39E3"/>
    <w:rsid w:val="00DD5373"/>
    <w:rsid w:val="00DD6DF4"/>
    <w:rsid w:val="00DE3F6A"/>
    <w:rsid w:val="00DE51E4"/>
    <w:rsid w:val="00DE613C"/>
    <w:rsid w:val="00DE7DF2"/>
    <w:rsid w:val="00DF02E5"/>
    <w:rsid w:val="00DF274A"/>
    <w:rsid w:val="00DF3D33"/>
    <w:rsid w:val="00DF429E"/>
    <w:rsid w:val="00DF4D69"/>
    <w:rsid w:val="00DF5C75"/>
    <w:rsid w:val="00DF613A"/>
    <w:rsid w:val="00DF6452"/>
    <w:rsid w:val="00E011A9"/>
    <w:rsid w:val="00E058F2"/>
    <w:rsid w:val="00E074EF"/>
    <w:rsid w:val="00E07A6B"/>
    <w:rsid w:val="00E07DA0"/>
    <w:rsid w:val="00E10053"/>
    <w:rsid w:val="00E10C79"/>
    <w:rsid w:val="00E11078"/>
    <w:rsid w:val="00E114DB"/>
    <w:rsid w:val="00E11BA5"/>
    <w:rsid w:val="00E1213A"/>
    <w:rsid w:val="00E155A5"/>
    <w:rsid w:val="00E169D4"/>
    <w:rsid w:val="00E17930"/>
    <w:rsid w:val="00E2160C"/>
    <w:rsid w:val="00E2244F"/>
    <w:rsid w:val="00E23CD1"/>
    <w:rsid w:val="00E23E15"/>
    <w:rsid w:val="00E24515"/>
    <w:rsid w:val="00E2691F"/>
    <w:rsid w:val="00E3062A"/>
    <w:rsid w:val="00E311D3"/>
    <w:rsid w:val="00E33698"/>
    <w:rsid w:val="00E343DB"/>
    <w:rsid w:val="00E35E87"/>
    <w:rsid w:val="00E35F21"/>
    <w:rsid w:val="00E40C69"/>
    <w:rsid w:val="00E4204A"/>
    <w:rsid w:val="00E434CF"/>
    <w:rsid w:val="00E45AB2"/>
    <w:rsid w:val="00E465BF"/>
    <w:rsid w:val="00E51157"/>
    <w:rsid w:val="00E52BB1"/>
    <w:rsid w:val="00E55695"/>
    <w:rsid w:val="00E5613F"/>
    <w:rsid w:val="00E568D3"/>
    <w:rsid w:val="00E56A76"/>
    <w:rsid w:val="00E56FBF"/>
    <w:rsid w:val="00E61856"/>
    <w:rsid w:val="00E61B3A"/>
    <w:rsid w:val="00E6232C"/>
    <w:rsid w:val="00E6526A"/>
    <w:rsid w:val="00E6693D"/>
    <w:rsid w:val="00E671FA"/>
    <w:rsid w:val="00E675BF"/>
    <w:rsid w:val="00E678FD"/>
    <w:rsid w:val="00E73145"/>
    <w:rsid w:val="00E7385C"/>
    <w:rsid w:val="00E77768"/>
    <w:rsid w:val="00E801D4"/>
    <w:rsid w:val="00E81E43"/>
    <w:rsid w:val="00E83144"/>
    <w:rsid w:val="00E84023"/>
    <w:rsid w:val="00E856FE"/>
    <w:rsid w:val="00E85DB0"/>
    <w:rsid w:val="00E85E23"/>
    <w:rsid w:val="00E868F7"/>
    <w:rsid w:val="00E87455"/>
    <w:rsid w:val="00E90315"/>
    <w:rsid w:val="00E90433"/>
    <w:rsid w:val="00E90534"/>
    <w:rsid w:val="00E917A0"/>
    <w:rsid w:val="00E91B3C"/>
    <w:rsid w:val="00E94F2B"/>
    <w:rsid w:val="00E97E45"/>
    <w:rsid w:val="00EA13C3"/>
    <w:rsid w:val="00EA1AB6"/>
    <w:rsid w:val="00EA2280"/>
    <w:rsid w:val="00EA2378"/>
    <w:rsid w:val="00EA3482"/>
    <w:rsid w:val="00EA3917"/>
    <w:rsid w:val="00EA7AFB"/>
    <w:rsid w:val="00EB018E"/>
    <w:rsid w:val="00EB04CC"/>
    <w:rsid w:val="00EB3DFF"/>
    <w:rsid w:val="00EB67BE"/>
    <w:rsid w:val="00EB6FD7"/>
    <w:rsid w:val="00EB7D66"/>
    <w:rsid w:val="00EC2402"/>
    <w:rsid w:val="00EC3CB2"/>
    <w:rsid w:val="00EC3F11"/>
    <w:rsid w:val="00EC5933"/>
    <w:rsid w:val="00EC73D9"/>
    <w:rsid w:val="00ED0DDA"/>
    <w:rsid w:val="00ED2407"/>
    <w:rsid w:val="00ED4EF2"/>
    <w:rsid w:val="00ED52CC"/>
    <w:rsid w:val="00ED6CE4"/>
    <w:rsid w:val="00EE5D7B"/>
    <w:rsid w:val="00EE5E13"/>
    <w:rsid w:val="00EF08E1"/>
    <w:rsid w:val="00EF2FA3"/>
    <w:rsid w:val="00EF3BA7"/>
    <w:rsid w:val="00EF563B"/>
    <w:rsid w:val="00F01B02"/>
    <w:rsid w:val="00F021C1"/>
    <w:rsid w:val="00F02BB9"/>
    <w:rsid w:val="00F03AF6"/>
    <w:rsid w:val="00F07BDE"/>
    <w:rsid w:val="00F10A35"/>
    <w:rsid w:val="00F11A1C"/>
    <w:rsid w:val="00F12BFC"/>
    <w:rsid w:val="00F1417B"/>
    <w:rsid w:val="00F158A2"/>
    <w:rsid w:val="00F15B7D"/>
    <w:rsid w:val="00F15D7F"/>
    <w:rsid w:val="00F20C0D"/>
    <w:rsid w:val="00F20FA3"/>
    <w:rsid w:val="00F229CF"/>
    <w:rsid w:val="00F24871"/>
    <w:rsid w:val="00F2584E"/>
    <w:rsid w:val="00F25955"/>
    <w:rsid w:val="00F260DA"/>
    <w:rsid w:val="00F27921"/>
    <w:rsid w:val="00F31DA3"/>
    <w:rsid w:val="00F33C8F"/>
    <w:rsid w:val="00F33CD8"/>
    <w:rsid w:val="00F33D60"/>
    <w:rsid w:val="00F350BE"/>
    <w:rsid w:val="00F35204"/>
    <w:rsid w:val="00F426C1"/>
    <w:rsid w:val="00F42EDE"/>
    <w:rsid w:val="00F448C0"/>
    <w:rsid w:val="00F44A73"/>
    <w:rsid w:val="00F45FFD"/>
    <w:rsid w:val="00F46A9E"/>
    <w:rsid w:val="00F50D70"/>
    <w:rsid w:val="00F51404"/>
    <w:rsid w:val="00F51A48"/>
    <w:rsid w:val="00F51BA4"/>
    <w:rsid w:val="00F54003"/>
    <w:rsid w:val="00F5431D"/>
    <w:rsid w:val="00F5506B"/>
    <w:rsid w:val="00F601F3"/>
    <w:rsid w:val="00F604EB"/>
    <w:rsid w:val="00F6129A"/>
    <w:rsid w:val="00F6188B"/>
    <w:rsid w:val="00F61AC3"/>
    <w:rsid w:val="00F6400D"/>
    <w:rsid w:val="00F65A75"/>
    <w:rsid w:val="00F660AC"/>
    <w:rsid w:val="00F667BD"/>
    <w:rsid w:val="00F70E0B"/>
    <w:rsid w:val="00F70F11"/>
    <w:rsid w:val="00F74292"/>
    <w:rsid w:val="00F803CC"/>
    <w:rsid w:val="00F816F6"/>
    <w:rsid w:val="00F82683"/>
    <w:rsid w:val="00F84112"/>
    <w:rsid w:val="00F84830"/>
    <w:rsid w:val="00F867F5"/>
    <w:rsid w:val="00F86AC3"/>
    <w:rsid w:val="00F900F3"/>
    <w:rsid w:val="00F9055C"/>
    <w:rsid w:val="00F90EFD"/>
    <w:rsid w:val="00F91179"/>
    <w:rsid w:val="00F978B8"/>
    <w:rsid w:val="00F97D95"/>
    <w:rsid w:val="00FA1650"/>
    <w:rsid w:val="00FA1AF3"/>
    <w:rsid w:val="00FA2ABD"/>
    <w:rsid w:val="00FA2B8D"/>
    <w:rsid w:val="00FA2EC0"/>
    <w:rsid w:val="00FA320F"/>
    <w:rsid w:val="00FA68B0"/>
    <w:rsid w:val="00FA7302"/>
    <w:rsid w:val="00FB0D00"/>
    <w:rsid w:val="00FB0FCF"/>
    <w:rsid w:val="00FB1DE4"/>
    <w:rsid w:val="00FB2E59"/>
    <w:rsid w:val="00FB3D30"/>
    <w:rsid w:val="00FB3DB7"/>
    <w:rsid w:val="00FB4754"/>
    <w:rsid w:val="00FB5C67"/>
    <w:rsid w:val="00FB70FC"/>
    <w:rsid w:val="00FB7740"/>
    <w:rsid w:val="00FC2C43"/>
    <w:rsid w:val="00FC66B3"/>
    <w:rsid w:val="00FD0748"/>
    <w:rsid w:val="00FD0F25"/>
    <w:rsid w:val="00FD1C29"/>
    <w:rsid w:val="00FD39AE"/>
    <w:rsid w:val="00FD3FB0"/>
    <w:rsid w:val="00FD423D"/>
    <w:rsid w:val="00FD677D"/>
    <w:rsid w:val="00FE22DF"/>
    <w:rsid w:val="00FE5880"/>
    <w:rsid w:val="00FE6527"/>
    <w:rsid w:val="00FE747E"/>
    <w:rsid w:val="00FF02C2"/>
    <w:rsid w:val="00FF07DB"/>
    <w:rsid w:val="00FF183D"/>
    <w:rsid w:val="00FF1975"/>
    <w:rsid w:val="00FF2199"/>
    <w:rsid w:val="00FF2948"/>
    <w:rsid w:val="00FF42BC"/>
    <w:rsid w:val="00FF456C"/>
    <w:rsid w:val="00FF6335"/>
    <w:rsid w:val="00FF6721"/>
    <w:rsid w:val="00FF71A9"/>
    <w:rsid w:val="010540CA"/>
    <w:rsid w:val="01091222"/>
    <w:rsid w:val="010F730D"/>
    <w:rsid w:val="01115373"/>
    <w:rsid w:val="0112C830"/>
    <w:rsid w:val="01449BC4"/>
    <w:rsid w:val="01455509"/>
    <w:rsid w:val="0148EC54"/>
    <w:rsid w:val="018C122B"/>
    <w:rsid w:val="01911C91"/>
    <w:rsid w:val="01927669"/>
    <w:rsid w:val="01A4122C"/>
    <w:rsid w:val="01C0DC9A"/>
    <w:rsid w:val="01C7BF33"/>
    <w:rsid w:val="01D15E3C"/>
    <w:rsid w:val="01E76AF1"/>
    <w:rsid w:val="01EDE69F"/>
    <w:rsid w:val="0208F1C5"/>
    <w:rsid w:val="020E772A"/>
    <w:rsid w:val="0215515A"/>
    <w:rsid w:val="0216B488"/>
    <w:rsid w:val="02196257"/>
    <w:rsid w:val="02256BF5"/>
    <w:rsid w:val="0233390D"/>
    <w:rsid w:val="0241F6BB"/>
    <w:rsid w:val="024DBA86"/>
    <w:rsid w:val="0250B711"/>
    <w:rsid w:val="026D083A"/>
    <w:rsid w:val="02821D64"/>
    <w:rsid w:val="028B9CBB"/>
    <w:rsid w:val="02973933"/>
    <w:rsid w:val="02975572"/>
    <w:rsid w:val="0299837C"/>
    <w:rsid w:val="02A1112B"/>
    <w:rsid w:val="02AAD815"/>
    <w:rsid w:val="02B0AE16"/>
    <w:rsid w:val="02C9E1FB"/>
    <w:rsid w:val="02CFEC02"/>
    <w:rsid w:val="02E57B68"/>
    <w:rsid w:val="02E9D335"/>
    <w:rsid w:val="02FB0D41"/>
    <w:rsid w:val="0300FBD3"/>
    <w:rsid w:val="0307EFE6"/>
    <w:rsid w:val="0316ADA3"/>
    <w:rsid w:val="0322892F"/>
    <w:rsid w:val="032B2EF0"/>
    <w:rsid w:val="032C46EF"/>
    <w:rsid w:val="0356C436"/>
    <w:rsid w:val="035C201B"/>
    <w:rsid w:val="03687A7E"/>
    <w:rsid w:val="0379804C"/>
    <w:rsid w:val="0389B700"/>
    <w:rsid w:val="03919A39"/>
    <w:rsid w:val="039EC745"/>
    <w:rsid w:val="03A03C85"/>
    <w:rsid w:val="03A31CB0"/>
    <w:rsid w:val="03C0940C"/>
    <w:rsid w:val="03DBA28E"/>
    <w:rsid w:val="03E4DB1B"/>
    <w:rsid w:val="03F45191"/>
    <w:rsid w:val="040F397C"/>
    <w:rsid w:val="04319452"/>
    <w:rsid w:val="0446A876"/>
    <w:rsid w:val="04496B7C"/>
    <w:rsid w:val="0456C5F5"/>
    <w:rsid w:val="0462D878"/>
    <w:rsid w:val="0464BDA5"/>
    <w:rsid w:val="0479971C"/>
    <w:rsid w:val="047D078B"/>
    <w:rsid w:val="0482E1B0"/>
    <w:rsid w:val="048902A1"/>
    <w:rsid w:val="0490711B"/>
    <w:rsid w:val="0495D31F"/>
    <w:rsid w:val="04A7BC56"/>
    <w:rsid w:val="04B9DD51"/>
    <w:rsid w:val="04BEE95A"/>
    <w:rsid w:val="04C6C99F"/>
    <w:rsid w:val="04D0D63B"/>
    <w:rsid w:val="04D83685"/>
    <w:rsid w:val="04DEF8AE"/>
    <w:rsid w:val="04EAA8AB"/>
    <w:rsid w:val="04F46649"/>
    <w:rsid w:val="04F80BFD"/>
    <w:rsid w:val="050610FF"/>
    <w:rsid w:val="051FBEF7"/>
    <w:rsid w:val="05286AEC"/>
    <w:rsid w:val="0534914D"/>
    <w:rsid w:val="0536FF8B"/>
    <w:rsid w:val="0541B019"/>
    <w:rsid w:val="054E095E"/>
    <w:rsid w:val="0567A71A"/>
    <w:rsid w:val="0575DC7C"/>
    <w:rsid w:val="057D44BB"/>
    <w:rsid w:val="058217D1"/>
    <w:rsid w:val="0582EF7F"/>
    <w:rsid w:val="058B8372"/>
    <w:rsid w:val="058D959F"/>
    <w:rsid w:val="05B22AE8"/>
    <w:rsid w:val="05C5B881"/>
    <w:rsid w:val="05CEF634"/>
    <w:rsid w:val="05E151E3"/>
    <w:rsid w:val="06005D4B"/>
    <w:rsid w:val="060576C6"/>
    <w:rsid w:val="060DBBA3"/>
    <w:rsid w:val="06161159"/>
    <w:rsid w:val="061E1EAF"/>
    <w:rsid w:val="0626AC2F"/>
    <w:rsid w:val="062970B3"/>
    <w:rsid w:val="06398870"/>
    <w:rsid w:val="06444AE3"/>
    <w:rsid w:val="065947EF"/>
    <w:rsid w:val="065B7E60"/>
    <w:rsid w:val="06629A00"/>
    <w:rsid w:val="0662CFB2"/>
    <w:rsid w:val="0668827D"/>
    <w:rsid w:val="067563DF"/>
    <w:rsid w:val="06792674"/>
    <w:rsid w:val="068F07ED"/>
    <w:rsid w:val="06A95D14"/>
    <w:rsid w:val="06ABC49F"/>
    <w:rsid w:val="06AF09EF"/>
    <w:rsid w:val="06C157C2"/>
    <w:rsid w:val="06C5B5C9"/>
    <w:rsid w:val="06C7C931"/>
    <w:rsid w:val="06C8D323"/>
    <w:rsid w:val="06E2DAF9"/>
    <w:rsid w:val="06EF1F37"/>
    <w:rsid w:val="06F8EC16"/>
    <w:rsid w:val="0717FD3B"/>
    <w:rsid w:val="073F0BA7"/>
    <w:rsid w:val="07507F84"/>
    <w:rsid w:val="0753C420"/>
    <w:rsid w:val="07545258"/>
    <w:rsid w:val="076CB1D8"/>
    <w:rsid w:val="07886FB7"/>
    <w:rsid w:val="0792CBE9"/>
    <w:rsid w:val="079D7965"/>
    <w:rsid w:val="079ECEF5"/>
    <w:rsid w:val="07B26D11"/>
    <w:rsid w:val="07BC3074"/>
    <w:rsid w:val="07D4A186"/>
    <w:rsid w:val="07D5E633"/>
    <w:rsid w:val="07DAC4BB"/>
    <w:rsid w:val="07DF6F75"/>
    <w:rsid w:val="07E6A990"/>
    <w:rsid w:val="07FE3121"/>
    <w:rsid w:val="080ED1CF"/>
    <w:rsid w:val="081397C1"/>
    <w:rsid w:val="081D8BE0"/>
    <w:rsid w:val="0825C7DD"/>
    <w:rsid w:val="082DEDDB"/>
    <w:rsid w:val="0834B5FE"/>
    <w:rsid w:val="0847819D"/>
    <w:rsid w:val="0855CBDB"/>
    <w:rsid w:val="08587FF3"/>
    <w:rsid w:val="085E3648"/>
    <w:rsid w:val="0873593D"/>
    <w:rsid w:val="08768DD3"/>
    <w:rsid w:val="0888711D"/>
    <w:rsid w:val="0890B10E"/>
    <w:rsid w:val="089D89A0"/>
    <w:rsid w:val="08BEAEA5"/>
    <w:rsid w:val="08F022B9"/>
    <w:rsid w:val="08FA6642"/>
    <w:rsid w:val="08FF591A"/>
    <w:rsid w:val="08FFD16D"/>
    <w:rsid w:val="0906EA2C"/>
    <w:rsid w:val="091E898A"/>
    <w:rsid w:val="0926C998"/>
    <w:rsid w:val="0942973F"/>
    <w:rsid w:val="09470968"/>
    <w:rsid w:val="094AD5F8"/>
    <w:rsid w:val="098AF994"/>
    <w:rsid w:val="099979E4"/>
    <w:rsid w:val="09AC3C2B"/>
    <w:rsid w:val="09C31027"/>
    <w:rsid w:val="09D00D7D"/>
    <w:rsid w:val="09FC2F54"/>
    <w:rsid w:val="0A0A70AE"/>
    <w:rsid w:val="0A103081"/>
    <w:rsid w:val="0A11BFFB"/>
    <w:rsid w:val="0A1403AA"/>
    <w:rsid w:val="0A1B6434"/>
    <w:rsid w:val="0A22677B"/>
    <w:rsid w:val="0A36E6AE"/>
    <w:rsid w:val="0A3CAB0E"/>
    <w:rsid w:val="0A53DDB7"/>
    <w:rsid w:val="0A559B01"/>
    <w:rsid w:val="0AA02D24"/>
    <w:rsid w:val="0AA2BA8D"/>
    <w:rsid w:val="0ACE86F0"/>
    <w:rsid w:val="0ACFE148"/>
    <w:rsid w:val="0AE2A434"/>
    <w:rsid w:val="0AE97814"/>
    <w:rsid w:val="0AED3339"/>
    <w:rsid w:val="0AFE6103"/>
    <w:rsid w:val="0B12F5CB"/>
    <w:rsid w:val="0B150281"/>
    <w:rsid w:val="0B54307E"/>
    <w:rsid w:val="0B5EE088"/>
    <w:rsid w:val="0B695BF2"/>
    <w:rsid w:val="0B738C3E"/>
    <w:rsid w:val="0B805290"/>
    <w:rsid w:val="0B88CA03"/>
    <w:rsid w:val="0B8A3F26"/>
    <w:rsid w:val="0B9DBE12"/>
    <w:rsid w:val="0B9E520C"/>
    <w:rsid w:val="0BABA476"/>
    <w:rsid w:val="0BAFD40B"/>
    <w:rsid w:val="0BB90E3F"/>
    <w:rsid w:val="0BBE7AF4"/>
    <w:rsid w:val="0BC87AE3"/>
    <w:rsid w:val="0BCA0E7D"/>
    <w:rsid w:val="0BE32A13"/>
    <w:rsid w:val="0BE69F4E"/>
    <w:rsid w:val="0C0D6393"/>
    <w:rsid w:val="0C2EB926"/>
    <w:rsid w:val="0C5D17D6"/>
    <w:rsid w:val="0C62646C"/>
    <w:rsid w:val="0C6E1C10"/>
    <w:rsid w:val="0C745FC3"/>
    <w:rsid w:val="0C9494B1"/>
    <w:rsid w:val="0C94C339"/>
    <w:rsid w:val="0C99A5DE"/>
    <w:rsid w:val="0C9B64DE"/>
    <w:rsid w:val="0CB20084"/>
    <w:rsid w:val="0CBAFA2C"/>
    <w:rsid w:val="0CBE3813"/>
    <w:rsid w:val="0CC4F035"/>
    <w:rsid w:val="0CD582D5"/>
    <w:rsid w:val="0CE5A993"/>
    <w:rsid w:val="0CEC6E56"/>
    <w:rsid w:val="0CF8DA21"/>
    <w:rsid w:val="0CFA617D"/>
    <w:rsid w:val="0D0328D9"/>
    <w:rsid w:val="0D264E7F"/>
    <w:rsid w:val="0D486704"/>
    <w:rsid w:val="0D60FB03"/>
    <w:rsid w:val="0D6538D8"/>
    <w:rsid w:val="0D70FAC3"/>
    <w:rsid w:val="0D7E9FD7"/>
    <w:rsid w:val="0D85C6F4"/>
    <w:rsid w:val="0D937316"/>
    <w:rsid w:val="0DCE34AF"/>
    <w:rsid w:val="0DD19613"/>
    <w:rsid w:val="0DEE28DD"/>
    <w:rsid w:val="0DF1FAAD"/>
    <w:rsid w:val="0DF246D3"/>
    <w:rsid w:val="0E15897E"/>
    <w:rsid w:val="0E1BF2E0"/>
    <w:rsid w:val="0E32E74D"/>
    <w:rsid w:val="0E36882D"/>
    <w:rsid w:val="0E4D3CDB"/>
    <w:rsid w:val="0E726869"/>
    <w:rsid w:val="0E7B9AB5"/>
    <w:rsid w:val="0E970483"/>
    <w:rsid w:val="0E9B98DA"/>
    <w:rsid w:val="0EB65BF5"/>
    <w:rsid w:val="0EBA6DF7"/>
    <w:rsid w:val="0EBE9BEA"/>
    <w:rsid w:val="0EC99923"/>
    <w:rsid w:val="0ECEB292"/>
    <w:rsid w:val="0ED57DF5"/>
    <w:rsid w:val="0EFF62DE"/>
    <w:rsid w:val="0F219755"/>
    <w:rsid w:val="0F21C597"/>
    <w:rsid w:val="0F248FDF"/>
    <w:rsid w:val="0F2685AF"/>
    <w:rsid w:val="0F4ABB4A"/>
    <w:rsid w:val="0F66B950"/>
    <w:rsid w:val="0F6DF533"/>
    <w:rsid w:val="0F895B1D"/>
    <w:rsid w:val="0FB91E8D"/>
    <w:rsid w:val="0FCD089C"/>
    <w:rsid w:val="0FDAFBA9"/>
    <w:rsid w:val="0FE08B36"/>
    <w:rsid w:val="0FE90D3C"/>
    <w:rsid w:val="0FF0899B"/>
    <w:rsid w:val="1007C508"/>
    <w:rsid w:val="10413993"/>
    <w:rsid w:val="105DA110"/>
    <w:rsid w:val="105F936A"/>
    <w:rsid w:val="1077179E"/>
    <w:rsid w:val="1085EEB7"/>
    <w:rsid w:val="108CE140"/>
    <w:rsid w:val="108CFFD5"/>
    <w:rsid w:val="1097C756"/>
    <w:rsid w:val="10996C24"/>
    <w:rsid w:val="10A00796"/>
    <w:rsid w:val="10A164BE"/>
    <w:rsid w:val="10A95D2F"/>
    <w:rsid w:val="10C0ECED"/>
    <w:rsid w:val="10D41897"/>
    <w:rsid w:val="10DE396D"/>
    <w:rsid w:val="10E6343D"/>
    <w:rsid w:val="1104FEBB"/>
    <w:rsid w:val="110D07AD"/>
    <w:rsid w:val="110D40C3"/>
    <w:rsid w:val="111E303A"/>
    <w:rsid w:val="11219A10"/>
    <w:rsid w:val="1126C99F"/>
    <w:rsid w:val="112D845D"/>
    <w:rsid w:val="114D2A40"/>
    <w:rsid w:val="115AFC76"/>
    <w:rsid w:val="11714484"/>
    <w:rsid w:val="118D71FB"/>
    <w:rsid w:val="11BB7B09"/>
    <w:rsid w:val="11D37F27"/>
    <w:rsid w:val="11DF5678"/>
    <w:rsid w:val="11E53794"/>
    <w:rsid w:val="11F3018F"/>
    <w:rsid w:val="11F99710"/>
    <w:rsid w:val="11FEFD29"/>
    <w:rsid w:val="120674D0"/>
    <w:rsid w:val="120AFF3B"/>
    <w:rsid w:val="121DB452"/>
    <w:rsid w:val="1234F47A"/>
    <w:rsid w:val="1247BCF3"/>
    <w:rsid w:val="124B0894"/>
    <w:rsid w:val="1261C21A"/>
    <w:rsid w:val="126F0675"/>
    <w:rsid w:val="1278B318"/>
    <w:rsid w:val="128F1C3E"/>
    <w:rsid w:val="1299E547"/>
    <w:rsid w:val="129D4DFB"/>
    <w:rsid w:val="129DF7AB"/>
    <w:rsid w:val="12A60228"/>
    <w:rsid w:val="12A83ACE"/>
    <w:rsid w:val="12B9E758"/>
    <w:rsid w:val="12C0FBDF"/>
    <w:rsid w:val="12C5AB70"/>
    <w:rsid w:val="12DAAB4E"/>
    <w:rsid w:val="1300405E"/>
    <w:rsid w:val="13287DF7"/>
    <w:rsid w:val="132AF011"/>
    <w:rsid w:val="13310834"/>
    <w:rsid w:val="133DE65F"/>
    <w:rsid w:val="134FF609"/>
    <w:rsid w:val="13587738"/>
    <w:rsid w:val="136262A0"/>
    <w:rsid w:val="1363F290"/>
    <w:rsid w:val="13839E03"/>
    <w:rsid w:val="13880CDF"/>
    <w:rsid w:val="13900F81"/>
    <w:rsid w:val="13959003"/>
    <w:rsid w:val="139ADBE9"/>
    <w:rsid w:val="13A2E324"/>
    <w:rsid w:val="13A57F4F"/>
    <w:rsid w:val="13BC6DA4"/>
    <w:rsid w:val="13BD9093"/>
    <w:rsid w:val="13C973B5"/>
    <w:rsid w:val="13D2D401"/>
    <w:rsid w:val="13D78B68"/>
    <w:rsid w:val="13E38D54"/>
    <w:rsid w:val="1400ED37"/>
    <w:rsid w:val="140C9E48"/>
    <w:rsid w:val="14530556"/>
    <w:rsid w:val="145D3996"/>
    <w:rsid w:val="1462AA60"/>
    <w:rsid w:val="14745082"/>
    <w:rsid w:val="1484CB02"/>
    <w:rsid w:val="14869501"/>
    <w:rsid w:val="148C8FB0"/>
    <w:rsid w:val="148FD33A"/>
    <w:rsid w:val="14A8D766"/>
    <w:rsid w:val="14ABCC6D"/>
    <w:rsid w:val="14C451F0"/>
    <w:rsid w:val="14D39485"/>
    <w:rsid w:val="14E6C959"/>
    <w:rsid w:val="14EDB075"/>
    <w:rsid w:val="14F44799"/>
    <w:rsid w:val="14F8A0E7"/>
    <w:rsid w:val="14FB46CC"/>
    <w:rsid w:val="150E5C1D"/>
    <w:rsid w:val="1514D299"/>
    <w:rsid w:val="15358D4D"/>
    <w:rsid w:val="153D84AE"/>
    <w:rsid w:val="154688E3"/>
    <w:rsid w:val="1546C97C"/>
    <w:rsid w:val="155241C1"/>
    <w:rsid w:val="1569AB47"/>
    <w:rsid w:val="15771B48"/>
    <w:rsid w:val="158F297B"/>
    <w:rsid w:val="159807A9"/>
    <w:rsid w:val="159EADF6"/>
    <w:rsid w:val="15A455F7"/>
    <w:rsid w:val="15A585EC"/>
    <w:rsid w:val="15AA1C4A"/>
    <w:rsid w:val="15C6DB14"/>
    <w:rsid w:val="15CD13E7"/>
    <w:rsid w:val="15CFE411"/>
    <w:rsid w:val="15DEAF88"/>
    <w:rsid w:val="15E705D2"/>
    <w:rsid w:val="15F12334"/>
    <w:rsid w:val="15FA71E3"/>
    <w:rsid w:val="15FC4A3C"/>
    <w:rsid w:val="15FE6AB9"/>
    <w:rsid w:val="1603B2F5"/>
    <w:rsid w:val="16069C96"/>
    <w:rsid w:val="16088DB4"/>
    <w:rsid w:val="160AED49"/>
    <w:rsid w:val="160B6E43"/>
    <w:rsid w:val="1612DF14"/>
    <w:rsid w:val="16268CFC"/>
    <w:rsid w:val="1628918F"/>
    <w:rsid w:val="1635E3A4"/>
    <w:rsid w:val="16368C28"/>
    <w:rsid w:val="1646D51D"/>
    <w:rsid w:val="16485D70"/>
    <w:rsid w:val="164C82F8"/>
    <w:rsid w:val="164CA22E"/>
    <w:rsid w:val="164D2CE5"/>
    <w:rsid w:val="16531B51"/>
    <w:rsid w:val="1655227F"/>
    <w:rsid w:val="16771A4B"/>
    <w:rsid w:val="167E5DEC"/>
    <w:rsid w:val="167FCE64"/>
    <w:rsid w:val="16810EA9"/>
    <w:rsid w:val="16A21668"/>
    <w:rsid w:val="16A42C94"/>
    <w:rsid w:val="16AB7CD8"/>
    <w:rsid w:val="16AE6EA1"/>
    <w:rsid w:val="16B0A306"/>
    <w:rsid w:val="16BC21A8"/>
    <w:rsid w:val="16BCD935"/>
    <w:rsid w:val="16C0FEA8"/>
    <w:rsid w:val="16D3A290"/>
    <w:rsid w:val="16D6C56E"/>
    <w:rsid w:val="16F5B5AD"/>
    <w:rsid w:val="16F791DA"/>
    <w:rsid w:val="16FE163D"/>
    <w:rsid w:val="17011477"/>
    <w:rsid w:val="1703CE25"/>
    <w:rsid w:val="17096AAE"/>
    <w:rsid w:val="17227895"/>
    <w:rsid w:val="173A7E57"/>
    <w:rsid w:val="17695F2A"/>
    <w:rsid w:val="176D8C06"/>
    <w:rsid w:val="177CFA4A"/>
    <w:rsid w:val="177D29E4"/>
    <w:rsid w:val="1787A160"/>
    <w:rsid w:val="1793460E"/>
    <w:rsid w:val="17946D02"/>
    <w:rsid w:val="17957E04"/>
    <w:rsid w:val="17958230"/>
    <w:rsid w:val="179E45B7"/>
    <w:rsid w:val="17A57522"/>
    <w:rsid w:val="17C4A3B6"/>
    <w:rsid w:val="17CDA8FE"/>
    <w:rsid w:val="17E70334"/>
    <w:rsid w:val="1800C67F"/>
    <w:rsid w:val="180CB6C9"/>
    <w:rsid w:val="18104AB4"/>
    <w:rsid w:val="181D3FB8"/>
    <w:rsid w:val="182A4A2C"/>
    <w:rsid w:val="182F7018"/>
    <w:rsid w:val="1833580A"/>
    <w:rsid w:val="1833EB11"/>
    <w:rsid w:val="1839A9D9"/>
    <w:rsid w:val="183DE6C9"/>
    <w:rsid w:val="1844D933"/>
    <w:rsid w:val="1851F45A"/>
    <w:rsid w:val="18758A17"/>
    <w:rsid w:val="18960B68"/>
    <w:rsid w:val="18A14C09"/>
    <w:rsid w:val="18A3E95A"/>
    <w:rsid w:val="18F0340A"/>
    <w:rsid w:val="18F2ED2F"/>
    <w:rsid w:val="18FD8364"/>
    <w:rsid w:val="18FDCB09"/>
    <w:rsid w:val="1907682D"/>
    <w:rsid w:val="1918FA45"/>
    <w:rsid w:val="191EE5C1"/>
    <w:rsid w:val="1926A597"/>
    <w:rsid w:val="192CCC99"/>
    <w:rsid w:val="193AFCDF"/>
    <w:rsid w:val="1947EE19"/>
    <w:rsid w:val="194B1CFE"/>
    <w:rsid w:val="19583C25"/>
    <w:rsid w:val="1979E7E6"/>
    <w:rsid w:val="19937693"/>
    <w:rsid w:val="19A60244"/>
    <w:rsid w:val="19A9233B"/>
    <w:rsid w:val="19B0F6D0"/>
    <w:rsid w:val="19B3F247"/>
    <w:rsid w:val="19C1E2B1"/>
    <w:rsid w:val="19C5B3B9"/>
    <w:rsid w:val="19C61A8D"/>
    <w:rsid w:val="19CE05B0"/>
    <w:rsid w:val="19D05702"/>
    <w:rsid w:val="19E95D9D"/>
    <w:rsid w:val="19F692D1"/>
    <w:rsid w:val="19FC8FAF"/>
    <w:rsid w:val="1A0176B1"/>
    <w:rsid w:val="1A191C8A"/>
    <w:rsid w:val="1A2E809D"/>
    <w:rsid w:val="1A3F0D3D"/>
    <w:rsid w:val="1A68AD04"/>
    <w:rsid w:val="1A883203"/>
    <w:rsid w:val="1AAC9116"/>
    <w:rsid w:val="1AAF40CB"/>
    <w:rsid w:val="1ACC0DC4"/>
    <w:rsid w:val="1ACCFD2B"/>
    <w:rsid w:val="1AE1438B"/>
    <w:rsid w:val="1AE98AB4"/>
    <w:rsid w:val="1AF31AFF"/>
    <w:rsid w:val="1AF56FE3"/>
    <w:rsid w:val="1B0ADEE7"/>
    <w:rsid w:val="1B1E8029"/>
    <w:rsid w:val="1B2A488A"/>
    <w:rsid w:val="1B2BBFE3"/>
    <w:rsid w:val="1B2C4A17"/>
    <w:rsid w:val="1B40C60E"/>
    <w:rsid w:val="1B477C0B"/>
    <w:rsid w:val="1B53E9F8"/>
    <w:rsid w:val="1B5F0DBE"/>
    <w:rsid w:val="1B668C78"/>
    <w:rsid w:val="1B68D94B"/>
    <w:rsid w:val="1B735E3D"/>
    <w:rsid w:val="1B75878B"/>
    <w:rsid w:val="1B923338"/>
    <w:rsid w:val="1B96D096"/>
    <w:rsid w:val="1B9FFAE2"/>
    <w:rsid w:val="1BA04192"/>
    <w:rsid w:val="1BBE14FC"/>
    <w:rsid w:val="1BC4BD89"/>
    <w:rsid w:val="1BC637EF"/>
    <w:rsid w:val="1BC926D0"/>
    <w:rsid w:val="1BDE8AE9"/>
    <w:rsid w:val="1BDFD7B8"/>
    <w:rsid w:val="1BE5847C"/>
    <w:rsid w:val="1BF2CFB5"/>
    <w:rsid w:val="1BFE9742"/>
    <w:rsid w:val="1C097B3A"/>
    <w:rsid w:val="1C1A65C0"/>
    <w:rsid w:val="1C265BD6"/>
    <w:rsid w:val="1C2E92EE"/>
    <w:rsid w:val="1C40AD25"/>
    <w:rsid w:val="1C48D6F0"/>
    <w:rsid w:val="1C5C794F"/>
    <w:rsid w:val="1C6FCBAB"/>
    <w:rsid w:val="1C743B9C"/>
    <w:rsid w:val="1C95A729"/>
    <w:rsid w:val="1C9F3D77"/>
    <w:rsid w:val="1CA3642D"/>
    <w:rsid w:val="1CA62AC0"/>
    <w:rsid w:val="1CB7CF38"/>
    <w:rsid w:val="1CDC9DCC"/>
    <w:rsid w:val="1D06BC21"/>
    <w:rsid w:val="1D0959D1"/>
    <w:rsid w:val="1D098F8F"/>
    <w:rsid w:val="1D0D6292"/>
    <w:rsid w:val="1D1157EC"/>
    <w:rsid w:val="1D31CFE8"/>
    <w:rsid w:val="1D336149"/>
    <w:rsid w:val="1D3D2702"/>
    <w:rsid w:val="1D4065EC"/>
    <w:rsid w:val="1D42E414"/>
    <w:rsid w:val="1D746E20"/>
    <w:rsid w:val="1D8400B2"/>
    <w:rsid w:val="1D89221B"/>
    <w:rsid w:val="1D953F26"/>
    <w:rsid w:val="1DA633F0"/>
    <w:rsid w:val="1DA8E208"/>
    <w:rsid w:val="1DE30CBC"/>
    <w:rsid w:val="1DE36E56"/>
    <w:rsid w:val="1DE8ACC5"/>
    <w:rsid w:val="1DE8BA62"/>
    <w:rsid w:val="1E0004C9"/>
    <w:rsid w:val="1E090972"/>
    <w:rsid w:val="1E1E0DBE"/>
    <w:rsid w:val="1E1EEDCE"/>
    <w:rsid w:val="1E22E307"/>
    <w:rsid w:val="1E4418E1"/>
    <w:rsid w:val="1E6B4E2B"/>
    <w:rsid w:val="1E6B6A14"/>
    <w:rsid w:val="1E7079F6"/>
    <w:rsid w:val="1E765946"/>
    <w:rsid w:val="1E8BBD35"/>
    <w:rsid w:val="1E9B29DF"/>
    <w:rsid w:val="1EA9FD34"/>
    <w:rsid w:val="1EAF9568"/>
    <w:rsid w:val="1EB515D3"/>
    <w:rsid w:val="1EC85B93"/>
    <w:rsid w:val="1ECF8534"/>
    <w:rsid w:val="1ED46D45"/>
    <w:rsid w:val="1EDC0354"/>
    <w:rsid w:val="1EE8A2BA"/>
    <w:rsid w:val="1EF09FE9"/>
    <w:rsid w:val="1EF2CBCD"/>
    <w:rsid w:val="1EF884B6"/>
    <w:rsid w:val="1F1A3F77"/>
    <w:rsid w:val="1F1E7523"/>
    <w:rsid w:val="1F207D77"/>
    <w:rsid w:val="1F2F447B"/>
    <w:rsid w:val="1F3FA8A5"/>
    <w:rsid w:val="1F4E38DE"/>
    <w:rsid w:val="1F548E98"/>
    <w:rsid w:val="1F5F758E"/>
    <w:rsid w:val="1F60B32F"/>
    <w:rsid w:val="1F6B9124"/>
    <w:rsid w:val="1F7EDD1D"/>
    <w:rsid w:val="1F840A37"/>
    <w:rsid w:val="1FA3629F"/>
    <w:rsid w:val="1FBB5AA1"/>
    <w:rsid w:val="1FBF29AA"/>
    <w:rsid w:val="1FC660E1"/>
    <w:rsid w:val="1FCEF400"/>
    <w:rsid w:val="1FD14173"/>
    <w:rsid w:val="1FD8332D"/>
    <w:rsid w:val="1FD85B84"/>
    <w:rsid w:val="1FDD05F5"/>
    <w:rsid w:val="1FEAB13F"/>
    <w:rsid w:val="1FF0A985"/>
    <w:rsid w:val="1FF562F7"/>
    <w:rsid w:val="1FF93FBC"/>
    <w:rsid w:val="20071E8C"/>
    <w:rsid w:val="2013AFB1"/>
    <w:rsid w:val="203019A5"/>
    <w:rsid w:val="20372B02"/>
    <w:rsid w:val="203C6677"/>
    <w:rsid w:val="203FB99D"/>
    <w:rsid w:val="20513A6E"/>
    <w:rsid w:val="2052B96D"/>
    <w:rsid w:val="205CF660"/>
    <w:rsid w:val="2072FBC7"/>
    <w:rsid w:val="208658A4"/>
    <w:rsid w:val="2087AB5D"/>
    <w:rsid w:val="20919163"/>
    <w:rsid w:val="2093232A"/>
    <w:rsid w:val="20982EAC"/>
    <w:rsid w:val="209CA906"/>
    <w:rsid w:val="20B59CA3"/>
    <w:rsid w:val="20B6AD15"/>
    <w:rsid w:val="20C3C400"/>
    <w:rsid w:val="20C6ACD5"/>
    <w:rsid w:val="20D9CDB2"/>
    <w:rsid w:val="20E9E492"/>
    <w:rsid w:val="20EAF978"/>
    <w:rsid w:val="20EC3641"/>
    <w:rsid w:val="20FB45EF"/>
    <w:rsid w:val="2104F7D5"/>
    <w:rsid w:val="2111E08D"/>
    <w:rsid w:val="211F6A02"/>
    <w:rsid w:val="2120FFF7"/>
    <w:rsid w:val="2127446E"/>
    <w:rsid w:val="2128ED7D"/>
    <w:rsid w:val="212FEA72"/>
    <w:rsid w:val="213AF73D"/>
    <w:rsid w:val="214FECCD"/>
    <w:rsid w:val="21572087"/>
    <w:rsid w:val="218C6989"/>
    <w:rsid w:val="2196C5E8"/>
    <w:rsid w:val="21979478"/>
    <w:rsid w:val="21A7E58F"/>
    <w:rsid w:val="21A87E5C"/>
    <w:rsid w:val="21A93D0F"/>
    <w:rsid w:val="21C1A249"/>
    <w:rsid w:val="21C70921"/>
    <w:rsid w:val="21D2FB63"/>
    <w:rsid w:val="21D86BB2"/>
    <w:rsid w:val="21ECB695"/>
    <w:rsid w:val="21ED5A13"/>
    <w:rsid w:val="21EE7937"/>
    <w:rsid w:val="21F03599"/>
    <w:rsid w:val="21F21473"/>
    <w:rsid w:val="21F287A8"/>
    <w:rsid w:val="21FC00A7"/>
    <w:rsid w:val="2200FCD6"/>
    <w:rsid w:val="2248EA24"/>
    <w:rsid w:val="22830AEA"/>
    <w:rsid w:val="228BF97B"/>
    <w:rsid w:val="2291BC59"/>
    <w:rsid w:val="22A60E43"/>
    <w:rsid w:val="22B67DDF"/>
    <w:rsid w:val="22C90C00"/>
    <w:rsid w:val="22CB4CAE"/>
    <w:rsid w:val="22D62D64"/>
    <w:rsid w:val="22DF0D2F"/>
    <w:rsid w:val="22FB3561"/>
    <w:rsid w:val="2322E44B"/>
    <w:rsid w:val="2334D0F9"/>
    <w:rsid w:val="233B7453"/>
    <w:rsid w:val="234AAD19"/>
    <w:rsid w:val="234DC5C3"/>
    <w:rsid w:val="23588671"/>
    <w:rsid w:val="237DF0EB"/>
    <w:rsid w:val="23885F68"/>
    <w:rsid w:val="23926299"/>
    <w:rsid w:val="239A2764"/>
    <w:rsid w:val="23ADA229"/>
    <w:rsid w:val="23B1F5C1"/>
    <w:rsid w:val="23BA3922"/>
    <w:rsid w:val="23D2D022"/>
    <w:rsid w:val="23DB22A6"/>
    <w:rsid w:val="23E4BA85"/>
    <w:rsid w:val="23E4E4BC"/>
    <w:rsid w:val="23F9A5C2"/>
    <w:rsid w:val="24017343"/>
    <w:rsid w:val="24029C15"/>
    <w:rsid w:val="24118122"/>
    <w:rsid w:val="241D2F8D"/>
    <w:rsid w:val="24229A3A"/>
    <w:rsid w:val="24327875"/>
    <w:rsid w:val="2457EE49"/>
    <w:rsid w:val="2467AE23"/>
    <w:rsid w:val="24707F71"/>
    <w:rsid w:val="24974D98"/>
    <w:rsid w:val="24A624B3"/>
    <w:rsid w:val="24DABABC"/>
    <w:rsid w:val="24DCD3FE"/>
    <w:rsid w:val="24E5DD54"/>
    <w:rsid w:val="24FDB41B"/>
    <w:rsid w:val="24FF64B6"/>
    <w:rsid w:val="251FA039"/>
    <w:rsid w:val="25387E33"/>
    <w:rsid w:val="253BABC7"/>
    <w:rsid w:val="253F2C51"/>
    <w:rsid w:val="254E4524"/>
    <w:rsid w:val="254F71B4"/>
    <w:rsid w:val="255CBF51"/>
    <w:rsid w:val="255FFE67"/>
    <w:rsid w:val="256E62A8"/>
    <w:rsid w:val="256FD13A"/>
    <w:rsid w:val="257903E2"/>
    <w:rsid w:val="257F9450"/>
    <w:rsid w:val="258FD535"/>
    <w:rsid w:val="258FDA32"/>
    <w:rsid w:val="259B24C9"/>
    <w:rsid w:val="25ACA327"/>
    <w:rsid w:val="25B49B45"/>
    <w:rsid w:val="25B55BA3"/>
    <w:rsid w:val="25B8C828"/>
    <w:rsid w:val="25C74993"/>
    <w:rsid w:val="25D69F56"/>
    <w:rsid w:val="25F25E27"/>
    <w:rsid w:val="25F3C2C7"/>
    <w:rsid w:val="25F774F7"/>
    <w:rsid w:val="260462EF"/>
    <w:rsid w:val="262CA6DE"/>
    <w:rsid w:val="26355D91"/>
    <w:rsid w:val="263F8A8E"/>
    <w:rsid w:val="26457117"/>
    <w:rsid w:val="265B3DD4"/>
    <w:rsid w:val="26766010"/>
    <w:rsid w:val="267FA968"/>
    <w:rsid w:val="26837997"/>
    <w:rsid w:val="268DDB84"/>
    <w:rsid w:val="2694AE47"/>
    <w:rsid w:val="2696321D"/>
    <w:rsid w:val="26A6D07A"/>
    <w:rsid w:val="26AAB085"/>
    <w:rsid w:val="26C027B8"/>
    <w:rsid w:val="26C7F3FF"/>
    <w:rsid w:val="26C9F697"/>
    <w:rsid w:val="26D4001E"/>
    <w:rsid w:val="26DA14FD"/>
    <w:rsid w:val="26E37DA5"/>
    <w:rsid w:val="26F615E0"/>
    <w:rsid w:val="26F761F2"/>
    <w:rsid w:val="26F89536"/>
    <w:rsid w:val="2700AB2D"/>
    <w:rsid w:val="270BD2FC"/>
    <w:rsid w:val="272B029C"/>
    <w:rsid w:val="272DDDF7"/>
    <w:rsid w:val="273158E1"/>
    <w:rsid w:val="2740D592"/>
    <w:rsid w:val="27449216"/>
    <w:rsid w:val="2767C4EC"/>
    <w:rsid w:val="276D53D3"/>
    <w:rsid w:val="27774B68"/>
    <w:rsid w:val="278A3587"/>
    <w:rsid w:val="27A9A34F"/>
    <w:rsid w:val="27B81620"/>
    <w:rsid w:val="27BD8DF4"/>
    <w:rsid w:val="27BDB02D"/>
    <w:rsid w:val="27C8426F"/>
    <w:rsid w:val="27D6EEB3"/>
    <w:rsid w:val="27E19F9C"/>
    <w:rsid w:val="281CBCB8"/>
    <w:rsid w:val="283580BE"/>
    <w:rsid w:val="284B0AAF"/>
    <w:rsid w:val="2877A102"/>
    <w:rsid w:val="287D7F30"/>
    <w:rsid w:val="289B85DC"/>
    <w:rsid w:val="289C7B8E"/>
    <w:rsid w:val="289CDC18"/>
    <w:rsid w:val="28A82C74"/>
    <w:rsid w:val="28D29DAF"/>
    <w:rsid w:val="2904D186"/>
    <w:rsid w:val="290E455A"/>
    <w:rsid w:val="2915A995"/>
    <w:rsid w:val="292DBF1E"/>
    <w:rsid w:val="2933FF62"/>
    <w:rsid w:val="2950333D"/>
    <w:rsid w:val="29530ACA"/>
    <w:rsid w:val="296447A0"/>
    <w:rsid w:val="296488D5"/>
    <w:rsid w:val="29961B51"/>
    <w:rsid w:val="29982015"/>
    <w:rsid w:val="29A46BCA"/>
    <w:rsid w:val="29AC59E7"/>
    <w:rsid w:val="29B043DA"/>
    <w:rsid w:val="29B8731D"/>
    <w:rsid w:val="29B928BB"/>
    <w:rsid w:val="29C67C8E"/>
    <w:rsid w:val="29CF0375"/>
    <w:rsid w:val="29F7C87A"/>
    <w:rsid w:val="2A084DE0"/>
    <w:rsid w:val="2A093457"/>
    <w:rsid w:val="2A25E833"/>
    <w:rsid w:val="2A27C4BE"/>
    <w:rsid w:val="2A28E949"/>
    <w:rsid w:val="2A305D36"/>
    <w:rsid w:val="2A38ED0A"/>
    <w:rsid w:val="2A444664"/>
    <w:rsid w:val="2A46D900"/>
    <w:rsid w:val="2A550D03"/>
    <w:rsid w:val="2A5FA3A0"/>
    <w:rsid w:val="2A68E746"/>
    <w:rsid w:val="2A6AA646"/>
    <w:rsid w:val="2A868C42"/>
    <w:rsid w:val="2A8D95E5"/>
    <w:rsid w:val="2A982EBD"/>
    <w:rsid w:val="2AA356E9"/>
    <w:rsid w:val="2AAB132C"/>
    <w:rsid w:val="2AAE4739"/>
    <w:rsid w:val="2AB898B2"/>
    <w:rsid w:val="2ACFCFC3"/>
    <w:rsid w:val="2ADDA6B6"/>
    <w:rsid w:val="2AEAC7D6"/>
    <w:rsid w:val="2AF05026"/>
    <w:rsid w:val="2AFC9872"/>
    <w:rsid w:val="2AFEA66C"/>
    <w:rsid w:val="2B1F0B55"/>
    <w:rsid w:val="2B29F026"/>
    <w:rsid w:val="2B370EE7"/>
    <w:rsid w:val="2B3B2B03"/>
    <w:rsid w:val="2B43D20A"/>
    <w:rsid w:val="2B4E3949"/>
    <w:rsid w:val="2B575FC1"/>
    <w:rsid w:val="2B68282E"/>
    <w:rsid w:val="2B6BAF2E"/>
    <w:rsid w:val="2B6DF3FF"/>
    <w:rsid w:val="2B75B89C"/>
    <w:rsid w:val="2B7775FF"/>
    <w:rsid w:val="2B7CC2CB"/>
    <w:rsid w:val="2B8EB6BF"/>
    <w:rsid w:val="2BAB3555"/>
    <w:rsid w:val="2BB3053A"/>
    <w:rsid w:val="2BC414B6"/>
    <w:rsid w:val="2BD41C50"/>
    <w:rsid w:val="2BD7C414"/>
    <w:rsid w:val="2BDAB098"/>
    <w:rsid w:val="2BEFCC6A"/>
    <w:rsid w:val="2C0AA16E"/>
    <w:rsid w:val="2C130B69"/>
    <w:rsid w:val="2C1BE4AB"/>
    <w:rsid w:val="2C272FE0"/>
    <w:rsid w:val="2C416917"/>
    <w:rsid w:val="2C436F4F"/>
    <w:rsid w:val="2C46C93D"/>
    <w:rsid w:val="2C5AA634"/>
    <w:rsid w:val="2C65AF6E"/>
    <w:rsid w:val="2C68BD4A"/>
    <w:rsid w:val="2C6A1652"/>
    <w:rsid w:val="2C777AA2"/>
    <w:rsid w:val="2C7A14F2"/>
    <w:rsid w:val="2C7A671A"/>
    <w:rsid w:val="2C7A87A2"/>
    <w:rsid w:val="2C7FA809"/>
    <w:rsid w:val="2C925689"/>
    <w:rsid w:val="2CA4EE62"/>
    <w:rsid w:val="2CBAA289"/>
    <w:rsid w:val="2CC4A4D8"/>
    <w:rsid w:val="2CDD485B"/>
    <w:rsid w:val="2CF1192E"/>
    <w:rsid w:val="2D002164"/>
    <w:rsid w:val="2D1E5D5A"/>
    <w:rsid w:val="2D28DCCF"/>
    <w:rsid w:val="2D392866"/>
    <w:rsid w:val="2D399CC6"/>
    <w:rsid w:val="2D3AB93D"/>
    <w:rsid w:val="2D54CE34"/>
    <w:rsid w:val="2D5724DE"/>
    <w:rsid w:val="2D69DD56"/>
    <w:rsid w:val="2D84C773"/>
    <w:rsid w:val="2D8C0791"/>
    <w:rsid w:val="2D99FBBD"/>
    <w:rsid w:val="2D9F41D9"/>
    <w:rsid w:val="2DA7452B"/>
    <w:rsid w:val="2DB7716B"/>
    <w:rsid w:val="2DC06D88"/>
    <w:rsid w:val="2DC440B1"/>
    <w:rsid w:val="2DD1825D"/>
    <w:rsid w:val="2DDEF3F6"/>
    <w:rsid w:val="2DEA9B48"/>
    <w:rsid w:val="2E11EE74"/>
    <w:rsid w:val="2E12B179"/>
    <w:rsid w:val="2E1F96BC"/>
    <w:rsid w:val="2E482EAF"/>
    <w:rsid w:val="2E530785"/>
    <w:rsid w:val="2E6AAA67"/>
    <w:rsid w:val="2E740996"/>
    <w:rsid w:val="2E936596"/>
    <w:rsid w:val="2EA8ED3D"/>
    <w:rsid w:val="2EAF9DC3"/>
    <w:rsid w:val="2EB62B2E"/>
    <w:rsid w:val="2EBA76F7"/>
    <w:rsid w:val="2EC07060"/>
    <w:rsid w:val="2EC12785"/>
    <w:rsid w:val="2ECB399D"/>
    <w:rsid w:val="2ED11BD5"/>
    <w:rsid w:val="2EF2C370"/>
    <w:rsid w:val="2F04988D"/>
    <w:rsid w:val="2F1B7A21"/>
    <w:rsid w:val="2F1F2702"/>
    <w:rsid w:val="2F2A969A"/>
    <w:rsid w:val="2F2AF319"/>
    <w:rsid w:val="2F32B9CD"/>
    <w:rsid w:val="2F337099"/>
    <w:rsid w:val="2F5C3DE9"/>
    <w:rsid w:val="2F68BC78"/>
    <w:rsid w:val="2F7D86DE"/>
    <w:rsid w:val="2F82083E"/>
    <w:rsid w:val="2F8916BB"/>
    <w:rsid w:val="2F92536D"/>
    <w:rsid w:val="2F92FA75"/>
    <w:rsid w:val="2F9D7F3B"/>
    <w:rsid w:val="2FAB2900"/>
    <w:rsid w:val="2FB48585"/>
    <w:rsid w:val="2FC06476"/>
    <w:rsid w:val="2FC71F8F"/>
    <w:rsid w:val="3003240E"/>
    <w:rsid w:val="30193788"/>
    <w:rsid w:val="302DE88C"/>
    <w:rsid w:val="303D66D2"/>
    <w:rsid w:val="30618442"/>
    <w:rsid w:val="3065CA68"/>
    <w:rsid w:val="306EDFC0"/>
    <w:rsid w:val="308B5400"/>
    <w:rsid w:val="3099A56E"/>
    <w:rsid w:val="30A4DACC"/>
    <w:rsid w:val="30A7C7E1"/>
    <w:rsid w:val="30BAF763"/>
    <w:rsid w:val="30C4F7B2"/>
    <w:rsid w:val="30C9F24F"/>
    <w:rsid w:val="30CF0EEF"/>
    <w:rsid w:val="30CF953C"/>
    <w:rsid w:val="30E55DD8"/>
    <w:rsid w:val="30EFEF66"/>
    <w:rsid w:val="3103ED89"/>
    <w:rsid w:val="31048E29"/>
    <w:rsid w:val="310D2C39"/>
    <w:rsid w:val="3115B07F"/>
    <w:rsid w:val="31161628"/>
    <w:rsid w:val="3118119E"/>
    <w:rsid w:val="3119573F"/>
    <w:rsid w:val="3121BDD5"/>
    <w:rsid w:val="3121C569"/>
    <w:rsid w:val="312D08CE"/>
    <w:rsid w:val="31394F9C"/>
    <w:rsid w:val="313E4511"/>
    <w:rsid w:val="3148309A"/>
    <w:rsid w:val="315A683F"/>
    <w:rsid w:val="315FB96A"/>
    <w:rsid w:val="3165B00D"/>
    <w:rsid w:val="31698AA1"/>
    <w:rsid w:val="316B30A3"/>
    <w:rsid w:val="316F5985"/>
    <w:rsid w:val="316F9AEA"/>
    <w:rsid w:val="3174BEF3"/>
    <w:rsid w:val="31822EE0"/>
    <w:rsid w:val="319214DE"/>
    <w:rsid w:val="31950A8D"/>
    <w:rsid w:val="31C71FFF"/>
    <w:rsid w:val="31C8179E"/>
    <w:rsid w:val="31CD7193"/>
    <w:rsid w:val="31F217B9"/>
    <w:rsid w:val="32006FB8"/>
    <w:rsid w:val="3224BF29"/>
    <w:rsid w:val="322DCBC0"/>
    <w:rsid w:val="322E1A6B"/>
    <w:rsid w:val="32333D99"/>
    <w:rsid w:val="3246FCBE"/>
    <w:rsid w:val="3249D4B0"/>
    <w:rsid w:val="3256C7C4"/>
    <w:rsid w:val="32629146"/>
    <w:rsid w:val="3278CED3"/>
    <w:rsid w:val="327E2C43"/>
    <w:rsid w:val="327EF702"/>
    <w:rsid w:val="328BBFC7"/>
    <w:rsid w:val="3290F311"/>
    <w:rsid w:val="32A32437"/>
    <w:rsid w:val="32A7E329"/>
    <w:rsid w:val="32BF298B"/>
    <w:rsid w:val="32C3B9C3"/>
    <w:rsid w:val="32C87232"/>
    <w:rsid w:val="32C8D92F"/>
    <w:rsid w:val="32DA46D7"/>
    <w:rsid w:val="330D56CE"/>
    <w:rsid w:val="3319AE7C"/>
    <w:rsid w:val="331B56EF"/>
    <w:rsid w:val="333BBABB"/>
    <w:rsid w:val="334A15C1"/>
    <w:rsid w:val="335FC0D8"/>
    <w:rsid w:val="3368AD11"/>
    <w:rsid w:val="33700198"/>
    <w:rsid w:val="337B4166"/>
    <w:rsid w:val="3390B27C"/>
    <w:rsid w:val="339FE521"/>
    <w:rsid w:val="33BAEB48"/>
    <w:rsid w:val="33BFAD45"/>
    <w:rsid w:val="33C8F337"/>
    <w:rsid w:val="33CC5FB1"/>
    <w:rsid w:val="33CFCB8F"/>
    <w:rsid w:val="33D6B46E"/>
    <w:rsid w:val="33DAF540"/>
    <w:rsid w:val="33E0673F"/>
    <w:rsid w:val="34126AD7"/>
    <w:rsid w:val="341A076D"/>
    <w:rsid w:val="341D1502"/>
    <w:rsid w:val="3422A61E"/>
    <w:rsid w:val="3434DC99"/>
    <w:rsid w:val="344E357A"/>
    <w:rsid w:val="344E9E41"/>
    <w:rsid w:val="344F03C7"/>
    <w:rsid w:val="344FB260"/>
    <w:rsid w:val="34759A3A"/>
    <w:rsid w:val="347DD64A"/>
    <w:rsid w:val="3486A63C"/>
    <w:rsid w:val="348C133B"/>
    <w:rsid w:val="3491CBFA"/>
    <w:rsid w:val="349903F4"/>
    <w:rsid w:val="349B760E"/>
    <w:rsid w:val="34A6FA47"/>
    <w:rsid w:val="34A7E4DB"/>
    <w:rsid w:val="34B0D42E"/>
    <w:rsid w:val="34B50C20"/>
    <w:rsid w:val="34BD8586"/>
    <w:rsid w:val="34C60BB4"/>
    <w:rsid w:val="34C62143"/>
    <w:rsid w:val="34CD18EA"/>
    <w:rsid w:val="34E9AC25"/>
    <w:rsid w:val="34F01FF2"/>
    <w:rsid w:val="34F0F374"/>
    <w:rsid w:val="34F549D4"/>
    <w:rsid w:val="34F55604"/>
    <w:rsid w:val="34F75D29"/>
    <w:rsid w:val="350C5001"/>
    <w:rsid w:val="351A3157"/>
    <w:rsid w:val="3527BDE9"/>
    <w:rsid w:val="3529F88D"/>
    <w:rsid w:val="35430CA0"/>
    <w:rsid w:val="3554DCF2"/>
    <w:rsid w:val="35586C83"/>
    <w:rsid w:val="3559C042"/>
    <w:rsid w:val="355C2877"/>
    <w:rsid w:val="3565BF48"/>
    <w:rsid w:val="3568ED0B"/>
    <w:rsid w:val="3570FC48"/>
    <w:rsid w:val="3577C8CC"/>
    <w:rsid w:val="357EA22E"/>
    <w:rsid w:val="35898D02"/>
    <w:rsid w:val="358E6886"/>
    <w:rsid w:val="3593ECC3"/>
    <w:rsid w:val="35C8B90F"/>
    <w:rsid w:val="35D9BED0"/>
    <w:rsid w:val="35DA51E1"/>
    <w:rsid w:val="35E2041B"/>
    <w:rsid w:val="35E7FF95"/>
    <w:rsid w:val="35EBBD19"/>
    <w:rsid w:val="36107F4C"/>
    <w:rsid w:val="3611D417"/>
    <w:rsid w:val="3613A8FB"/>
    <w:rsid w:val="3613A95E"/>
    <w:rsid w:val="36158DE8"/>
    <w:rsid w:val="36226809"/>
    <w:rsid w:val="3642CAA8"/>
    <w:rsid w:val="36519285"/>
    <w:rsid w:val="3656D9C9"/>
    <w:rsid w:val="365B5D63"/>
    <w:rsid w:val="365BD8C5"/>
    <w:rsid w:val="365F5B89"/>
    <w:rsid w:val="367BF0B8"/>
    <w:rsid w:val="367FF137"/>
    <w:rsid w:val="3687029B"/>
    <w:rsid w:val="368E2D65"/>
    <w:rsid w:val="36945165"/>
    <w:rsid w:val="36AFA429"/>
    <w:rsid w:val="36BF7572"/>
    <w:rsid w:val="36C313D2"/>
    <w:rsid w:val="36C5CDC0"/>
    <w:rsid w:val="36E31137"/>
    <w:rsid w:val="36F4C673"/>
    <w:rsid w:val="36FC9120"/>
    <w:rsid w:val="3711E1AB"/>
    <w:rsid w:val="371BEF02"/>
    <w:rsid w:val="372030A8"/>
    <w:rsid w:val="3722E834"/>
    <w:rsid w:val="372A38E7"/>
    <w:rsid w:val="37362F77"/>
    <w:rsid w:val="373B04D3"/>
    <w:rsid w:val="3757FBF0"/>
    <w:rsid w:val="3759A5DE"/>
    <w:rsid w:val="37648970"/>
    <w:rsid w:val="376B8C86"/>
    <w:rsid w:val="376C3B30"/>
    <w:rsid w:val="377951FC"/>
    <w:rsid w:val="377F69D0"/>
    <w:rsid w:val="37888758"/>
    <w:rsid w:val="378B5D4F"/>
    <w:rsid w:val="378CCD1A"/>
    <w:rsid w:val="378E8128"/>
    <w:rsid w:val="3792F5F4"/>
    <w:rsid w:val="37972AE6"/>
    <w:rsid w:val="37975DE1"/>
    <w:rsid w:val="37AB3F7A"/>
    <w:rsid w:val="37ADA478"/>
    <w:rsid w:val="37ADEB88"/>
    <w:rsid w:val="37AF2EF3"/>
    <w:rsid w:val="37B52DC2"/>
    <w:rsid w:val="37C52C59"/>
    <w:rsid w:val="37ED8CAE"/>
    <w:rsid w:val="37EEBB1C"/>
    <w:rsid w:val="37F29600"/>
    <w:rsid w:val="37F60EF4"/>
    <w:rsid w:val="3805F174"/>
    <w:rsid w:val="3806BB46"/>
    <w:rsid w:val="380D7F49"/>
    <w:rsid w:val="380F8F71"/>
    <w:rsid w:val="38391E57"/>
    <w:rsid w:val="3861520D"/>
    <w:rsid w:val="387DC1C2"/>
    <w:rsid w:val="38805188"/>
    <w:rsid w:val="389CF29F"/>
    <w:rsid w:val="38A6FCAA"/>
    <w:rsid w:val="38B054FD"/>
    <w:rsid w:val="38B3E6C3"/>
    <w:rsid w:val="38B9F390"/>
    <w:rsid w:val="38BC12F7"/>
    <w:rsid w:val="38C5A22C"/>
    <w:rsid w:val="38D95FC0"/>
    <w:rsid w:val="38ECE735"/>
    <w:rsid w:val="390C893E"/>
    <w:rsid w:val="3920C292"/>
    <w:rsid w:val="39246924"/>
    <w:rsid w:val="394257D9"/>
    <w:rsid w:val="394659BF"/>
    <w:rsid w:val="394974D9"/>
    <w:rsid w:val="394E791B"/>
    <w:rsid w:val="39515CBB"/>
    <w:rsid w:val="39627144"/>
    <w:rsid w:val="3981C4E0"/>
    <w:rsid w:val="39978BE2"/>
    <w:rsid w:val="39A22859"/>
    <w:rsid w:val="39A382B7"/>
    <w:rsid w:val="39A6C2D5"/>
    <w:rsid w:val="39C009C7"/>
    <w:rsid w:val="39C5CE27"/>
    <w:rsid w:val="39E2121F"/>
    <w:rsid w:val="39ED908F"/>
    <w:rsid w:val="3A0174ED"/>
    <w:rsid w:val="3A17F7F6"/>
    <w:rsid w:val="3A1BD21B"/>
    <w:rsid w:val="3A39FF5C"/>
    <w:rsid w:val="3A45F5F2"/>
    <w:rsid w:val="3A764BE4"/>
    <w:rsid w:val="3AACFF0A"/>
    <w:rsid w:val="3AC18A14"/>
    <w:rsid w:val="3ACC3566"/>
    <w:rsid w:val="3ADA1A2D"/>
    <w:rsid w:val="3ADF18BF"/>
    <w:rsid w:val="3B1AD762"/>
    <w:rsid w:val="3B1D4644"/>
    <w:rsid w:val="3B214D72"/>
    <w:rsid w:val="3B3E8468"/>
    <w:rsid w:val="3B4342C8"/>
    <w:rsid w:val="3B4838DB"/>
    <w:rsid w:val="3B5B64A6"/>
    <w:rsid w:val="3B5BDA28"/>
    <w:rsid w:val="3B619E88"/>
    <w:rsid w:val="3B7DE280"/>
    <w:rsid w:val="3B7DFE62"/>
    <w:rsid w:val="3B7E3F9A"/>
    <w:rsid w:val="3B80BEDA"/>
    <w:rsid w:val="3B818BA2"/>
    <w:rsid w:val="3B8ED0F2"/>
    <w:rsid w:val="3B98C8C9"/>
    <w:rsid w:val="3B9BC639"/>
    <w:rsid w:val="3BA06B8E"/>
    <w:rsid w:val="3BAF562D"/>
    <w:rsid w:val="3BC08E23"/>
    <w:rsid w:val="3BC0BFAA"/>
    <w:rsid w:val="3BC57EF6"/>
    <w:rsid w:val="3BD567A9"/>
    <w:rsid w:val="3BE1C653"/>
    <w:rsid w:val="3BE6FE96"/>
    <w:rsid w:val="3C085E77"/>
    <w:rsid w:val="3C1B74FF"/>
    <w:rsid w:val="3C251E01"/>
    <w:rsid w:val="3C258A04"/>
    <w:rsid w:val="3C297D15"/>
    <w:rsid w:val="3C2F4E99"/>
    <w:rsid w:val="3C2F6763"/>
    <w:rsid w:val="3C33C31E"/>
    <w:rsid w:val="3C39879A"/>
    <w:rsid w:val="3C4720B8"/>
    <w:rsid w:val="3C5EAC02"/>
    <w:rsid w:val="3C7F1A17"/>
    <w:rsid w:val="3C8619DD"/>
    <w:rsid w:val="3C8707E8"/>
    <w:rsid w:val="3C944560"/>
    <w:rsid w:val="3CA13B6D"/>
    <w:rsid w:val="3CAF7198"/>
    <w:rsid w:val="3CB20C2C"/>
    <w:rsid w:val="3CC48D39"/>
    <w:rsid w:val="3CC69198"/>
    <w:rsid w:val="3CDD0D5B"/>
    <w:rsid w:val="3CECAC43"/>
    <w:rsid w:val="3CF2315B"/>
    <w:rsid w:val="3CF7F332"/>
    <w:rsid w:val="3CF87A3B"/>
    <w:rsid w:val="3CFD6EE9"/>
    <w:rsid w:val="3CFDD257"/>
    <w:rsid w:val="3D19B2E1"/>
    <w:rsid w:val="3D22DA20"/>
    <w:rsid w:val="3D2CC35B"/>
    <w:rsid w:val="3D362924"/>
    <w:rsid w:val="3D5C5E84"/>
    <w:rsid w:val="3D64C81D"/>
    <w:rsid w:val="3D672098"/>
    <w:rsid w:val="3D835DD4"/>
    <w:rsid w:val="3D8775FD"/>
    <w:rsid w:val="3DA543ED"/>
    <w:rsid w:val="3DA9AE1B"/>
    <w:rsid w:val="3DABD6C1"/>
    <w:rsid w:val="3DB1D5B4"/>
    <w:rsid w:val="3DC1C837"/>
    <w:rsid w:val="3DC6080F"/>
    <w:rsid w:val="3DD263E5"/>
    <w:rsid w:val="3DD3CAF4"/>
    <w:rsid w:val="3DE18BA5"/>
    <w:rsid w:val="3E20279C"/>
    <w:rsid w:val="3E20308E"/>
    <w:rsid w:val="3E343426"/>
    <w:rsid w:val="3E489EE4"/>
    <w:rsid w:val="3E57371F"/>
    <w:rsid w:val="3E673F59"/>
    <w:rsid w:val="3E7CC5E0"/>
    <w:rsid w:val="3E8D1166"/>
    <w:rsid w:val="3EA9B319"/>
    <w:rsid w:val="3EAABA6E"/>
    <w:rsid w:val="3EAC2DC5"/>
    <w:rsid w:val="3EBEF5F9"/>
    <w:rsid w:val="3EC5E383"/>
    <w:rsid w:val="3EC89982"/>
    <w:rsid w:val="3EE6037D"/>
    <w:rsid w:val="3EE9A900"/>
    <w:rsid w:val="3EEF4F89"/>
    <w:rsid w:val="3F0605D8"/>
    <w:rsid w:val="3F0ABC86"/>
    <w:rsid w:val="3F2FB4EE"/>
    <w:rsid w:val="3F5907F8"/>
    <w:rsid w:val="3F62C6CD"/>
    <w:rsid w:val="3F74A25A"/>
    <w:rsid w:val="3F77581D"/>
    <w:rsid w:val="3FB4B645"/>
    <w:rsid w:val="3FB5FA51"/>
    <w:rsid w:val="3FBD87C5"/>
    <w:rsid w:val="3FBF0D4C"/>
    <w:rsid w:val="3FDED6F5"/>
    <w:rsid w:val="3FE7125A"/>
    <w:rsid w:val="3FE97B01"/>
    <w:rsid w:val="3FE9ACEE"/>
    <w:rsid w:val="3FEA9B62"/>
    <w:rsid w:val="3FEB7093"/>
    <w:rsid w:val="3FEE65DE"/>
    <w:rsid w:val="3FFAA074"/>
    <w:rsid w:val="40082C58"/>
    <w:rsid w:val="400DB0D7"/>
    <w:rsid w:val="401EFAC8"/>
    <w:rsid w:val="40263662"/>
    <w:rsid w:val="403CB19E"/>
    <w:rsid w:val="4046C9B7"/>
    <w:rsid w:val="406405A4"/>
    <w:rsid w:val="40679F4A"/>
    <w:rsid w:val="4067D542"/>
    <w:rsid w:val="406D84E5"/>
    <w:rsid w:val="4079C1EA"/>
    <w:rsid w:val="408728C5"/>
    <w:rsid w:val="4093A5C6"/>
    <w:rsid w:val="40A21D38"/>
    <w:rsid w:val="40BF0C4C"/>
    <w:rsid w:val="40DD11BD"/>
    <w:rsid w:val="40DEEEDF"/>
    <w:rsid w:val="40DEF9DB"/>
    <w:rsid w:val="40F77544"/>
    <w:rsid w:val="40FACEBC"/>
    <w:rsid w:val="41064C2B"/>
    <w:rsid w:val="410AC03B"/>
    <w:rsid w:val="414B1A1E"/>
    <w:rsid w:val="4151CAB2"/>
    <w:rsid w:val="4157C85E"/>
    <w:rsid w:val="4162D401"/>
    <w:rsid w:val="4164DFD0"/>
    <w:rsid w:val="41740525"/>
    <w:rsid w:val="41766F8C"/>
    <w:rsid w:val="41A75091"/>
    <w:rsid w:val="41B1F34F"/>
    <w:rsid w:val="41B253B7"/>
    <w:rsid w:val="41BAB0AF"/>
    <w:rsid w:val="41BC465D"/>
    <w:rsid w:val="41E46A4C"/>
    <w:rsid w:val="41EC0A4F"/>
    <w:rsid w:val="41F2B0C6"/>
    <w:rsid w:val="42272FB1"/>
    <w:rsid w:val="422A1436"/>
    <w:rsid w:val="422AD7F7"/>
    <w:rsid w:val="42391749"/>
    <w:rsid w:val="4258DDA3"/>
    <w:rsid w:val="4278F47B"/>
    <w:rsid w:val="428E2B63"/>
    <w:rsid w:val="4291DCBE"/>
    <w:rsid w:val="4295CA1E"/>
    <w:rsid w:val="4297EC6C"/>
    <w:rsid w:val="429B3E27"/>
    <w:rsid w:val="42A663E2"/>
    <w:rsid w:val="42AC2D23"/>
    <w:rsid w:val="42AF6086"/>
    <w:rsid w:val="42C78629"/>
    <w:rsid w:val="42C7F5BE"/>
    <w:rsid w:val="42C9DBEA"/>
    <w:rsid w:val="42CCC85E"/>
    <w:rsid w:val="42D29659"/>
    <w:rsid w:val="42DA4472"/>
    <w:rsid w:val="42FA1D09"/>
    <w:rsid w:val="43123FED"/>
    <w:rsid w:val="432DBB3B"/>
    <w:rsid w:val="4332970E"/>
    <w:rsid w:val="4342CA84"/>
    <w:rsid w:val="43486232"/>
    <w:rsid w:val="4351E9E1"/>
    <w:rsid w:val="435DD908"/>
    <w:rsid w:val="436A8C44"/>
    <w:rsid w:val="437040B9"/>
    <w:rsid w:val="43849D0B"/>
    <w:rsid w:val="439916DE"/>
    <w:rsid w:val="439D4F7A"/>
    <w:rsid w:val="43AB59C6"/>
    <w:rsid w:val="43AC4865"/>
    <w:rsid w:val="43B2A932"/>
    <w:rsid w:val="43B79321"/>
    <w:rsid w:val="43BC761F"/>
    <w:rsid w:val="43C5AF52"/>
    <w:rsid w:val="43E11711"/>
    <w:rsid w:val="43E65CAF"/>
    <w:rsid w:val="440359A4"/>
    <w:rsid w:val="4415B2C9"/>
    <w:rsid w:val="4418AF52"/>
    <w:rsid w:val="443497FF"/>
    <w:rsid w:val="4443DBD6"/>
    <w:rsid w:val="444AD103"/>
    <w:rsid w:val="4455663E"/>
    <w:rsid w:val="445A0C5A"/>
    <w:rsid w:val="446B3D86"/>
    <w:rsid w:val="4470DAA8"/>
    <w:rsid w:val="4479F1ED"/>
    <w:rsid w:val="4491A948"/>
    <w:rsid w:val="44999CAA"/>
    <w:rsid w:val="44ABE13B"/>
    <w:rsid w:val="44B66D17"/>
    <w:rsid w:val="44C5DD7E"/>
    <w:rsid w:val="44D82BF3"/>
    <w:rsid w:val="44E43293"/>
    <w:rsid w:val="44EE5D5B"/>
    <w:rsid w:val="44FCA6CA"/>
    <w:rsid w:val="450246EC"/>
    <w:rsid w:val="4503C5AC"/>
    <w:rsid w:val="450811E6"/>
    <w:rsid w:val="45084864"/>
    <w:rsid w:val="4511D6D5"/>
    <w:rsid w:val="45206D6C"/>
    <w:rsid w:val="452535C1"/>
    <w:rsid w:val="4528C098"/>
    <w:rsid w:val="452A5188"/>
    <w:rsid w:val="453FA010"/>
    <w:rsid w:val="4557069C"/>
    <w:rsid w:val="45677069"/>
    <w:rsid w:val="4567D987"/>
    <w:rsid w:val="4569AF52"/>
    <w:rsid w:val="456A9AFA"/>
    <w:rsid w:val="45709853"/>
    <w:rsid w:val="4577F8D0"/>
    <w:rsid w:val="457ED7E3"/>
    <w:rsid w:val="45875E5C"/>
    <w:rsid w:val="4597751A"/>
    <w:rsid w:val="45A7809E"/>
    <w:rsid w:val="45AA475C"/>
    <w:rsid w:val="45C65B03"/>
    <w:rsid w:val="45D8BC22"/>
    <w:rsid w:val="45E1383F"/>
    <w:rsid w:val="4607920A"/>
    <w:rsid w:val="46115988"/>
    <w:rsid w:val="46202A28"/>
    <w:rsid w:val="46248168"/>
    <w:rsid w:val="462C45A3"/>
    <w:rsid w:val="462E353C"/>
    <w:rsid w:val="462F76DE"/>
    <w:rsid w:val="46316896"/>
    <w:rsid w:val="4649E0AF"/>
    <w:rsid w:val="46591F6E"/>
    <w:rsid w:val="46690A4F"/>
    <w:rsid w:val="4669E1F8"/>
    <w:rsid w:val="466B759D"/>
    <w:rsid w:val="4675AF70"/>
    <w:rsid w:val="467A662C"/>
    <w:rsid w:val="467ED8C6"/>
    <w:rsid w:val="46876D10"/>
    <w:rsid w:val="46A418C5"/>
    <w:rsid w:val="46AB100C"/>
    <w:rsid w:val="46C3E30D"/>
    <w:rsid w:val="46C6D378"/>
    <w:rsid w:val="46C9DA57"/>
    <w:rsid w:val="46CB9FC4"/>
    <w:rsid w:val="46CDB833"/>
    <w:rsid w:val="46D1B4AA"/>
    <w:rsid w:val="46E5A0EB"/>
    <w:rsid w:val="46F7637B"/>
    <w:rsid w:val="4705A7E8"/>
    <w:rsid w:val="4714F7B8"/>
    <w:rsid w:val="47342B2E"/>
    <w:rsid w:val="4735C24B"/>
    <w:rsid w:val="473D9C9B"/>
    <w:rsid w:val="474C5341"/>
    <w:rsid w:val="476FEBAB"/>
    <w:rsid w:val="4774B999"/>
    <w:rsid w:val="478194E3"/>
    <w:rsid w:val="47902D9D"/>
    <w:rsid w:val="47A63F8C"/>
    <w:rsid w:val="47B38995"/>
    <w:rsid w:val="47B50B74"/>
    <w:rsid w:val="47B8E45A"/>
    <w:rsid w:val="47C170F6"/>
    <w:rsid w:val="47D24FE3"/>
    <w:rsid w:val="47E2EBF7"/>
    <w:rsid w:val="47E31A3E"/>
    <w:rsid w:val="47E47895"/>
    <w:rsid w:val="47E4A80E"/>
    <w:rsid w:val="47F4BED3"/>
    <w:rsid w:val="4807EDE1"/>
    <w:rsid w:val="481AA927"/>
    <w:rsid w:val="48341B3E"/>
    <w:rsid w:val="483CC3CC"/>
    <w:rsid w:val="48554282"/>
    <w:rsid w:val="485950EE"/>
    <w:rsid w:val="486F987E"/>
    <w:rsid w:val="4871ADB8"/>
    <w:rsid w:val="48737EF6"/>
    <w:rsid w:val="48784BDA"/>
    <w:rsid w:val="487A3A44"/>
    <w:rsid w:val="487C1048"/>
    <w:rsid w:val="489F112B"/>
    <w:rsid w:val="48A17477"/>
    <w:rsid w:val="48C28DF7"/>
    <w:rsid w:val="48CA4A1F"/>
    <w:rsid w:val="48DE1F5B"/>
    <w:rsid w:val="48E15101"/>
    <w:rsid w:val="48E5A21B"/>
    <w:rsid w:val="48F4AA2F"/>
    <w:rsid w:val="48FA9F53"/>
    <w:rsid w:val="48FDB5D7"/>
    <w:rsid w:val="49004461"/>
    <w:rsid w:val="49116D21"/>
    <w:rsid w:val="4917DBA7"/>
    <w:rsid w:val="491AAA5F"/>
    <w:rsid w:val="492CADFA"/>
    <w:rsid w:val="492CADFF"/>
    <w:rsid w:val="492E232A"/>
    <w:rsid w:val="493CC3E7"/>
    <w:rsid w:val="494CC735"/>
    <w:rsid w:val="4974C546"/>
    <w:rsid w:val="49821F64"/>
    <w:rsid w:val="4995E5ED"/>
    <w:rsid w:val="499E17A7"/>
    <w:rsid w:val="49A70150"/>
    <w:rsid w:val="49B55204"/>
    <w:rsid w:val="49B6FC88"/>
    <w:rsid w:val="49BECADE"/>
    <w:rsid w:val="49DBB987"/>
    <w:rsid w:val="49E8EF85"/>
    <w:rsid w:val="4A2761CB"/>
    <w:rsid w:val="4A324196"/>
    <w:rsid w:val="4A63AFDF"/>
    <w:rsid w:val="4A64FA56"/>
    <w:rsid w:val="4A7533C6"/>
    <w:rsid w:val="4A96485E"/>
    <w:rsid w:val="4A9E602C"/>
    <w:rsid w:val="4ABEDEB4"/>
    <w:rsid w:val="4ABFF07F"/>
    <w:rsid w:val="4AC0BDC0"/>
    <w:rsid w:val="4AC371D6"/>
    <w:rsid w:val="4AC9B9F4"/>
    <w:rsid w:val="4ACDDEA0"/>
    <w:rsid w:val="4AD0E543"/>
    <w:rsid w:val="4AD512EC"/>
    <w:rsid w:val="4AD96FEE"/>
    <w:rsid w:val="4AD9D332"/>
    <w:rsid w:val="4AE15961"/>
    <w:rsid w:val="4AE3040A"/>
    <w:rsid w:val="4B04BEA8"/>
    <w:rsid w:val="4B0852A6"/>
    <w:rsid w:val="4B0F939E"/>
    <w:rsid w:val="4B2C39D6"/>
    <w:rsid w:val="4B42ADD9"/>
    <w:rsid w:val="4B463A64"/>
    <w:rsid w:val="4B67A6E9"/>
    <w:rsid w:val="4B725DD5"/>
    <w:rsid w:val="4B9855EF"/>
    <w:rsid w:val="4BB7494C"/>
    <w:rsid w:val="4BD1BAAE"/>
    <w:rsid w:val="4BDB3D76"/>
    <w:rsid w:val="4BF838F2"/>
    <w:rsid w:val="4C04B240"/>
    <w:rsid w:val="4C11763B"/>
    <w:rsid w:val="4C1BC1E8"/>
    <w:rsid w:val="4C1E7E35"/>
    <w:rsid w:val="4C2842CC"/>
    <w:rsid w:val="4C29B584"/>
    <w:rsid w:val="4C2AE385"/>
    <w:rsid w:val="4C3F3C04"/>
    <w:rsid w:val="4C4AC57C"/>
    <w:rsid w:val="4C4B321E"/>
    <w:rsid w:val="4C7BACCB"/>
    <w:rsid w:val="4C87F589"/>
    <w:rsid w:val="4CBE123D"/>
    <w:rsid w:val="4CCD805E"/>
    <w:rsid w:val="4CDEE36E"/>
    <w:rsid w:val="4CFA31EC"/>
    <w:rsid w:val="4CFBE130"/>
    <w:rsid w:val="4D0CA5EF"/>
    <w:rsid w:val="4D156479"/>
    <w:rsid w:val="4D29ED60"/>
    <w:rsid w:val="4D45A29D"/>
    <w:rsid w:val="4D4B3C5D"/>
    <w:rsid w:val="4D5DEE20"/>
    <w:rsid w:val="4D649AB3"/>
    <w:rsid w:val="4D654DC0"/>
    <w:rsid w:val="4D71E77D"/>
    <w:rsid w:val="4D817434"/>
    <w:rsid w:val="4D86A28D"/>
    <w:rsid w:val="4D8DE6CD"/>
    <w:rsid w:val="4D952851"/>
    <w:rsid w:val="4D9A6FFE"/>
    <w:rsid w:val="4D9AB67D"/>
    <w:rsid w:val="4DB6C0EB"/>
    <w:rsid w:val="4DC4FFFE"/>
    <w:rsid w:val="4DD64766"/>
    <w:rsid w:val="4DE3CF69"/>
    <w:rsid w:val="4DE7027F"/>
    <w:rsid w:val="4DFC7001"/>
    <w:rsid w:val="4DFF64DD"/>
    <w:rsid w:val="4E049E29"/>
    <w:rsid w:val="4E25C814"/>
    <w:rsid w:val="4E349C53"/>
    <w:rsid w:val="4E640057"/>
    <w:rsid w:val="4E72102E"/>
    <w:rsid w:val="4E7C2118"/>
    <w:rsid w:val="4E8550A9"/>
    <w:rsid w:val="4E8B2C44"/>
    <w:rsid w:val="4E9CEE51"/>
    <w:rsid w:val="4E9D7CDC"/>
    <w:rsid w:val="4EAD3FAA"/>
    <w:rsid w:val="4EB7FACA"/>
    <w:rsid w:val="4EB80779"/>
    <w:rsid w:val="4ECB4E74"/>
    <w:rsid w:val="4EDE31AE"/>
    <w:rsid w:val="4EE5D620"/>
    <w:rsid w:val="4EE648B0"/>
    <w:rsid w:val="4EE84204"/>
    <w:rsid w:val="4EEA6744"/>
    <w:rsid w:val="4EEADE7B"/>
    <w:rsid w:val="4F1A8E57"/>
    <w:rsid w:val="4F2A25EF"/>
    <w:rsid w:val="4F3485DB"/>
    <w:rsid w:val="4F4C5DD2"/>
    <w:rsid w:val="4F5F94E3"/>
    <w:rsid w:val="4F612FCE"/>
    <w:rsid w:val="4F734512"/>
    <w:rsid w:val="4F740453"/>
    <w:rsid w:val="4F7F2F27"/>
    <w:rsid w:val="4F8E206E"/>
    <w:rsid w:val="4FA7B834"/>
    <w:rsid w:val="4FC72CF1"/>
    <w:rsid w:val="4FD3AC93"/>
    <w:rsid w:val="4FD94056"/>
    <w:rsid w:val="4FDCC3C2"/>
    <w:rsid w:val="4FE24620"/>
    <w:rsid w:val="4FED7FC0"/>
    <w:rsid w:val="4FFD9C2A"/>
    <w:rsid w:val="500B5659"/>
    <w:rsid w:val="50100A25"/>
    <w:rsid w:val="5033BA06"/>
    <w:rsid w:val="504123D2"/>
    <w:rsid w:val="504A1996"/>
    <w:rsid w:val="50622682"/>
    <w:rsid w:val="506B40AB"/>
    <w:rsid w:val="508D5478"/>
    <w:rsid w:val="50A5A90C"/>
    <w:rsid w:val="50ADE597"/>
    <w:rsid w:val="50AF7381"/>
    <w:rsid w:val="50B6F247"/>
    <w:rsid w:val="50BE91DE"/>
    <w:rsid w:val="50D06896"/>
    <w:rsid w:val="50E6D00C"/>
    <w:rsid w:val="50F75455"/>
    <w:rsid w:val="50F81966"/>
    <w:rsid w:val="50FD002F"/>
    <w:rsid w:val="511BBA21"/>
    <w:rsid w:val="51217C63"/>
    <w:rsid w:val="5135E937"/>
    <w:rsid w:val="5144EE5D"/>
    <w:rsid w:val="5160C722"/>
    <w:rsid w:val="5184BDA6"/>
    <w:rsid w:val="5195460D"/>
    <w:rsid w:val="519799D5"/>
    <w:rsid w:val="51AB6183"/>
    <w:rsid w:val="51B93171"/>
    <w:rsid w:val="51C8A734"/>
    <w:rsid w:val="51CE2780"/>
    <w:rsid w:val="51CE637C"/>
    <w:rsid w:val="51D8B416"/>
    <w:rsid w:val="51DFE557"/>
    <w:rsid w:val="51F882C8"/>
    <w:rsid w:val="51F9162C"/>
    <w:rsid w:val="52040286"/>
    <w:rsid w:val="52080E7D"/>
    <w:rsid w:val="520E8B31"/>
    <w:rsid w:val="521D76E2"/>
    <w:rsid w:val="5227252D"/>
    <w:rsid w:val="522BE61E"/>
    <w:rsid w:val="523A6136"/>
    <w:rsid w:val="523C8CD7"/>
    <w:rsid w:val="523CD4F9"/>
    <w:rsid w:val="5245F371"/>
    <w:rsid w:val="525EF9A8"/>
    <w:rsid w:val="526E11D1"/>
    <w:rsid w:val="527D0E28"/>
    <w:rsid w:val="52809271"/>
    <w:rsid w:val="528D20EA"/>
    <w:rsid w:val="52910B12"/>
    <w:rsid w:val="52ABB439"/>
    <w:rsid w:val="52C11C0D"/>
    <w:rsid w:val="52CCD909"/>
    <w:rsid w:val="52D8AE7F"/>
    <w:rsid w:val="52DEDAB7"/>
    <w:rsid w:val="52EA7F55"/>
    <w:rsid w:val="52F7BE1B"/>
    <w:rsid w:val="52FA58A7"/>
    <w:rsid w:val="531BAE89"/>
    <w:rsid w:val="5328377A"/>
    <w:rsid w:val="532B0846"/>
    <w:rsid w:val="53345845"/>
    <w:rsid w:val="5365AF2D"/>
    <w:rsid w:val="536E75DA"/>
    <w:rsid w:val="5379D05D"/>
    <w:rsid w:val="538A4AA0"/>
    <w:rsid w:val="538F6D58"/>
    <w:rsid w:val="5392A6E7"/>
    <w:rsid w:val="53B5F9E0"/>
    <w:rsid w:val="53B70B6E"/>
    <w:rsid w:val="53B94743"/>
    <w:rsid w:val="53BC09CA"/>
    <w:rsid w:val="53CA8CDE"/>
    <w:rsid w:val="53E7E8C1"/>
    <w:rsid w:val="53ECF553"/>
    <w:rsid w:val="5406DD6B"/>
    <w:rsid w:val="5409E232"/>
    <w:rsid w:val="541450FA"/>
    <w:rsid w:val="54322D17"/>
    <w:rsid w:val="54334A5E"/>
    <w:rsid w:val="5436B260"/>
    <w:rsid w:val="543770F2"/>
    <w:rsid w:val="5461DE52"/>
    <w:rsid w:val="54938E7C"/>
    <w:rsid w:val="549BFA58"/>
    <w:rsid w:val="54A4B95B"/>
    <w:rsid w:val="54A5AC1B"/>
    <w:rsid w:val="54B57F0F"/>
    <w:rsid w:val="54D0CCF6"/>
    <w:rsid w:val="54D0CEE1"/>
    <w:rsid w:val="54D1C7F5"/>
    <w:rsid w:val="54F0EB44"/>
    <w:rsid w:val="54F16829"/>
    <w:rsid w:val="54FBC673"/>
    <w:rsid w:val="54FBC98A"/>
    <w:rsid w:val="54FC3D2A"/>
    <w:rsid w:val="550570DF"/>
    <w:rsid w:val="5509034B"/>
    <w:rsid w:val="551F0DE2"/>
    <w:rsid w:val="552B3DB9"/>
    <w:rsid w:val="552F0E01"/>
    <w:rsid w:val="5531E4D8"/>
    <w:rsid w:val="55506209"/>
    <w:rsid w:val="55618CEC"/>
    <w:rsid w:val="5561BE66"/>
    <w:rsid w:val="5589074F"/>
    <w:rsid w:val="558FDC9C"/>
    <w:rsid w:val="559358AC"/>
    <w:rsid w:val="55A5B293"/>
    <w:rsid w:val="55AB832B"/>
    <w:rsid w:val="55B14D9B"/>
    <w:rsid w:val="55D3E99D"/>
    <w:rsid w:val="55D785F4"/>
    <w:rsid w:val="55DE6D46"/>
    <w:rsid w:val="55E242E3"/>
    <w:rsid w:val="55EE3CCD"/>
    <w:rsid w:val="55FB5993"/>
    <w:rsid w:val="56025680"/>
    <w:rsid w:val="560765A4"/>
    <w:rsid w:val="5617FEE5"/>
    <w:rsid w:val="562D78C7"/>
    <w:rsid w:val="56432174"/>
    <w:rsid w:val="56475A47"/>
    <w:rsid w:val="564C8568"/>
    <w:rsid w:val="5650F632"/>
    <w:rsid w:val="5657B391"/>
    <w:rsid w:val="5676FFC2"/>
    <w:rsid w:val="56A5633C"/>
    <w:rsid w:val="56B144A5"/>
    <w:rsid w:val="56B4381C"/>
    <w:rsid w:val="56BAB98A"/>
    <w:rsid w:val="56BC289D"/>
    <w:rsid w:val="56C3FCFC"/>
    <w:rsid w:val="56C6F232"/>
    <w:rsid w:val="56CCC56E"/>
    <w:rsid w:val="56D235AA"/>
    <w:rsid w:val="56DAC497"/>
    <w:rsid w:val="56E3A1D6"/>
    <w:rsid w:val="56E50B55"/>
    <w:rsid w:val="56F3EADC"/>
    <w:rsid w:val="5719720C"/>
    <w:rsid w:val="57263753"/>
    <w:rsid w:val="573834A8"/>
    <w:rsid w:val="5739A959"/>
    <w:rsid w:val="57459685"/>
    <w:rsid w:val="5746D346"/>
    <w:rsid w:val="574CF4E3"/>
    <w:rsid w:val="5751CBF3"/>
    <w:rsid w:val="57558CB1"/>
    <w:rsid w:val="575C7B56"/>
    <w:rsid w:val="575EAFCA"/>
    <w:rsid w:val="5766A706"/>
    <w:rsid w:val="579030E0"/>
    <w:rsid w:val="5793144C"/>
    <w:rsid w:val="57A83CC4"/>
    <w:rsid w:val="57A8CF00"/>
    <w:rsid w:val="57B98C75"/>
    <w:rsid w:val="57C620E5"/>
    <w:rsid w:val="57C713CE"/>
    <w:rsid w:val="57C93D51"/>
    <w:rsid w:val="57CE874C"/>
    <w:rsid w:val="57D73F7C"/>
    <w:rsid w:val="57E32AA8"/>
    <w:rsid w:val="57E9F9C5"/>
    <w:rsid w:val="57F3D328"/>
    <w:rsid w:val="58001F94"/>
    <w:rsid w:val="580E4E7B"/>
    <w:rsid w:val="58152A5C"/>
    <w:rsid w:val="5831B9B6"/>
    <w:rsid w:val="5834D3B1"/>
    <w:rsid w:val="5841B976"/>
    <w:rsid w:val="58520A60"/>
    <w:rsid w:val="5859310B"/>
    <w:rsid w:val="585C8917"/>
    <w:rsid w:val="586D6702"/>
    <w:rsid w:val="587EB842"/>
    <w:rsid w:val="5884ADCD"/>
    <w:rsid w:val="588CB866"/>
    <w:rsid w:val="58A617FC"/>
    <w:rsid w:val="58AEDBD2"/>
    <w:rsid w:val="58B77591"/>
    <w:rsid w:val="58C1DA69"/>
    <w:rsid w:val="58C97DB2"/>
    <w:rsid w:val="58E2BDB9"/>
    <w:rsid w:val="58ECAB39"/>
    <w:rsid w:val="5903B499"/>
    <w:rsid w:val="594A803B"/>
    <w:rsid w:val="594B9A64"/>
    <w:rsid w:val="59771413"/>
    <w:rsid w:val="597D73DC"/>
    <w:rsid w:val="598149A6"/>
    <w:rsid w:val="59A8F7E8"/>
    <w:rsid w:val="59AA2079"/>
    <w:rsid w:val="59AC0366"/>
    <w:rsid w:val="59AD0F28"/>
    <w:rsid w:val="59AEA084"/>
    <w:rsid w:val="59B20C62"/>
    <w:rsid w:val="59B7A824"/>
    <w:rsid w:val="59C5BAFC"/>
    <w:rsid w:val="59E320CA"/>
    <w:rsid w:val="59F75D5F"/>
    <w:rsid w:val="5A1EECC5"/>
    <w:rsid w:val="5A2F5247"/>
    <w:rsid w:val="5A49492C"/>
    <w:rsid w:val="5A5341E3"/>
    <w:rsid w:val="5A754EDA"/>
    <w:rsid w:val="5A8AE090"/>
    <w:rsid w:val="5A934EAD"/>
    <w:rsid w:val="5AA6A411"/>
    <w:rsid w:val="5AB1E9C5"/>
    <w:rsid w:val="5AB70F8A"/>
    <w:rsid w:val="5AB812A2"/>
    <w:rsid w:val="5AB9CBEF"/>
    <w:rsid w:val="5AC8FC7C"/>
    <w:rsid w:val="5ACEC98B"/>
    <w:rsid w:val="5AD40352"/>
    <w:rsid w:val="5ADB14C3"/>
    <w:rsid w:val="5ADD8FB4"/>
    <w:rsid w:val="5ADF9ECC"/>
    <w:rsid w:val="5AE49CEF"/>
    <w:rsid w:val="5AFDC7C1"/>
    <w:rsid w:val="5AFE5673"/>
    <w:rsid w:val="5AFE63BE"/>
    <w:rsid w:val="5B361DDB"/>
    <w:rsid w:val="5B42BE85"/>
    <w:rsid w:val="5B43B6CB"/>
    <w:rsid w:val="5B45EF3D"/>
    <w:rsid w:val="5B4AE7C5"/>
    <w:rsid w:val="5B4DDCC3"/>
    <w:rsid w:val="5B907A29"/>
    <w:rsid w:val="5BAD2720"/>
    <w:rsid w:val="5BB77A18"/>
    <w:rsid w:val="5BC854CA"/>
    <w:rsid w:val="5BD63964"/>
    <w:rsid w:val="5BE9F25F"/>
    <w:rsid w:val="5BEC2347"/>
    <w:rsid w:val="5BEF612D"/>
    <w:rsid w:val="5BF692F3"/>
    <w:rsid w:val="5BF99C8E"/>
    <w:rsid w:val="5BFA41A1"/>
    <w:rsid w:val="5C1FE4DF"/>
    <w:rsid w:val="5C22A27F"/>
    <w:rsid w:val="5C251CEE"/>
    <w:rsid w:val="5C2B2F85"/>
    <w:rsid w:val="5C3135E1"/>
    <w:rsid w:val="5C368FFA"/>
    <w:rsid w:val="5C379894"/>
    <w:rsid w:val="5C4071DA"/>
    <w:rsid w:val="5C471E4C"/>
    <w:rsid w:val="5C503181"/>
    <w:rsid w:val="5C6775A2"/>
    <w:rsid w:val="5C6880B2"/>
    <w:rsid w:val="5C85A8C6"/>
    <w:rsid w:val="5C8A0214"/>
    <w:rsid w:val="5C9E3C6D"/>
    <w:rsid w:val="5CAF61A7"/>
    <w:rsid w:val="5CB405C1"/>
    <w:rsid w:val="5CB74CBF"/>
    <w:rsid w:val="5CB8EA68"/>
    <w:rsid w:val="5CBF372C"/>
    <w:rsid w:val="5CC5EEEB"/>
    <w:rsid w:val="5CC81010"/>
    <w:rsid w:val="5CD224FA"/>
    <w:rsid w:val="5CD62D7C"/>
    <w:rsid w:val="5CDF80DB"/>
    <w:rsid w:val="5D0FED62"/>
    <w:rsid w:val="5D16B604"/>
    <w:rsid w:val="5D1D45A6"/>
    <w:rsid w:val="5D25B460"/>
    <w:rsid w:val="5D30F799"/>
    <w:rsid w:val="5D4B073F"/>
    <w:rsid w:val="5D6DE7C6"/>
    <w:rsid w:val="5D710934"/>
    <w:rsid w:val="5D728FE0"/>
    <w:rsid w:val="5D8554AE"/>
    <w:rsid w:val="5D926354"/>
    <w:rsid w:val="5DAA388A"/>
    <w:rsid w:val="5DAF3458"/>
    <w:rsid w:val="5DB29767"/>
    <w:rsid w:val="5DB653C2"/>
    <w:rsid w:val="5DBCA0DD"/>
    <w:rsid w:val="5DBEAE29"/>
    <w:rsid w:val="5DC0DBDC"/>
    <w:rsid w:val="5DCAEF6F"/>
    <w:rsid w:val="5DDB30F9"/>
    <w:rsid w:val="5DDEF772"/>
    <w:rsid w:val="5DEEC00D"/>
    <w:rsid w:val="5DF02C46"/>
    <w:rsid w:val="5E059860"/>
    <w:rsid w:val="5E066D10"/>
    <w:rsid w:val="5E072B56"/>
    <w:rsid w:val="5E562B2F"/>
    <w:rsid w:val="5E5A6152"/>
    <w:rsid w:val="5E5F662E"/>
    <w:rsid w:val="5E6F1A69"/>
    <w:rsid w:val="5E7303E4"/>
    <w:rsid w:val="5E8211A7"/>
    <w:rsid w:val="5E8C6664"/>
    <w:rsid w:val="5E9767E8"/>
    <w:rsid w:val="5E9B519A"/>
    <w:rsid w:val="5EA49D3A"/>
    <w:rsid w:val="5EA604D7"/>
    <w:rsid w:val="5EBDC27E"/>
    <w:rsid w:val="5EC184C1"/>
    <w:rsid w:val="5ED4FED6"/>
    <w:rsid w:val="5EE3782E"/>
    <w:rsid w:val="5EEF493B"/>
    <w:rsid w:val="5EF21751"/>
    <w:rsid w:val="5EF3190D"/>
    <w:rsid w:val="5EF6A777"/>
    <w:rsid w:val="5F02236B"/>
    <w:rsid w:val="5F08BE33"/>
    <w:rsid w:val="5F119293"/>
    <w:rsid w:val="5F25092B"/>
    <w:rsid w:val="5F3553EF"/>
    <w:rsid w:val="5F3B98F5"/>
    <w:rsid w:val="5F3E3504"/>
    <w:rsid w:val="5F3EA640"/>
    <w:rsid w:val="5F43E56D"/>
    <w:rsid w:val="5F45FEF6"/>
    <w:rsid w:val="5F5D4E63"/>
    <w:rsid w:val="5F657F6C"/>
    <w:rsid w:val="5F6CF38E"/>
    <w:rsid w:val="5F73AB5E"/>
    <w:rsid w:val="5F7AD7B7"/>
    <w:rsid w:val="5F8AB082"/>
    <w:rsid w:val="5F8AE148"/>
    <w:rsid w:val="5FAAC740"/>
    <w:rsid w:val="5FC03367"/>
    <w:rsid w:val="5FC1F22E"/>
    <w:rsid w:val="5FD7601B"/>
    <w:rsid w:val="5FF7A856"/>
    <w:rsid w:val="5FFD5B94"/>
    <w:rsid w:val="5FFF110F"/>
    <w:rsid w:val="6002AC38"/>
    <w:rsid w:val="600FF60B"/>
    <w:rsid w:val="6017E8B9"/>
    <w:rsid w:val="601E1C77"/>
    <w:rsid w:val="605D5522"/>
    <w:rsid w:val="606B758B"/>
    <w:rsid w:val="60747615"/>
    <w:rsid w:val="607AED1D"/>
    <w:rsid w:val="608837BD"/>
    <w:rsid w:val="609CEA28"/>
    <w:rsid w:val="609E2D3A"/>
    <w:rsid w:val="60A35D79"/>
    <w:rsid w:val="60B2F92B"/>
    <w:rsid w:val="60C4AB17"/>
    <w:rsid w:val="60D382FE"/>
    <w:rsid w:val="60D819FF"/>
    <w:rsid w:val="60E8F5BF"/>
    <w:rsid w:val="60F91EC4"/>
    <w:rsid w:val="61074290"/>
    <w:rsid w:val="611146D7"/>
    <w:rsid w:val="612F0B1A"/>
    <w:rsid w:val="613658E9"/>
    <w:rsid w:val="613DB98F"/>
    <w:rsid w:val="613E8A3C"/>
    <w:rsid w:val="6140A10F"/>
    <w:rsid w:val="61541868"/>
    <w:rsid w:val="6157F599"/>
    <w:rsid w:val="616A0485"/>
    <w:rsid w:val="618C2F67"/>
    <w:rsid w:val="61A3F5EA"/>
    <w:rsid w:val="61A502AB"/>
    <w:rsid w:val="61B7507F"/>
    <w:rsid w:val="61B9ECD8"/>
    <w:rsid w:val="61BC8F1F"/>
    <w:rsid w:val="61D82A84"/>
    <w:rsid w:val="61E3A770"/>
    <w:rsid w:val="61F26073"/>
    <w:rsid w:val="62137D02"/>
    <w:rsid w:val="621F8706"/>
    <w:rsid w:val="6223B2DC"/>
    <w:rsid w:val="6226057D"/>
    <w:rsid w:val="624CDCDC"/>
    <w:rsid w:val="625EBC21"/>
    <w:rsid w:val="627B862F"/>
    <w:rsid w:val="6285B8BC"/>
    <w:rsid w:val="629E3A6B"/>
    <w:rsid w:val="62A40B88"/>
    <w:rsid w:val="62B8D579"/>
    <w:rsid w:val="62E96F26"/>
    <w:rsid w:val="631ADEBD"/>
    <w:rsid w:val="6328416F"/>
    <w:rsid w:val="6336B1D1"/>
    <w:rsid w:val="6339118B"/>
    <w:rsid w:val="634447F3"/>
    <w:rsid w:val="6345F6F9"/>
    <w:rsid w:val="63471A2C"/>
    <w:rsid w:val="634B319E"/>
    <w:rsid w:val="6354E4DA"/>
    <w:rsid w:val="637E9556"/>
    <w:rsid w:val="6387D8CC"/>
    <w:rsid w:val="63A676FB"/>
    <w:rsid w:val="63AE9E79"/>
    <w:rsid w:val="63B7A7E0"/>
    <w:rsid w:val="63B9AE81"/>
    <w:rsid w:val="63BA1847"/>
    <w:rsid w:val="63C1D5DE"/>
    <w:rsid w:val="63CAB0EC"/>
    <w:rsid w:val="63DF6B83"/>
    <w:rsid w:val="63E8AD3D"/>
    <w:rsid w:val="64237AFF"/>
    <w:rsid w:val="6436DA8E"/>
    <w:rsid w:val="645149D7"/>
    <w:rsid w:val="645F743A"/>
    <w:rsid w:val="646169C9"/>
    <w:rsid w:val="64639FE6"/>
    <w:rsid w:val="647854EC"/>
    <w:rsid w:val="6479BA7B"/>
    <w:rsid w:val="647AADB6"/>
    <w:rsid w:val="647BF704"/>
    <w:rsid w:val="64950DDC"/>
    <w:rsid w:val="649DE445"/>
    <w:rsid w:val="64AA05A3"/>
    <w:rsid w:val="64E16CAD"/>
    <w:rsid w:val="64FBA7E8"/>
    <w:rsid w:val="64FECB77"/>
    <w:rsid w:val="6503738E"/>
    <w:rsid w:val="65138112"/>
    <w:rsid w:val="65176E69"/>
    <w:rsid w:val="651FAF9E"/>
    <w:rsid w:val="6528FA66"/>
    <w:rsid w:val="652D5134"/>
    <w:rsid w:val="6551262D"/>
    <w:rsid w:val="6573533D"/>
    <w:rsid w:val="657EDF29"/>
    <w:rsid w:val="658588A4"/>
    <w:rsid w:val="658BAF7F"/>
    <w:rsid w:val="65A1B4FA"/>
    <w:rsid w:val="65A5D5FE"/>
    <w:rsid w:val="65B62956"/>
    <w:rsid w:val="65C1EE3D"/>
    <w:rsid w:val="65E6EEBC"/>
    <w:rsid w:val="65E9FBA2"/>
    <w:rsid w:val="65F60FCF"/>
    <w:rsid w:val="6603114B"/>
    <w:rsid w:val="661025B4"/>
    <w:rsid w:val="66158ADC"/>
    <w:rsid w:val="6633655F"/>
    <w:rsid w:val="6637C72A"/>
    <w:rsid w:val="664399C7"/>
    <w:rsid w:val="6645912B"/>
    <w:rsid w:val="666E5293"/>
    <w:rsid w:val="667A8E3B"/>
    <w:rsid w:val="66838B27"/>
    <w:rsid w:val="66872A3D"/>
    <w:rsid w:val="668BB7EE"/>
    <w:rsid w:val="66905F3B"/>
    <w:rsid w:val="66908F6A"/>
    <w:rsid w:val="6694FF5B"/>
    <w:rsid w:val="66BB1935"/>
    <w:rsid w:val="66BD67F0"/>
    <w:rsid w:val="672181F8"/>
    <w:rsid w:val="673B0C29"/>
    <w:rsid w:val="674B1636"/>
    <w:rsid w:val="674F43BF"/>
    <w:rsid w:val="675D5BB7"/>
    <w:rsid w:val="67657D54"/>
    <w:rsid w:val="67758AFC"/>
    <w:rsid w:val="6791177F"/>
    <w:rsid w:val="67958D8B"/>
    <w:rsid w:val="67A8EF54"/>
    <w:rsid w:val="67B1FBF8"/>
    <w:rsid w:val="67C7197C"/>
    <w:rsid w:val="6802E4DC"/>
    <w:rsid w:val="6803F11A"/>
    <w:rsid w:val="6809D241"/>
    <w:rsid w:val="681FE76D"/>
    <w:rsid w:val="682C5FCB"/>
    <w:rsid w:val="6857E579"/>
    <w:rsid w:val="685AF5E3"/>
    <w:rsid w:val="68602C2B"/>
    <w:rsid w:val="68655F7E"/>
    <w:rsid w:val="68667F6F"/>
    <w:rsid w:val="68778C9E"/>
    <w:rsid w:val="6882BEE7"/>
    <w:rsid w:val="688FBD95"/>
    <w:rsid w:val="68A12712"/>
    <w:rsid w:val="68A24800"/>
    <w:rsid w:val="68A4EE41"/>
    <w:rsid w:val="68BF238F"/>
    <w:rsid w:val="68C0DCEE"/>
    <w:rsid w:val="68CAA64F"/>
    <w:rsid w:val="68CE4E2B"/>
    <w:rsid w:val="68D68DE0"/>
    <w:rsid w:val="68F4313B"/>
    <w:rsid w:val="68F4E614"/>
    <w:rsid w:val="68F5068B"/>
    <w:rsid w:val="68FD94FE"/>
    <w:rsid w:val="6903E9D5"/>
    <w:rsid w:val="691F0F6E"/>
    <w:rsid w:val="692BF422"/>
    <w:rsid w:val="692C6872"/>
    <w:rsid w:val="693B4E4A"/>
    <w:rsid w:val="6946F85E"/>
    <w:rsid w:val="695DA669"/>
    <w:rsid w:val="69658539"/>
    <w:rsid w:val="696D245A"/>
    <w:rsid w:val="69732750"/>
    <w:rsid w:val="6976DDAF"/>
    <w:rsid w:val="697AA0FF"/>
    <w:rsid w:val="697F6872"/>
    <w:rsid w:val="698C6941"/>
    <w:rsid w:val="69ACFA69"/>
    <w:rsid w:val="69C0FDC5"/>
    <w:rsid w:val="69D4BBB2"/>
    <w:rsid w:val="69DC4CDA"/>
    <w:rsid w:val="69E0CFD8"/>
    <w:rsid w:val="69FBC8AE"/>
    <w:rsid w:val="6A0C2B53"/>
    <w:rsid w:val="6A134EE1"/>
    <w:rsid w:val="6A2A55ED"/>
    <w:rsid w:val="6A2C1830"/>
    <w:rsid w:val="6A34B6F7"/>
    <w:rsid w:val="6A48E7C2"/>
    <w:rsid w:val="6A564462"/>
    <w:rsid w:val="6A5D651F"/>
    <w:rsid w:val="6A5F92A2"/>
    <w:rsid w:val="6A624A2A"/>
    <w:rsid w:val="6A687251"/>
    <w:rsid w:val="6A698405"/>
    <w:rsid w:val="6A6B4D39"/>
    <w:rsid w:val="6A97DE96"/>
    <w:rsid w:val="6AAE7745"/>
    <w:rsid w:val="6AAF921F"/>
    <w:rsid w:val="6AB1DFD2"/>
    <w:rsid w:val="6ABE4877"/>
    <w:rsid w:val="6AC884AF"/>
    <w:rsid w:val="6AD2C528"/>
    <w:rsid w:val="6AFDBE40"/>
    <w:rsid w:val="6B07B8F3"/>
    <w:rsid w:val="6B0F0A28"/>
    <w:rsid w:val="6B1F4C4B"/>
    <w:rsid w:val="6B319BD9"/>
    <w:rsid w:val="6B3389C5"/>
    <w:rsid w:val="6B37558D"/>
    <w:rsid w:val="6B3D9CBE"/>
    <w:rsid w:val="6B44AA80"/>
    <w:rsid w:val="6B60DB9E"/>
    <w:rsid w:val="6B68BCA4"/>
    <w:rsid w:val="6B6ADA3C"/>
    <w:rsid w:val="6B7250BB"/>
    <w:rsid w:val="6B743349"/>
    <w:rsid w:val="6B7C268E"/>
    <w:rsid w:val="6B7E04CD"/>
    <w:rsid w:val="6B8BAB7E"/>
    <w:rsid w:val="6B92C3B3"/>
    <w:rsid w:val="6B95ECDE"/>
    <w:rsid w:val="6BBFC250"/>
    <w:rsid w:val="6BC9C3A8"/>
    <w:rsid w:val="6BEBFCFF"/>
    <w:rsid w:val="6BEEE12B"/>
    <w:rsid w:val="6BF214C3"/>
    <w:rsid w:val="6BF3C7CB"/>
    <w:rsid w:val="6BFABC1A"/>
    <w:rsid w:val="6C35B9C6"/>
    <w:rsid w:val="6C3C1673"/>
    <w:rsid w:val="6C44A369"/>
    <w:rsid w:val="6C4B781F"/>
    <w:rsid w:val="6C53AEDA"/>
    <w:rsid w:val="6C54583E"/>
    <w:rsid w:val="6C5A18D8"/>
    <w:rsid w:val="6C5E3554"/>
    <w:rsid w:val="6C5E3826"/>
    <w:rsid w:val="6C869202"/>
    <w:rsid w:val="6C8ED9EE"/>
    <w:rsid w:val="6CB805DE"/>
    <w:rsid w:val="6CC09D18"/>
    <w:rsid w:val="6CCDEB8D"/>
    <w:rsid w:val="6CD830A2"/>
    <w:rsid w:val="6CD86C67"/>
    <w:rsid w:val="6CDCE1A7"/>
    <w:rsid w:val="6CEE7449"/>
    <w:rsid w:val="6CF1D4FF"/>
    <w:rsid w:val="6CF814A3"/>
    <w:rsid w:val="6CFB9122"/>
    <w:rsid w:val="6D021C48"/>
    <w:rsid w:val="6D06B9CD"/>
    <w:rsid w:val="6D3DB0B5"/>
    <w:rsid w:val="6D404658"/>
    <w:rsid w:val="6D5E2757"/>
    <w:rsid w:val="6D7B510D"/>
    <w:rsid w:val="6D834E2C"/>
    <w:rsid w:val="6D8AC4CD"/>
    <w:rsid w:val="6D8C1AF9"/>
    <w:rsid w:val="6D95BF5D"/>
    <w:rsid w:val="6D9857E0"/>
    <w:rsid w:val="6DAB0D57"/>
    <w:rsid w:val="6DACBAE9"/>
    <w:rsid w:val="6DAE6B55"/>
    <w:rsid w:val="6DCF11BD"/>
    <w:rsid w:val="6DD0ACA4"/>
    <w:rsid w:val="6DD67957"/>
    <w:rsid w:val="6E319685"/>
    <w:rsid w:val="6E47FD65"/>
    <w:rsid w:val="6E4DCB96"/>
    <w:rsid w:val="6E53AA70"/>
    <w:rsid w:val="6E8151FE"/>
    <w:rsid w:val="6E904103"/>
    <w:rsid w:val="6E99599A"/>
    <w:rsid w:val="6EA28A2E"/>
    <w:rsid w:val="6EA9FD68"/>
    <w:rsid w:val="6EAB66FC"/>
    <w:rsid w:val="6EB13C18"/>
    <w:rsid w:val="6EB57938"/>
    <w:rsid w:val="6EC4D4AF"/>
    <w:rsid w:val="6ED6695E"/>
    <w:rsid w:val="6EE22B11"/>
    <w:rsid w:val="6EEC5803"/>
    <w:rsid w:val="6EF153B1"/>
    <w:rsid w:val="6EF627DA"/>
    <w:rsid w:val="6F08DE64"/>
    <w:rsid w:val="6F205181"/>
    <w:rsid w:val="6F527FA0"/>
    <w:rsid w:val="6F686D9C"/>
    <w:rsid w:val="6F9FCAD1"/>
    <w:rsid w:val="6FE9BA53"/>
    <w:rsid w:val="70070F08"/>
    <w:rsid w:val="701B4004"/>
    <w:rsid w:val="70227FE7"/>
    <w:rsid w:val="7031998D"/>
    <w:rsid w:val="7036356B"/>
    <w:rsid w:val="704DDE3E"/>
    <w:rsid w:val="70642A65"/>
    <w:rsid w:val="706B8A43"/>
    <w:rsid w:val="7099C2E8"/>
    <w:rsid w:val="70A41353"/>
    <w:rsid w:val="70CB7444"/>
    <w:rsid w:val="70D59213"/>
    <w:rsid w:val="70E03F0C"/>
    <w:rsid w:val="70E07B3D"/>
    <w:rsid w:val="70EDF465"/>
    <w:rsid w:val="70F07F58"/>
    <w:rsid w:val="70FB4302"/>
    <w:rsid w:val="710C05D4"/>
    <w:rsid w:val="7110BC48"/>
    <w:rsid w:val="711405A9"/>
    <w:rsid w:val="711E55E1"/>
    <w:rsid w:val="71321608"/>
    <w:rsid w:val="7132F34E"/>
    <w:rsid w:val="714BEE4B"/>
    <w:rsid w:val="71521CA0"/>
    <w:rsid w:val="71697E21"/>
    <w:rsid w:val="716EBFB5"/>
    <w:rsid w:val="71764538"/>
    <w:rsid w:val="71867BA6"/>
    <w:rsid w:val="71938F30"/>
    <w:rsid w:val="71972A6D"/>
    <w:rsid w:val="71989D5A"/>
    <w:rsid w:val="719A7A17"/>
    <w:rsid w:val="71AA85C2"/>
    <w:rsid w:val="71B01364"/>
    <w:rsid w:val="71B0DAE7"/>
    <w:rsid w:val="71BC2285"/>
    <w:rsid w:val="71C013AD"/>
    <w:rsid w:val="71C5772F"/>
    <w:rsid w:val="71D7FE28"/>
    <w:rsid w:val="72021794"/>
    <w:rsid w:val="720306D4"/>
    <w:rsid w:val="720A91B2"/>
    <w:rsid w:val="720F1F99"/>
    <w:rsid w:val="72268FC9"/>
    <w:rsid w:val="7236BC80"/>
    <w:rsid w:val="724400A6"/>
    <w:rsid w:val="72464BA1"/>
    <w:rsid w:val="725578A1"/>
    <w:rsid w:val="72647FDD"/>
    <w:rsid w:val="726CE806"/>
    <w:rsid w:val="728E1648"/>
    <w:rsid w:val="72993E8B"/>
    <w:rsid w:val="72A57752"/>
    <w:rsid w:val="72A7204E"/>
    <w:rsid w:val="72B2519A"/>
    <w:rsid w:val="72C0DF38"/>
    <w:rsid w:val="72C86C2F"/>
    <w:rsid w:val="72D90B0C"/>
    <w:rsid w:val="72FC88B7"/>
    <w:rsid w:val="7301A531"/>
    <w:rsid w:val="732C47E4"/>
    <w:rsid w:val="732CE1ED"/>
    <w:rsid w:val="732E5217"/>
    <w:rsid w:val="733BCC4B"/>
    <w:rsid w:val="73406558"/>
    <w:rsid w:val="734B8BF6"/>
    <w:rsid w:val="734EC3EA"/>
    <w:rsid w:val="735442CA"/>
    <w:rsid w:val="735A5A06"/>
    <w:rsid w:val="735B3A38"/>
    <w:rsid w:val="735BB722"/>
    <w:rsid w:val="7384B10A"/>
    <w:rsid w:val="73882B62"/>
    <w:rsid w:val="739B964E"/>
    <w:rsid w:val="739FAC39"/>
    <w:rsid w:val="73A8BB4A"/>
    <w:rsid w:val="73BD1893"/>
    <w:rsid w:val="73C7D502"/>
    <w:rsid w:val="73E8A6A3"/>
    <w:rsid w:val="73F18316"/>
    <w:rsid w:val="73FDE263"/>
    <w:rsid w:val="740E2A73"/>
    <w:rsid w:val="7416119C"/>
    <w:rsid w:val="74169436"/>
    <w:rsid w:val="7423DE5B"/>
    <w:rsid w:val="74302785"/>
    <w:rsid w:val="743217F3"/>
    <w:rsid w:val="743C63FF"/>
    <w:rsid w:val="743DDD4E"/>
    <w:rsid w:val="7442A8CE"/>
    <w:rsid w:val="7444FCC7"/>
    <w:rsid w:val="744AAA79"/>
    <w:rsid w:val="74679B28"/>
    <w:rsid w:val="7489BD62"/>
    <w:rsid w:val="748B6A05"/>
    <w:rsid w:val="74A9C79D"/>
    <w:rsid w:val="74B2CA7F"/>
    <w:rsid w:val="74D8FD72"/>
    <w:rsid w:val="74DE940F"/>
    <w:rsid w:val="74E6FB71"/>
    <w:rsid w:val="74E75C57"/>
    <w:rsid w:val="74E99C34"/>
    <w:rsid w:val="75026487"/>
    <w:rsid w:val="750AE2D3"/>
    <w:rsid w:val="750D97E7"/>
    <w:rsid w:val="754103C2"/>
    <w:rsid w:val="755F32C4"/>
    <w:rsid w:val="75627004"/>
    <w:rsid w:val="756FCACF"/>
    <w:rsid w:val="75739B7C"/>
    <w:rsid w:val="758A66FF"/>
    <w:rsid w:val="75AF7A7E"/>
    <w:rsid w:val="75BE9024"/>
    <w:rsid w:val="75C515D9"/>
    <w:rsid w:val="75D303C8"/>
    <w:rsid w:val="75D3C475"/>
    <w:rsid w:val="75E14C0F"/>
    <w:rsid w:val="75ED3957"/>
    <w:rsid w:val="76167F03"/>
    <w:rsid w:val="761E8CB9"/>
    <w:rsid w:val="7622B665"/>
    <w:rsid w:val="76258DC3"/>
    <w:rsid w:val="762D68EC"/>
    <w:rsid w:val="763D4202"/>
    <w:rsid w:val="7650D052"/>
    <w:rsid w:val="765231FB"/>
    <w:rsid w:val="7663BE7A"/>
    <w:rsid w:val="7664FB87"/>
    <w:rsid w:val="766A5C2A"/>
    <w:rsid w:val="766CFB42"/>
    <w:rsid w:val="7678F7CA"/>
    <w:rsid w:val="76808694"/>
    <w:rsid w:val="7683C3ED"/>
    <w:rsid w:val="7691FAC8"/>
    <w:rsid w:val="7699CE41"/>
    <w:rsid w:val="769AADE0"/>
    <w:rsid w:val="76AC60FC"/>
    <w:rsid w:val="76B150C9"/>
    <w:rsid w:val="76C15532"/>
    <w:rsid w:val="76D152D6"/>
    <w:rsid w:val="76E65D22"/>
    <w:rsid w:val="76EA6EEA"/>
    <w:rsid w:val="76EB6488"/>
    <w:rsid w:val="76F4BE11"/>
    <w:rsid w:val="76F632A4"/>
    <w:rsid w:val="77002158"/>
    <w:rsid w:val="770872EF"/>
    <w:rsid w:val="77138531"/>
    <w:rsid w:val="771A0D6A"/>
    <w:rsid w:val="771BDA4E"/>
    <w:rsid w:val="771EE002"/>
    <w:rsid w:val="7725AA80"/>
    <w:rsid w:val="7733546F"/>
    <w:rsid w:val="77397BFD"/>
    <w:rsid w:val="773AD900"/>
    <w:rsid w:val="773EDCE8"/>
    <w:rsid w:val="77508B0E"/>
    <w:rsid w:val="77590122"/>
    <w:rsid w:val="777500E0"/>
    <w:rsid w:val="7777E89D"/>
    <w:rsid w:val="77881EEF"/>
    <w:rsid w:val="77B42E8A"/>
    <w:rsid w:val="77B69655"/>
    <w:rsid w:val="77B91F27"/>
    <w:rsid w:val="77C15E24"/>
    <w:rsid w:val="77D01485"/>
    <w:rsid w:val="77D4D8F9"/>
    <w:rsid w:val="77F738C4"/>
    <w:rsid w:val="780419BD"/>
    <w:rsid w:val="7808CBA3"/>
    <w:rsid w:val="7810A513"/>
    <w:rsid w:val="7818EB01"/>
    <w:rsid w:val="7841420D"/>
    <w:rsid w:val="786821C3"/>
    <w:rsid w:val="786A72F1"/>
    <w:rsid w:val="786C02F1"/>
    <w:rsid w:val="7877A37E"/>
    <w:rsid w:val="7879445D"/>
    <w:rsid w:val="787C14B3"/>
    <w:rsid w:val="789BE65D"/>
    <w:rsid w:val="78A5EE17"/>
    <w:rsid w:val="78AAB93B"/>
    <w:rsid w:val="78ADE54D"/>
    <w:rsid w:val="78B0DB50"/>
    <w:rsid w:val="78BD4ABC"/>
    <w:rsid w:val="78C5816A"/>
    <w:rsid w:val="78DD2876"/>
    <w:rsid w:val="7903F5CE"/>
    <w:rsid w:val="7904FC61"/>
    <w:rsid w:val="79115FDA"/>
    <w:rsid w:val="79144408"/>
    <w:rsid w:val="7919B24D"/>
    <w:rsid w:val="791AB3EC"/>
    <w:rsid w:val="792DD730"/>
    <w:rsid w:val="79346096"/>
    <w:rsid w:val="7946284D"/>
    <w:rsid w:val="7950B6AD"/>
    <w:rsid w:val="79542122"/>
    <w:rsid w:val="795F76ED"/>
    <w:rsid w:val="79622D9F"/>
    <w:rsid w:val="7963D94B"/>
    <w:rsid w:val="798976AD"/>
    <w:rsid w:val="79A23C52"/>
    <w:rsid w:val="79BB1F9C"/>
    <w:rsid w:val="79C90A4C"/>
    <w:rsid w:val="79D2F68B"/>
    <w:rsid w:val="7A189C2A"/>
    <w:rsid w:val="7A220FAC"/>
    <w:rsid w:val="7A25DE9F"/>
    <w:rsid w:val="7A3438BD"/>
    <w:rsid w:val="7A40CDBB"/>
    <w:rsid w:val="7A44AFC5"/>
    <w:rsid w:val="7A5614AF"/>
    <w:rsid w:val="7A56464E"/>
    <w:rsid w:val="7A603A69"/>
    <w:rsid w:val="7A67C87E"/>
    <w:rsid w:val="7A8E9407"/>
    <w:rsid w:val="7AA24C67"/>
    <w:rsid w:val="7AA45285"/>
    <w:rsid w:val="7AA57966"/>
    <w:rsid w:val="7AC5C531"/>
    <w:rsid w:val="7ACDA6E8"/>
    <w:rsid w:val="7ACEFC22"/>
    <w:rsid w:val="7ADD48C4"/>
    <w:rsid w:val="7AF26D7A"/>
    <w:rsid w:val="7AF5D930"/>
    <w:rsid w:val="7B1F57D9"/>
    <w:rsid w:val="7B2379B0"/>
    <w:rsid w:val="7B33E3A8"/>
    <w:rsid w:val="7B462C52"/>
    <w:rsid w:val="7B487C5F"/>
    <w:rsid w:val="7B4C5545"/>
    <w:rsid w:val="7B5B3950"/>
    <w:rsid w:val="7B737558"/>
    <w:rsid w:val="7B979FD1"/>
    <w:rsid w:val="7B9CD863"/>
    <w:rsid w:val="7B9DDB5A"/>
    <w:rsid w:val="7B9FDA0F"/>
    <w:rsid w:val="7BAD3A32"/>
    <w:rsid w:val="7BC0AE19"/>
    <w:rsid w:val="7BCC3113"/>
    <w:rsid w:val="7BD2B4EB"/>
    <w:rsid w:val="7BE90BCC"/>
    <w:rsid w:val="7BEDCFFD"/>
    <w:rsid w:val="7BF91BA3"/>
    <w:rsid w:val="7BFCF02A"/>
    <w:rsid w:val="7C038EF5"/>
    <w:rsid w:val="7C12190C"/>
    <w:rsid w:val="7C30AB67"/>
    <w:rsid w:val="7C3C3E11"/>
    <w:rsid w:val="7C41938C"/>
    <w:rsid w:val="7C5D860F"/>
    <w:rsid w:val="7C61806A"/>
    <w:rsid w:val="7C71CA07"/>
    <w:rsid w:val="7C91AE55"/>
    <w:rsid w:val="7CBCC302"/>
    <w:rsid w:val="7CBF88DA"/>
    <w:rsid w:val="7CF16488"/>
    <w:rsid w:val="7CF7CCA0"/>
    <w:rsid w:val="7CFB0A96"/>
    <w:rsid w:val="7CFDE189"/>
    <w:rsid w:val="7D1EC7DB"/>
    <w:rsid w:val="7D2BF8F2"/>
    <w:rsid w:val="7D3A723B"/>
    <w:rsid w:val="7D42B237"/>
    <w:rsid w:val="7D4AFF6C"/>
    <w:rsid w:val="7D563BF4"/>
    <w:rsid w:val="7D5DF8D7"/>
    <w:rsid w:val="7D69581D"/>
    <w:rsid w:val="7D722832"/>
    <w:rsid w:val="7D80A4D2"/>
    <w:rsid w:val="7D9447B4"/>
    <w:rsid w:val="7D95044E"/>
    <w:rsid w:val="7DB9D0BC"/>
    <w:rsid w:val="7DC3C6AD"/>
    <w:rsid w:val="7DC3E44E"/>
    <w:rsid w:val="7DD0550B"/>
    <w:rsid w:val="7DE4EE99"/>
    <w:rsid w:val="7DEA6D2F"/>
    <w:rsid w:val="7DF720CA"/>
    <w:rsid w:val="7E00EC6B"/>
    <w:rsid w:val="7E096593"/>
    <w:rsid w:val="7E368E46"/>
    <w:rsid w:val="7E467610"/>
    <w:rsid w:val="7E4E955F"/>
    <w:rsid w:val="7E74A8AD"/>
    <w:rsid w:val="7E99457E"/>
    <w:rsid w:val="7EAB161A"/>
    <w:rsid w:val="7EAECDF7"/>
    <w:rsid w:val="7EAEF736"/>
    <w:rsid w:val="7EC11D9D"/>
    <w:rsid w:val="7EC4E47A"/>
    <w:rsid w:val="7EC99267"/>
    <w:rsid w:val="7ED89CCF"/>
    <w:rsid w:val="7EEDCB32"/>
    <w:rsid w:val="7F00DF2F"/>
    <w:rsid w:val="7F0CF082"/>
    <w:rsid w:val="7F19A247"/>
    <w:rsid w:val="7F2299D5"/>
    <w:rsid w:val="7F2B9CB6"/>
    <w:rsid w:val="7F2EA592"/>
    <w:rsid w:val="7F40D6ED"/>
    <w:rsid w:val="7F494072"/>
    <w:rsid w:val="7F4F5882"/>
    <w:rsid w:val="7F5012D6"/>
    <w:rsid w:val="7F57DAE2"/>
    <w:rsid w:val="7F67BC67"/>
    <w:rsid w:val="7F6D30E0"/>
    <w:rsid w:val="7F70C9C7"/>
    <w:rsid w:val="7F790D53"/>
    <w:rsid w:val="7F8594A2"/>
    <w:rsid w:val="7F863D90"/>
    <w:rsid w:val="7F8B290F"/>
    <w:rsid w:val="7FA6CFD4"/>
    <w:rsid w:val="7FAA58BA"/>
    <w:rsid w:val="7FBFF831"/>
    <w:rsid w:val="7FDF4C56"/>
    <w:rsid w:val="7FED9C59"/>
    <w:rsid w:val="7FFBA5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6D6F83"/>
  <w15:chartTrackingRefBased/>
  <w15:docId w15:val="{39642908-2339-4036-AA61-6F6E1C4E7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50E"/>
    <w:rPr>
      <w:sz w:val="24"/>
      <w:szCs w:val="24"/>
      <w:lang w:eastAsia="en-US"/>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5262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0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E42D7"/>
    <w:rPr>
      <w:rFonts w:ascii="Tahoma" w:hAnsi="Tahoma" w:cs="Tahoma"/>
      <w:sz w:val="16"/>
      <w:szCs w:val="16"/>
    </w:rPr>
  </w:style>
  <w:style w:type="paragraph" w:styleId="Footer">
    <w:name w:val="footer"/>
    <w:basedOn w:val="Normal"/>
    <w:rsid w:val="00B73DB2"/>
    <w:pPr>
      <w:tabs>
        <w:tab w:val="center" w:pos="4320"/>
        <w:tab w:val="right" w:pos="8640"/>
      </w:tabs>
    </w:pPr>
  </w:style>
  <w:style w:type="character" w:styleId="PageNumber">
    <w:name w:val="page number"/>
    <w:basedOn w:val="DefaultParagraphFont"/>
    <w:rsid w:val="00B73DB2"/>
  </w:style>
  <w:style w:type="character" w:styleId="CommentReference">
    <w:name w:val="annotation reference"/>
    <w:semiHidden/>
    <w:rsid w:val="00DB78C5"/>
    <w:rPr>
      <w:sz w:val="16"/>
      <w:szCs w:val="16"/>
    </w:rPr>
  </w:style>
  <w:style w:type="paragraph" w:styleId="CommentText">
    <w:name w:val="annotation text"/>
    <w:basedOn w:val="Normal"/>
    <w:link w:val="CommentTextChar"/>
    <w:semiHidden/>
    <w:rsid w:val="00DB78C5"/>
    <w:rPr>
      <w:sz w:val="20"/>
      <w:szCs w:val="20"/>
    </w:rPr>
  </w:style>
  <w:style w:type="paragraph" w:styleId="CommentSubject">
    <w:name w:val="annotation subject"/>
    <w:basedOn w:val="CommentText"/>
    <w:next w:val="CommentText"/>
    <w:semiHidden/>
    <w:rsid w:val="00DB78C5"/>
    <w:rPr>
      <w:b/>
      <w:bC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E6F43"/>
    <w:pPr>
      <w:tabs>
        <w:tab w:val="center" w:pos="4680"/>
        <w:tab w:val="right" w:pos="9360"/>
      </w:tabs>
    </w:pPr>
  </w:style>
  <w:style w:type="character" w:customStyle="1" w:styleId="HeaderChar">
    <w:name w:val="Header Char"/>
    <w:basedOn w:val="DefaultParagraphFont"/>
    <w:link w:val="Header"/>
    <w:uiPriority w:val="99"/>
    <w:rsid w:val="006E6F43"/>
    <w:rPr>
      <w:sz w:val="24"/>
      <w:szCs w:val="24"/>
      <w:lang w:eastAsia="en-US"/>
    </w:rPr>
  </w:style>
  <w:style w:type="paragraph" w:styleId="NoSpacing">
    <w:name w:val="No Spacing"/>
    <w:uiPriority w:val="1"/>
    <w:qFormat/>
    <w:rsid w:val="00FA2EC0"/>
    <w:rPr>
      <w:sz w:val="24"/>
      <w:szCs w:val="24"/>
      <w:lang w:eastAsia="en-US"/>
    </w:rPr>
  </w:style>
  <w:style w:type="paragraph" w:styleId="Revision">
    <w:name w:val="Revision"/>
    <w:hidden/>
    <w:uiPriority w:val="99"/>
    <w:semiHidden/>
    <w:rsid w:val="00D138C2"/>
    <w:rPr>
      <w:sz w:val="24"/>
      <w:szCs w:val="24"/>
      <w:lang w:eastAsia="en-US"/>
    </w:rPr>
  </w:style>
  <w:style w:type="character" w:styleId="Mention">
    <w:name w:val="Mention"/>
    <w:basedOn w:val="DefaultParagraphFont"/>
    <w:uiPriority w:val="99"/>
    <w:unhideWhenUsed/>
    <w:rsid w:val="00AD7ACC"/>
    <w:rPr>
      <w:color w:val="2B579A"/>
      <w:shd w:val="clear" w:color="auto" w:fill="E1DFDD"/>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eastAsia="en-US"/>
    </w:rPr>
  </w:style>
  <w:style w:type="character" w:customStyle="1" w:styleId="Heading3Char">
    <w:name w:val="Heading 3 Char"/>
    <w:basedOn w:val="DefaultParagraphFont"/>
    <w:link w:val="Heading3"/>
    <w:uiPriority w:val="9"/>
    <w:rsid w:val="00A52626"/>
    <w:rPr>
      <w:rFonts w:asciiTheme="majorHAnsi" w:eastAsiaTheme="majorEastAsia" w:hAnsiTheme="majorHAnsi" w:cstheme="majorBidi"/>
      <w:color w:val="1F3763" w:themeColor="accent1" w:themeShade="7F"/>
      <w:sz w:val="24"/>
      <w:szCs w:val="24"/>
      <w:lang w:eastAsia="en-US"/>
    </w:rPr>
  </w:style>
  <w:style w:type="character" w:customStyle="1" w:styleId="CommentTextChar">
    <w:name w:val="Comment Text Char"/>
    <w:basedOn w:val="DefaultParagraphFont"/>
    <w:link w:val="CommentText"/>
    <w:semiHidden/>
    <w:rsid w:val="0040658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4582">
      <w:bodyDiv w:val="1"/>
      <w:marLeft w:val="0"/>
      <w:marRight w:val="0"/>
      <w:marTop w:val="0"/>
      <w:marBottom w:val="0"/>
      <w:divBdr>
        <w:top w:val="none" w:sz="0" w:space="0" w:color="auto"/>
        <w:left w:val="none" w:sz="0" w:space="0" w:color="auto"/>
        <w:bottom w:val="none" w:sz="0" w:space="0" w:color="auto"/>
        <w:right w:val="none" w:sz="0" w:space="0" w:color="auto"/>
      </w:divBdr>
    </w:div>
    <w:div w:id="1371031418">
      <w:bodyDiv w:val="1"/>
      <w:marLeft w:val="80"/>
      <w:marRight w:val="80"/>
      <w:marTop w:val="80"/>
      <w:marBottom w:val="80"/>
      <w:divBdr>
        <w:top w:val="none" w:sz="0" w:space="0" w:color="auto"/>
        <w:left w:val="none" w:sz="0" w:space="0" w:color="auto"/>
        <w:bottom w:val="none" w:sz="0" w:space="0" w:color="auto"/>
        <w:right w:val="none" w:sz="0" w:space="0" w:color="auto"/>
      </w:divBdr>
      <w:divsChild>
        <w:div w:id="782118827">
          <w:marLeft w:val="0"/>
          <w:marRight w:val="0"/>
          <w:marTop w:val="0"/>
          <w:marBottom w:val="0"/>
          <w:divBdr>
            <w:top w:val="none" w:sz="0" w:space="0" w:color="auto"/>
            <w:left w:val="none" w:sz="0" w:space="0" w:color="auto"/>
            <w:bottom w:val="none" w:sz="0" w:space="0" w:color="auto"/>
            <w:right w:val="none" w:sz="0" w:space="0" w:color="auto"/>
          </w:divBdr>
          <w:divsChild>
            <w:div w:id="1043097522">
              <w:marLeft w:val="0"/>
              <w:marRight w:val="0"/>
              <w:marTop w:val="0"/>
              <w:marBottom w:val="0"/>
              <w:divBdr>
                <w:top w:val="none" w:sz="0" w:space="0" w:color="auto"/>
                <w:left w:val="none" w:sz="0" w:space="0" w:color="auto"/>
                <w:bottom w:val="none" w:sz="0" w:space="0" w:color="auto"/>
                <w:right w:val="none" w:sz="0" w:space="0" w:color="auto"/>
              </w:divBdr>
              <w:divsChild>
                <w:div w:id="198593088">
                  <w:marLeft w:val="0"/>
                  <w:marRight w:val="0"/>
                  <w:marTop w:val="0"/>
                  <w:marBottom w:val="0"/>
                  <w:divBdr>
                    <w:top w:val="none" w:sz="0" w:space="0" w:color="auto"/>
                    <w:left w:val="none" w:sz="0" w:space="0" w:color="auto"/>
                    <w:bottom w:val="none" w:sz="0" w:space="0" w:color="auto"/>
                    <w:right w:val="none" w:sz="0" w:space="0" w:color="auto"/>
                  </w:divBdr>
                </w:div>
                <w:div w:id="360478326">
                  <w:marLeft w:val="0"/>
                  <w:marRight w:val="0"/>
                  <w:marTop w:val="0"/>
                  <w:marBottom w:val="0"/>
                  <w:divBdr>
                    <w:top w:val="none" w:sz="0" w:space="0" w:color="auto"/>
                    <w:left w:val="none" w:sz="0" w:space="0" w:color="auto"/>
                    <w:bottom w:val="none" w:sz="0" w:space="0" w:color="auto"/>
                    <w:right w:val="none" w:sz="0" w:space="0" w:color="auto"/>
                  </w:divBdr>
                </w:div>
                <w:div w:id="467090484">
                  <w:marLeft w:val="0"/>
                  <w:marRight w:val="0"/>
                  <w:marTop w:val="0"/>
                  <w:marBottom w:val="0"/>
                  <w:divBdr>
                    <w:top w:val="none" w:sz="0" w:space="0" w:color="auto"/>
                    <w:left w:val="none" w:sz="0" w:space="0" w:color="auto"/>
                    <w:bottom w:val="none" w:sz="0" w:space="0" w:color="auto"/>
                    <w:right w:val="none" w:sz="0" w:space="0" w:color="auto"/>
                  </w:divBdr>
                </w:div>
                <w:div w:id="110974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137448">
      <w:bodyDiv w:val="1"/>
      <w:marLeft w:val="0"/>
      <w:marRight w:val="0"/>
      <w:marTop w:val="0"/>
      <w:marBottom w:val="0"/>
      <w:divBdr>
        <w:top w:val="none" w:sz="0" w:space="0" w:color="auto"/>
        <w:left w:val="none" w:sz="0" w:space="0" w:color="auto"/>
        <w:bottom w:val="none" w:sz="0" w:space="0" w:color="auto"/>
        <w:right w:val="none" w:sz="0" w:space="0" w:color="auto"/>
      </w:divBdr>
    </w:div>
    <w:div w:id="1697538963">
      <w:bodyDiv w:val="1"/>
      <w:marLeft w:val="80"/>
      <w:marRight w:val="80"/>
      <w:marTop w:val="80"/>
      <w:marBottom w:val="80"/>
      <w:divBdr>
        <w:top w:val="none" w:sz="0" w:space="0" w:color="auto"/>
        <w:left w:val="none" w:sz="0" w:space="0" w:color="auto"/>
        <w:bottom w:val="none" w:sz="0" w:space="0" w:color="auto"/>
        <w:right w:val="none" w:sz="0" w:space="0" w:color="auto"/>
      </w:divBdr>
      <w:divsChild>
        <w:div w:id="1544099514">
          <w:marLeft w:val="0"/>
          <w:marRight w:val="0"/>
          <w:marTop w:val="0"/>
          <w:marBottom w:val="0"/>
          <w:divBdr>
            <w:top w:val="none" w:sz="0" w:space="0" w:color="auto"/>
            <w:left w:val="none" w:sz="0" w:space="0" w:color="auto"/>
            <w:bottom w:val="none" w:sz="0" w:space="0" w:color="auto"/>
            <w:right w:val="none" w:sz="0" w:space="0" w:color="auto"/>
          </w:divBdr>
          <w:divsChild>
            <w:div w:id="745961232">
              <w:marLeft w:val="0"/>
              <w:marRight w:val="0"/>
              <w:marTop w:val="0"/>
              <w:marBottom w:val="0"/>
              <w:divBdr>
                <w:top w:val="none" w:sz="0" w:space="0" w:color="auto"/>
                <w:left w:val="none" w:sz="0" w:space="0" w:color="auto"/>
                <w:bottom w:val="none" w:sz="0" w:space="0" w:color="auto"/>
                <w:right w:val="none" w:sz="0" w:space="0" w:color="auto"/>
              </w:divBdr>
              <w:divsChild>
                <w:div w:id="292641343">
                  <w:marLeft w:val="0"/>
                  <w:marRight w:val="0"/>
                  <w:marTop w:val="0"/>
                  <w:marBottom w:val="0"/>
                  <w:divBdr>
                    <w:top w:val="none" w:sz="0" w:space="0" w:color="auto"/>
                    <w:left w:val="none" w:sz="0" w:space="0" w:color="auto"/>
                    <w:bottom w:val="none" w:sz="0" w:space="0" w:color="auto"/>
                    <w:right w:val="none" w:sz="0" w:space="0" w:color="auto"/>
                  </w:divBdr>
                </w:div>
                <w:div w:id="1284262868">
                  <w:marLeft w:val="0"/>
                  <w:marRight w:val="0"/>
                  <w:marTop w:val="0"/>
                  <w:marBottom w:val="0"/>
                  <w:divBdr>
                    <w:top w:val="none" w:sz="0" w:space="0" w:color="auto"/>
                    <w:left w:val="none" w:sz="0" w:space="0" w:color="auto"/>
                    <w:bottom w:val="none" w:sz="0" w:space="0" w:color="auto"/>
                    <w:right w:val="none" w:sz="0" w:space="0" w:color="auto"/>
                  </w:divBdr>
                </w:div>
                <w:div w:id="1323006240">
                  <w:marLeft w:val="0"/>
                  <w:marRight w:val="0"/>
                  <w:marTop w:val="0"/>
                  <w:marBottom w:val="0"/>
                  <w:divBdr>
                    <w:top w:val="none" w:sz="0" w:space="0" w:color="auto"/>
                    <w:left w:val="none" w:sz="0" w:space="0" w:color="auto"/>
                    <w:bottom w:val="none" w:sz="0" w:space="0" w:color="auto"/>
                    <w:right w:val="none" w:sz="0" w:space="0" w:color="auto"/>
                  </w:divBdr>
                </w:div>
                <w:div w:id="214272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1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085DF5E5523D46B1703737FE9B38BE" ma:contentTypeVersion="6" ma:contentTypeDescription="Create a new document." ma:contentTypeScope="" ma:versionID="a0cdc91ac8804d76846a6f7048f14ea3">
  <xsd:schema xmlns:xsd="http://www.w3.org/2001/XMLSchema" xmlns:xs="http://www.w3.org/2001/XMLSchema" xmlns:p="http://schemas.microsoft.com/office/2006/metadata/properties" xmlns:ns2="8cc8bc5f-bceb-423a-aba8-34c837b08b85" xmlns:ns3="860054cd-0327-4b50-b9d1-a314bbdb452f" targetNamespace="http://schemas.microsoft.com/office/2006/metadata/properties" ma:root="true" ma:fieldsID="62faff8c6e5648323b54c5dac1cf7cb5" ns2:_="" ns3:_="">
    <xsd:import namespace="8cc8bc5f-bceb-423a-aba8-34c837b08b85"/>
    <xsd:import namespace="860054cd-0327-4b50-b9d1-a314bbdb45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8bc5f-bceb-423a-aba8-34c837b08b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0054cd-0327-4b50-b9d1-a314bbdb45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FCE017-5931-463A-990B-CE8D2488EB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1B3C78-372E-4542-8A72-3021BCECB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8bc5f-bceb-423a-aba8-34c837b08b85"/>
    <ds:schemaRef ds:uri="860054cd-0327-4b50-b9d1-a314bbdb45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A7D3A7-E4F9-4C37-97DC-EEC0AE9A5A6A}">
  <ds:schemaRefs>
    <ds:schemaRef ds:uri="http://schemas.openxmlformats.org/officeDocument/2006/bibliography"/>
  </ds:schemaRefs>
</ds:datastoreItem>
</file>

<file path=customXml/itemProps4.xml><?xml version="1.0" encoding="utf-8"?>
<ds:datastoreItem xmlns:ds="http://schemas.openxmlformats.org/officeDocument/2006/customXml" ds:itemID="{D86FDEA5-E48F-4C0B-874E-78279393ED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15384</Words>
  <Characters>88755</Characters>
  <Application>Microsoft Office Word</Application>
  <DocSecurity>0</DocSecurity>
  <Lines>739</Lines>
  <Paragraphs>207</Paragraphs>
  <ScaleCrop>false</ScaleCrop>
  <HeadingPairs>
    <vt:vector size="2" baseType="variant">
      <vt:variant>
        <vt:lpstr>Title</vt:lpstr>
      </vt:variant>
      <vt:variant>
        <vt:i4>1</vt:i4>
      </vt:variant>
    </vt:vector>
  </HeadingPairs>
  <TitlesOfParts>
    <vt:vector size="1" baseType="lpstr">
      <vt:lpstr>State of Indiana Pharmacy Benefits Management RFP (#XX-XX)</vt:lpstr>
    </vt:vector>
  </TitlesOfParts>
  <Company>Silver Oak Solutions</Company>
  <LinksUpToDate>false</LinksUpToDate>
  <CharactersWithSpaces>103932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 Pharmacy Benefits Management RFP (#XX-XX)</dc:title>
  <dc:subject/>
  <dc:creator>Barnali Dasverma</dc:creator>
  <cp:keywords/>
  <dc:description/>
  <cp:lastModifiedBy>Deaton, Teresa</cp:lastModifiedBy>
  <cp:revision>2</cp:revision>
  <cp:lastPrinted>2007-12-21T01:44:00Z</cp:lastPrinted>
  <dcterms:created xsi:type="dcterms:W3CDTF">2024-04-05T15:15:00Z</dcterms:created>
  <dcterms:modified xsi:type="dcterms:W3CDTF">2024-04-05T15:15:00Z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0x010100A4085DF5E5523D46B1703737FE9B38BE</vt:lpwstr>
  </property>
</Properties>
</file>